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EA" w:rsidRPr="00C939A0" w:rsidRDefault="00057AF9" w:rsidP="000705EA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Прямоугольник 14" o:spid="_x0000_s1028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dPwOFIAgAAWAQA&#10;AA4AAAAAAAAAAAAAAAAALgIAAGRycy9lMm9Eb2MueG1sUEsBAi0AFAAGAAgAAAAhAOuNHvvYAAAA&#10;BQEAAA8AAAAAAAAAAAAAAAAAogQAAGRycy9kb3ducmV2LnhtbFBLBQYAAAAABAAEAPMAAACnBQAA&#10;AAA=&#10;">
            <v:stroke joinstyle="round"/>
            <o:lock v:ext="edit" selection="t"/>
          </v:rect>
        </w:pict>
      </w:r>
      <w:r w:rsidR="000705EA" w:rsidRPr="00C939A0">
        <w:rPr>
          <w:b/>
          <w:sz w:val="28"/>
          <w:szCs w:val="28"/>
        </w:rPr>
        <w:t>Общество с ограниченной ответственностью «Едурегионлаб»</w:t>
      </w:r>
    </w:p>
    <w:p w:rsidR="000705EA" w:rsidRPr="00C939A0" w:rsidRDefault="000705EA" w:rsidP="000705EA">
      <w:pPr>
        <w:jc w:val="center"/>
        <w:rPr>
          <w:b/>
          <w:sz w:val="28"/>
          <w:szCs w:val="28"/>
        </w:rPr>
      </w:pPr>
      <w:r w:rsidRPr="00C939A0">
        <w:rPr>
          <w:rFonts w:eastAsia="Times New Roman"/>
          <w:b/>
          <w:sz w:val="28"/>
          <w:szCs w:val="28"/>
        </w:rPr>
        <w:t>(</w:t>
      </w:r>
      <w:r w:rsidRPr="00C939A0">
        <w:rPr>
          <w:b/>
          <w:sz w:val="28"/>
          <w:szCs w:val="28"/>
        </w:rPr>
        <w:t>ООО «Едурегионлаб»</w:t>
      </w:r>
      <w:r w:rsidRPr="00C939A0">
        <w:rPr>
          <w:rFonts w:eastAsia="Times New Roman"/>
          <w:b/>
          <w:sz w:val="28"/>
          <w:szCs w:val="28"/>
        </w:rPr>
        <w:t>)</w:t>
      </w:r>
    </w:p>
    <w:p w:rsidR="000705EA" w:rsidRPr="00C939A0" w:rsidRDefault="000705EA" w:rsidP="000705EA">
      <w:pPr>
        <w:jc w:val="center"/>
      </w:pPr>
      <w:r w:rsidRPr="00C939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E112E4" wp14:editId="289EA3B9">
            <wp:simplePos x="0" y="0"/>
            <wp:positionH relativeFrom="column">
              <wp:posOffset>3326974</wp:posOffset>
            </wp:positionH>
            <wp:positionV relativeFrom="paragraph">
              <wp:posOffset>59837</wp:posOffset>
            </wp:positionV>
            <wp:extent cx="2461260" cy="19507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F9">
        <w:pict>
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">
            <v:shape id="Полилиния 13" o:spid="_x0000_s1027" style="position:absolute;width:62154;height:365;visibility:visible;mso-wrap-style:square;v-text-anchor:top" coordsize="6215434,36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pYcAA&#10;AADaAAAADwAAAGRycy9kb3ducmV2LnhtbESPQWsCMRSE7wX/Q3hCbzWxQrusRhGl4rUq4vGxeW5W&#10;Ny/LJmr6702h0OMwM98ws0VyrbhTHxrPGsYjBYK48qbhWsNh//VWgAgR2WDrmTT8UIDFfPAyw9L4&#10;B3/TfRdrkSEcStRgY+xKKUNlyWEY+Y44e2ffO4xZ9rU0PT4y3LXyXakP6bDhvGCxo5Wl6rq7OQ3p&#10;djokpy6fG7c/XqtibawqjNavw7ScgoiU4n/4r701GibweyXf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bpYcAAAADaAAAADwAAAAAAAAAAAAAAAACYAgAAZHJzL2Rvd25y&#10;ZXYueG1sUEsFBgAAAAAEAAQA9QAAAIUDAAAAAA==&#10;" adj="0,,0" path="m,18295r6215434,e" filled="f" strokeweight="1.0164mm">
              <v:stroke miterlimit="1" joinstyle="miter"/>
              <v:formulas/>
              <v:path arrowok="t" o:extrusionok="f" o:connecttype="custom" o:connectlocs="0,183;62154,183" o:connectangles="0,0" textboxrect="0,0,6215434,36590"/>
            </v:shape>
            <w10:wrap type="none"/>
            <w10:anchorlock/>
          </v:group>
        </w:pict>
      </w:r>
    </w:p>
    <w:p w:rsidR="000705EA" w:rsidRPr="00C939A0" w:rsidRDefault="000705EA" w:rsidP="000705EA">
      <w:pPr>
        <w:spacing w:line="276" w:lineRule="auto"/>
        <w:jc w:val="right"/>
        <w:rPr>
          <w:sz w:val="28"/>
          <w:szCs w:val="28"/>
        </w:rPr>
      </w:pPr>
    </w:p>
    <w:p w:rsidR="000705EA" w:rsidRPr="00C939A0" w:rsidRDefault="000705EA" w:rsidP="000705EA">
      <w:pPr>
        <w:spacing w:line="276" w:lineRule="auto"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0705EA" w:rsidRPr="00C939A0" w:rsidTr="000705EA">
        <w:trPr>
          <w:trHeight w:val="1211"/>
        </w:trPr>
        <w:tc>
          <w:tcPr>
            <w:tcW w:w="4962" w:type="dxa"/>
          </w:tcPr>
          <w:p w:rsidR="000705EA" w:rsidRPr="00C939A0" w:rsidRDefault="000705EA" w:rsidP="000705EA">
            <w:pPr>
              <w:spacing w:line="276" w:lineRule="auto"/>
              <w:ind w:hanging="2"/>
              <w:jc w:val="both"/>
            </w:pPr>
          </w:p>
        </w:tc>
        <w:tc>
          <w:tcPr>
            <w:tcW w:w="4502" w:type="dxa"/>
          </w:tcPr>
          <w:p w:rsidR="000705EA" w:rsidRPr="00C939A0" w:rsidRDefault="000705EA" w:rsidP="000705EA">
            <w:pPr>
              <w:spacing w:line="276" w:lineRule="auto"/>
              <w:ind w:hanging="2"/>
              <w:jc w:val="right"/>
            </w:pPr>
            <w:r w:rsidRPr="00C939A0">
              <w:rPr>
                <w:b/>
              </w:rPr>
              <w:t>УТВЕРЖДАЮ</w:t>
            </w:r>
          </w:p>
          <w:p w:rsidR="000705EA" w:rsidRPr="00C939A0" w:rsidRDefault="000705EA" w:rsidP="000705EA">
            <w:pPr>
              <w:spacing w:line="276" w:lineRule="auto"/>
              <w:ind w:hanging="2"/>
              <w:jc w:val="right"/>
            </w:pPr>
            <w:r w:rsidRPr="00C939A0">
              <w:t>Директор</w:t>
            </w:r>
          </w:p>
          <w:p w:rsidR="000705EA" w:rsidRPr="00C939A0" w:rsidRDefault="000705EA" w:rsidP="000705EA">
            <w:pPr>
              <w:spacing w:line="276" w:lineRule="auto"/>
              <w:ind w:hanging="2"/>
              <w:jc w:val="right"/>
            </w:pPr>
            <w:r w:rsidRPr="00C939A0">
              <w:t>___________/Брехач Р.А./</w:t>
            </w:r>
          </w:p>
          <w:p w:rsidR="000705EA" w:rsidRPr="00C939A0" w:rsidRDefault="000705EA" w:rsidP="000705EA">
            <w:pPr>
              <w:spacing w:line="276" w:lineRule="auto"/>
              <w:ind w:hanging="2"/>
              <w:jc w:val="right"/>
            </w:pPr>
            <w:r w:rsidRPr="00C939A0">
              <w:t xml:space="preserve">«01» </w:t>
            </w:r>
            <w:r w:rsidR="00664395">
              <w:t>сентября</w:t>
            </w:r>
            <w:r w:rsidRPr="00C939A0">
              <w:t xml:space="preserve"> 2022 г.</w:t>
            </w:r>
            <w:r w:rsidRPr="00C939A0">
              <w:rPr>
                <w:spacing w:val="-17"/>
              </w:rPr>
              <w:t xml:space="preserve"> </w:t>
            </w:r>
          </w:p>
          <w:p w:rsidR="000705EA" w:rsidRPr="00C939A0" w:rsidRDefault="000705EA" w:rsidP="000705EA">
            <w:pPr>
              <w:spacing w:line="276" w:lineRule="auto"/>
              <w:ind w:hanging="2"/>
              <w:jc w:val="both"/>
            </w:pPr>
          </w:p>
        </w:tc>
      </w:tr>
    </w:tbl>
    <w:p w:rsidR="000705EA" w:rsidRDefault="000705EA" w:rsidP="000705EA">
      <w:pPr>
        <w:jc w:val="center"/>
        <w:rPr>
          <w:b/>
          <w:sz w:val="28"/>
          <w:szCs w:val="28"/>
        </w:rPr>
      </w:pPr>
    </w:p>
    <w:p w:rsidR="0073089C" w:rsidRDefault="0073089C">
      <w:pPr>
        <w:jc w:val="center"/>
        <w:rPr>
          <w:b/>
          <w:sz w:val="28"/>
          <w:szCs w:val="28"/>
        </w:rPr>
      </w:pPr>
    </w:p>
    <w:p w:rsidR="007328EE" w:rsidRDefault="007328EE">
      <w:pPr>
        <w:jc w:val="center"/>
        <w:rPr>
          <w:b/>
          <w:sz w:val="28"/>
          <w:szCs w:val="28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  <w:r w:rsidRPr="0035753E">
        <w:rPr>
          <w:rFonts w:eastAsia="NSimSun"/>
          <w:kern w:val="0"/>
          <w:lang w:eastAsia="zh-CN"/>
        </w:rPr>
        <w:t xml:space="preserve"> </w:t>
      </w:r>
    </w:p>
    <w:p w:rsidR="0021343D" w:rsidRDefault="0021343D" w:rsidP="0035753E">
      <w:pPr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</w:p>
    <w:p w:rsidR="0035753E" w:rsidRPr="0035753E" w:rsidRDefault="0035753E" w:rsidP="0035753E">
      <w:pPr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35753E">
        <w:rPr>
          <w:rFonts w:eastAsia="NSimSun"/>
          <w:b/>
          <w:bCs/>
          <w:kern w:val="0"/>
          <w:sz w:val="28"/>
          <w:szCs w:val="28"/>
          <w:lang w:eastAsia="zh-CN"/>
        </w:rPr>
        <w:t>ДОПОЛНИТЕЛЬНАЯ</w:t>
      </w:r>
      <w:r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Pr="0035753E">
        <w:rPr>
          <w:rFonts w:eastAsia="NSimSun"/>
          <w:b/>
          <w:bCs/>
          <w:kern w:val="0"/>
          <w:sz w:val="28"/>
          <w:szCs w:val="28"/>
          <w:lang w:eastAsia="zh-CN"/>
        </w:rPr>
        <w:t xml:space="preserve"> ПРОФЕССИОНАЛЬНАЯ </w:t>
      </w:r>
      <w:r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="004C0F15" w:rsidRPr="0035753E">
        <w:rPr>
          <w:rFonts w:eastAsia="NSimSun"/>
          <w:b/>
          <w:bCs/>
          <w:kern w:val="0"/>
          <w:sz w:val="28"/>
          <w:szCs w:val="28"/>
          <w:lang w:eastAsia="zh-CN"/>
        </w:rPr>
        <w:t>ПРОГРАММА</w:t>
      </w:r>
      <w:r w:rsidRPr="0035753E">
        <w:rPr>
          <w:rFonts w:eastAsia="NSimSun"/>
          <w:b/>
          <w:bCs/>
          <w:kern w:val="0"/>
          <w:sz w:val="28"/>
          <w:szCs w:val="28"/>
          <w:lang w:eastAsia="zh-CN"/>
        </w:rPr>
        <w:t xml:space="preserve">ПОВЫШЕНИЯ </w:t>
      </w:r>
      <w:r>
        <w:rPr>
          <w:rFonts w:eastAsia="NSimSun"/>
          <w:b/>
          <w:bCs/>
          <w:kern w:val="0"/>
          <w:sz w:val="28"/>
          <w:szCs w:val="28"/>
          <w:lang w:eastAsia="zh-CN"/>
        </w:rPr>
        <w:t xml:space="preserve"> </w:t>
      </w:r>
      <w:r w:rsidRPr="0035753E">
        <w:rPr>
          <w:rFonts w:eastAsia="NSimSun"/>
          <w:b/>
          <w:bCs/>
          <w:kern w:val="0"/>
          <w:sz w:val="28"/>
          <w:szCs w:val="28"/>
          <w:lang w:eastAsia="zh-CN"/>
        </w:rPr>
        <w:t>КВАЛИФИКАЦИИ</w:t>
      </w:r>
    </w:p>
    <w:p w:rsidR="002B6910" w:rsidRPr="002B6910" w:rsidRDefault="002B6910">
      <w:pPr>
        <w:jc w:val="center"/>
        <w:rPr>
          <w:b/>
          <w:sz w:val="28"/>
          <w:szCs w:val="28"/>
        </w:rPr>
      </w:pPr>
    </w:p>
    <w:p w:rsidR="001954F1" w:rsidRPr="005368D8" w:rsidRDefault="000F23A8" w:rsidP="00641553">
      <w:pPr>
        <w:jc w:val="center"/>
        <w:rPr>
          <w:b/>
          <w:sz w:val="36"/>
          <w:szCs w:val="36"/>
        </w:rPr>
      </w:pPr>
      <w:r w:rsidRPr="005368D8">
        <w:rPr>
          <w:b/>
          <w:sz w:val="36"/>
          <w:szCs w:val="36"/>
        </w:rPr>
        <w:t xml:space="preserve"> «</w:t>
      </w:r>
      <w:r w:rsidRPr="005368D8">
        <w:rPr>
          <w:rFonts w:eastAsia="Times New Roman"/>
          <w:b/>
          <w:kern w:val="36"/>
          <w:sz w:val="36"/>
          <w:szCs w:val="36"/>
        </w:rPr>
        <w:t xml:space="preserve">АКТУАЛЬНЫЕ </w:t>
      </w:r>
      <w:r>
        <w:rPr>
          <w:rFonts w:eastAsia="Times New Roman"/>
          <w:b/>
          <w:kern w:val="36"/>
          <w:sz w:val="36"/>
          <w:szCs w:val="36"/>
        </w:rPr>
        <w:t xml:space="preserve"> </w:t>
      </w:r>
      <w:r w:rsidRPr="005368D8">
        <w:rPr>
          <w:rFonts w:eastAsia="Times New Roman"/>
          <w:b/>
          <w:kern w:val="36"/>
          <w:sz w:val="36"/>
          <w:szCs w:val="36"/>
        </w:rPr>
        <w:t xml:space="preserve">ВОПРОСЫ </w:t>
      </w:r>
      <w:r>
        <w:rPr>
          <w:rFonts w:eastAsia="Times New Roman"/>
          <w:b/>
          <w:kern w:val="36"/>
          <w:sz w:val="36"/>
          <w:szCs w:val="36"/>
        </w:rPr>
        <w:t xml:space="preserve"> ОСПЫ  ОБЕЗЬЯН</w:t>
      </w:r>
      <w:r w:rsidRPr="005368D8">
        <w:rPr>
          <w:rFonts w:eastAsia="Times New Roman"/>
          <w:b/>
          <w:bCs/>
          <w:sz w:val="36"/>
          <w:szCs w:val="36"/>
        </w:rPr>
        <w:t>»</w:t>
      </w:r>
    </w:p>
    <w:p w:rsidR="00DB6080" w:rsidRDefault="00DB6080">
      <w:pPr>
        <w:rPr>
          <w:rFonts w:ascii="Arial" w:hAnsi="Arial" w:cs="Arial"/>
          <w:color w:val="70717B"/>
          <w:sz w:val="21"/>
          <w:szCs w:val="21"/>
          <w:shd w:val="clear" w:color="auto" w:fill="FFFFFF"/>
        </w:rPr>
      </w:pPr>
    </w:p>
    <w:p w:rsidR="00751303" w:rsidRDefault="00751303" w:rsidP="006076C2">
      <w:pPr>
        <w:jc w:val="center"/>
        <w:rPr>
          <w:b/>
          <w:sz w:val="28"/>
          <w:szCs w:val="28"/>
        </w:rPr>
      </w:pPr>
    </w:p>
    <w:p w:rsidR="006076C2" w:rsidRDefault="006076C2" w:rsidP="0060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сроком освоения 36 академических час</w:t>
      </w:r>
      <w:r w:rsidR="000705E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</w:p>
    <w:p w:rsidR="006076C2" w:rsidRPr="00F6548B" w:rsidRDefault="006076C2" w:rsidP="006076C2">
      <w:pPr>
        <w:jc w:val="center"/>
        <w:rPr>
          <w:b/>
        </w:rPr>
      </w:pPr>
      <w:r w:rsidRPr="00F6548B">
        <w:rPr>
          <w:b/>
        </w:rPr>
        <w:t>по специальности «</w:t>
      </w:r>
      <w:r w:rsidR="001141F6">
        <w:rPr>
          <w:b/>
          <w:sz w:val="22"/>
          <w:szCs w:val="22"/>
        </w:rPr>
        <w:t>Эпидемиология</w:t>
      </w:r>
      <w:r w:rsidRPr="00F6548B">
        <w:rPr>
          <w:rFonts w:eastAsia="Times New Roman"/>
          <w:b/>
          <w:shd w:val="clear" w:color="auto" w:fill="FFFFFF"/>
        </w:rPr>
        <w:t>»</w:t>
      </w:r>
    </w:p>
    <w:p w:rsidR="006076C2" w:rsidRDefault="006076C2" w:rsidP="006076C2">
      <w:pPr>
        <w:jc w:val="center"/>
        <w:rPr>
          <w:b/>
          <w:sz w:val="28"/>
          <w:szCs w:val="28"/>
        </w:rPr>
      </w:pPr>
    </w:p>
    <w:p w:rsidR="006076C2" w:rsidRDefault="006076C2" w:rsidP="00570ACC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</w:rPr>
        <w:t xml:space="preserve">Дополнительные специальности:  </w:t>
      </w:r>
    </w:p>
    <w:p w:rsidR="00D92776" w:rsidRPr="00A4019E" w:rsidRDefault="001A7DAE" w:rsidP="000959B7">
      <w:pPr>
        <w:jc w:val="both"/>
        <w:rPr>
          <w:sz w:val="22"/>
          <w:szCs w:val="22"/>
        </w:rPr>
      </w:pPr>
      <w:r w:rsidRPr="00A4019E">
        <w:rPr>
          <w:sz w:val="22"/>
          <w:szCs w:val="22"/>
        </w:rPr>
        <w:t>Авиационная и космическая медицина, Акушерство и гинекология, Аллергология и иммунология,</w:t>
      </w:r>
      <w:r w:rsidR="00A92E3B" w:rsidRPr="00A4019E">
        <w:rPr>
          <w:sz w:val="22"/>
          <w:szCs w:val="22"/>
        </w:rPr>
        <w:t xml:space="preserve"> Анестезиология и реаниматология, </w:t>
      </w:r>
      <w:r w:rsidRPr="00A4019E">
        <w:rPr>
          <w:sz w:val="22"/>
          <w:szCs w:val="22"/>
        </w:rPr>
        <w:t xml:space="preserve"> </w:t>
      </w:r>
      <w:r w:rsidR="00A92E3B" w:rsidRPr="00A4019E">
        <w:rPr>
          <w:sz w:val="22"/>
          <w:szCs w:val="22"/>
        </w:rPr>
        <w:t xml:space="preserve">Бактериология, Вирусология, Водолазная медицина, Гастроэнтерология, Гематология, Генетика, Гериатрия, </w:t>
      </w:r>
      <w:r w:rsidR="005848A4">
        <w:rPr>
          <w:sz w:val="22"/>
          <w:szCs w:val="22"/>
        </w:rPr>
        <w:t xml:space="preserve">Гигиена детей и подростков, Гигиена питания, Гигиена труда, </w:t>
      </w:r>
      <w:r w:rsidR="00A92E3B" w:rsidRPr="00A4019E">
        <w:rPr>
          <w:sz w:val="22"/>
          <w:szCs w:val="22"/>
        </w:rPr>
        <w:t>Гигиеническое воспитание, Дезинфектология, Дерматовенерология, Детская кардиология, Детская онкология, Детская онкология-гематология, Детская урология-андрология, Детская хирургия, Детская эндокринология,</w:t>
      </w:r>
      <w:r w:rsidR="00F6548B" w:rsidRPr="00A4019E">
        <w:rPr>
          <w:sz w:val="22"/>
          <w:szCs w:val="22"/>
        </w:rPr>
        <w:t xml:space="preserve"> Диетология</w:t>
      </w:r>
      <w:r w:rsidR="000959B7" w:rsidRPr="00A4019E">
        <w:rPr>
          <w:sz w:val="22"/>
          <w:szCs w:val="22"/>
        </w:rPr>
        <w:t xml:space="preserve">, </w:t>
      </w:r>
      <w:r w:rsidR="005848A4">
        <w:rPr>
          <w:sz w:val="22"/>
          <w:szCs w:val="22"/>
        </w:rPr>
        <w:t xml:space="preserve">Инфекционные болезни, </w:t>
      </w:r>
      <w:r w:rsidR="000959B7" w:rsidRPr="00A4019E">
        <w:rPr>
          <w:sz w:val="22"/>
          <w:szCs w:val="22"/>
        </w:rPr>
        <w:t xml:space="preserve">Кардиология, Клиническая лабораторная диагностика, Клиническая фармакология, Колопроктология, </w:t>
      </w:r>
      <w:r w:rsidR="005848A4">
        <w:rPr>
          <w:sz w:val="22"/>
          <w:szCs w:val="22"/>
        </w:rPr>
        <w:t xml:space="preserve">Коммунальная гигиена, </w:t>
      </w:r>
      <w:r w:rsidR="000959B7" w:rsidRPr="00A4019E">
        <w:rPr>
          <w:sz w:val="22"/>
          <w:szCs w:val="22"/>
        </w:rPr>
        <w:t xml:space="preserve">Косметология, Лабораторная генетика, Лечебная физкультура и спортивная медицина, Лечебное дело, 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</w:t>
      </w:r>
      <w:r w:rsidR="005848A4">
        <w:rPr>
          <w:sz w:val="22"/>
          <w:szCs w:val="22"/>
        </w:rPr>
        <w:t xml:space="preserve">Общая гигиена, </w:t>
      </w:r>
      <w:r w:rsidR="000959B7" w:rsidRPr="00A4019E">
        <w:rPr>
          <w:sz w:val="22"/>
          <w:szCs w:val="22"/>
        </w:rPr>
        <w:t xml:space="preserve">Онкология, </w:t>
      </w:r>
      <w:r w:rsidR="00440E13" w:rsidRPr="00A4019E">
        <w:rPr>
          <w:sz w:val="22"/>
          <w:szCs w:val="22"/>
        </w:rPr>
        <w:t xml:space="preserve">Организация здравоохранения и общественное здоровье, </w:t>
      </w:r>
      <w:r w:rsidR="000959B7" w:rsidRPr="00A4019E">
        <w:rPr>
          <w:sz w:val="22"/>
          <w:szCs w:val="22"/>
        </w:rPr>
        <w:t xml:space="preserve">Ортодонтия, Остеопатия, Оториноларингология, </w:t>
      </w:r>
      <w:r w:rsidR="00A23D00" w:rsidRPr="00A4019E">
        <w:rPr>
          <w:sz w:val="22"/>
          <w:szCs w:val="22"/>
        </w:rPr>
        <w:t xml:space="preserve">Офтальмология, Паразитология, Патологическая анатомия, Педиатрия, </w:t>
      </w:r>
      <w:r w:rsidR="00AF6328" w:rsidRPr="00A4019E">
        <w:rPr>
          <w:sz w:val="22"/>
          <w:szCs w:val="22"/>
        </w:rPr>
        <w:t>Пластическая хирургия, Профпатология, Психиатрия, Психиатрия-наркология, Психотерапия, Пульмоно</w:t>
      </w:r>
      <w:r w:rsidR="00276734">
        <w:rPr>
          <w:sz w:val="22"/>
          <w:szCs w:val="22"/>
        </w:rPr>
        <w:t xml:space="preserve">логия, </w:t>
      </w:r>
      <w:r w:rsidR="00AF6328" w:rsidRPr="00A4019E">
        <w:rPr>
          <w:sz w:val="22"/>
          <w:szCs w:val="22"/>
        </w:rPr>
        <w:t xml:space="preserve">Радиология, Радиотерапия, </w:t>
      </w:r>
      <w:r w:rsidR="005848A4">
        <w:rPr>
          <w:sz w:val="22"/>
          <w:szCs w:val="22"/>
        </w:rPr>
        <w:t xml:space="preserve">Радиационная гигиена, </w:t>
      </w:r>
      <w:r w:rsidR="00AF6328" w:rsidRPr="00A4019E">
        <w:rPr>
          <w:sz w:val="22"/>
          <w:szCs w:val="22"/>
        </w:rPr>
        <w:t xml:space="preserve">Ревматология, Рентгенология, Рентгенэндоваскулярные диагностика и лечение, Рефлексотерапия, </w:t>
      </w:r>
      <w:r w:rsidR="005848A4">
        <w:rPr>
          <w:sz w:val="22"/>
          <w:szCs w:val="22"/>
        </w:rPr>
        <w:t xml:space="preserve">Санитарно-гигиенические лабораторные исследования, </w:t>
      </w:r>
      <w:r w:rsidR="00AF6328" w:rsidRPr="00A4019E">
        <w:rPr>
          <w:sz w:val="22"/>
          <w:szCs w:val="22"/>
        </w:rPr>
        <w:t xml:space="preserve">Сексология, Сердечно-сосудистая хирургия, Сестринское дело, Скорая медицинская помощь, </w:t>
      </w:r>
      <w:r w:rsidR="005848A4">
        <w:rPr>
          <w:sz w:val="22"/>
          <w:szCs w:val="22"/>
        </w:rPr>
        <w:t xml:space="preserve">Социальная гигиена и организация госсанэпидслужбы, </w:t>
      </w:r>
      <w:r w:rsidR="00AF6328" w:rsidRPr="00A4019E">
        <w:rPr>
          <w:sz w:val="22"/>
          <w:szCs w:val="22"/>
        </w:rPr>
        <w:t xml:space="preserve">Стоматология детская, Стоматология общей практики, Стоматология ортопедическая, Стоматология терапевтическая, Стоматология хирургическая, </w:t>
      </w:r>
      <w:r w:rsidR="009817F1" w:rsidRPr="00A4019E">
        <w:rPr>
          <w:sz w:val="22"/>
          <w:szCs w:val="22"/>
        </w:rPr>
        <w:t>Судебно-медицинская экспертиза, Судебно-психиатрическая экспертиза, Сурдология-оториноларингология,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</w:t>
      </w:r>
      <w:r w:rsidR="005848A4">
        <w:rPr>
          <w:sz w:val="22"/>
          <w:szCs w:val="22"/>
        </w:rPr>
        <w:t xml:space="preserve"> Фармацевтическая технология, Фармацевтическая химия и фармакогнозия,  Фармация, </w:t>
      </w:r>
      <w:r w:rsidR="009817F1" w:rsidRPr="00A4019E">
        <w:rPr>
          <w:sz w:val="22"/>
          <w:szCs w:val="22"/>
        </w:rPr>
        <w:t>Физиотерапия, Физическая и реабилитационная медицина, Фтизиатрия, Функциональная диагностика, Хирургия, Челюстно-лицевая хирургия, Эндокрино</w:t>
      </w:r>
      <w:r w:rsidR="005848A4">
        <w:rPr>
          <w:sz w:val="22"/>
          <w:szCs w:val="22"/>
        </w:rPr>
        <w:t>логия, Эндоскопия</w:t>
      </w:r>
      <w:r w:rsidR="00B55A42" w:rsidRPr="00A4019E">
        <w:rPr>
          <w:sz w:val="22"/>
          <w:szCs w:val="22"/>
        </w:rPr>
        <w:t>.</w:t>
      </w:r>
    </w:p>
    <w:p w:rsidR="001954F1" w:rsidRDefault="001954F1">
      <w:pPr>
        <w:rPr>
          <w:sz w:val="22"/>
          <w:szCs w:val="22"/>
        </w:rPr>
      </w:pPr>
    </w:p>
    <w:p w:rsidR="00276734" w:rsidRDefault="00276734">
      <w:pPr>
        <w:rPr>
          <w:sz w:val="22"/>
          <w:szCs w:val="22"/>
        </w:rPr>
      </w:pPr>
    </w:p>
    <w:p w:rsidR="00276734" w:rsidRPr="00A4019E" w:rsidRDefault="00276734">
      <w:pPr>
        <w:rPr>
          <w:sz w:val="22"/>
          <w:szCs w:val="22"/>
        </w:rPr>
      </w:pPr>
    </w:p>
    <w:p w:rsidR="001954F1" w:rsidRDefault="00D5530E" w:rsidP="006076C2">
      <w:pPr>
        <w:jc w:val="center"/>
      </w:pPr>
      <w:r>
        <w:rPr>
          <w:b/>
          <w:sz w:val="28"/>
          <w:szCs w:val="28"/>
        </w:rPr>
        <w:t>Пермь</w:t>
      </w:r>
      <w:r w:rsidR="006076C2">
        <w:t xml:space="preserve"> - </w:t>
      </w:r>
      <w:r w:rsidR="00AD24DD">
        <w:rPr>
          <w:b/>
          <w:sz w:val="28"/>
          <w:szCs w:val="28"/>
        </w:rPr>
        <w:t>202</w:t>
      </w:r>
      <w:r w:rsidR="0024726F">
        <w:rPr>
          <w:b/>
          <w:sz w:val="28"/>
          <w:szCs w:val="28"/>
        </w:rPr>
        <w:t>2</w:t>
      </w:r>
    </w:p>
    <w:p w:rsidR="002B43FF" w:rsidRDefault="002B43FF" w:rsidP="00C32FCB">
      <w:pPr>
        <w:jc w:val="both"/>
        <w:rPr>
          <w:bCs/>
        </w:rPr>
      </w:pPr>
    </w:p>
    <w:p w:rsidR="00F64641" w:rsidRDefault="00F64641" w:rsidP="004D2FFC">
      <w:pPr>
        <w:ind w:left="284"/>
        <w:jc w:val="both"/>
        <w:rPr>
          <w:bCs/>
          <w:sz w:val="28"/>
          <w:szCs w:val="28"/>
        </w:rPr>
      </w:pPr>
    </w:p>
    <w:p w:rsidR="00276734" w:rsidRDefault="00276734" w:rsidP="004D2FFC">
      <w:pPr>
        <w:ind w:left="284"/>
        <w:jc w:val="both"/>
        <w:rPr>
          <w:bCs/>
          <w:sz w:val="28"/>
          <w:szCs w:val="28"/>
        </w:rPr>
      </w:pPr>
    </w:p>
    <w:p w:rsidR="00276734" w:rsidRDefault="00276734" w:rsidP="004D2FFC">
      <w:pPr>
        <w:ind w:left="284"/>
        <w:jc w:val="both"/>
        <w:rPr>
          <w:bCs/>
          <w:sz w:val="28"/>
          <w:szCs w:val="28"/>
        </w:rPr>
      </w:pPr>
    </w:p>
    <w:p w:rsidR="000705EA" w:rsidRPr="00C939A0" w:rsidRDefault="000705EA" w:rsidP="000705EA">
      <w:pPr>
        <w:spacing w:after="200"/>
        <w:ind w:firstLine="709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Организация-разработчик: Общество с ограниченной ответственностью  «Едурегионлаб» (ООО «Едурегионлаб»).</w:t>
      </w:r>
    </w:p>
    <w:p w:rsidR="000705EA" w:rsidRPr="00C939A0" w:rsidRDefault="000705EA" w:rsidP="000705EA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0705EA" w:rsidRPr="00C939A0" w:rsidRDefault="000705EA" w:rsidP="000705EA">
      <w:pPr>
        <w:ind w:firstLine="567"/>
        <w:jc w:val="both"/>
        <w:rPr>
          <w:rFonts w:eastAsia="NSimSun"/>
          <w:sz w:val="28"/>
          <w:szCs w:val="28"/>
          <w:lang w:eastAsia="zh-CN"/>
        </w:rPr>
      </w:pPr>
      <w:r w:rsidRPr="00C939A0">
        <w:rPr>
          <w:rFonts w:eastAsia="Times New Roman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Pr="006D6A61">
        <w:rPr>
          <w:sz w:val="28"/>
          <w:szCs w:val="28"/>
          <w:shd w:val="clear" w:color="auto" w:fill="FFFFFF"/>
        </w:rPr>
        <w:t>«</w:t>
      </w:r>
      <w:r w:rsidR="006D6A61" w:rsidRPr="006D6A61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6D6A61">
        <w:rPr>
          <w:rFonts w:eastAsia="Times New Roman"/>
          <w:kern w:val="36"/>
          <w:sz w:val="28"/>
          <w:szCs w:val="28"/>
        </w:rPr>
        <w:t>оспы</w:t>
      </w:r>
      <w:r w:rsidR="006D6A61" w:rsidRPr="006D6A61">
        <w:rPr>
          <w:rFonts w:eastAsia="Times New Roman"/>
          <w:kern w:val="36"/>
          <w:sz w:val="28"/>
          <w:szCs w:val="28"/>
        </w:rPr>
        <w:t xml:space="preserve"> обезьян</w:t>
      </w:r>
      <w:r w:rsidRPr="006D6A61">
        <w:rPr>
          <w:sz w:val="28"/>
          <w:szCs w:val="28"/>
          <w:shd w:val="clear" w:color="auto" w:fill="FFFFFF"/>
        </w:rPr>
        <w:t>»</w:t>
      </w:r>
      <w:r w:rsidRPr="006D6A61">
        <w:rPr>
          <w:rFonts w:eastAsia="Times New Roman"/>
          <w:sz w:val="28"/>
          <w:szCs w:val="28"/>
          <w:lang w:eastAsia="ar-SA"/>
        </w:rPr>
        <w:t xml:space="preserve">, - </w:t>
      </w:r>
      <w:r w:rsidRPr="006D6A61">
        <w:rPr>
          <w:rFonts w:eastAsia="NSimSun"/>
          <w:bCs/>
          <w:sz w:val="28"/>
          <w:szCs w:val="28"/>
          <w:lang w:eastAsia="zh-CN"/>
        </w:rPr>
        <w:t>специализированное структу</w:t>
      </w:r>
      <w:r w:rsidRPr="00C939A0">
        <w:rPr>
          <w:rFonts w:eastAsia="NSimSun"/>
          <w:bCs/>
          <w:sz w:val="28"/>
          <w:szCs w:val="28"/>
          <w:lang w:eastAsia="zh-CN"/>
        </w:rPr>
        <w:t>рное образовательное подразделение Образовательный центр «Едурегионлаб» (ОЦ «Едурегионлаб»).</w:t>
      </w:r>
    </w:p>
    <w:p w:rsidR="000705EA" w:rsidRPr="00C939A0" w:rsidRDefault="000705EA" w:rsidP="000705EA">
      <w:pPr>
        <w:jc w:val="both"/>
        <w:rPr>
          <w:bCs/>
          <w:sz w:val="28"/>
          <w:szCs w:val="28"/>
        </w:rPr>
      </w:pPr>
    </w:p>
    <w:p w:rsidR="000705EA" w:rsidRPr="00C939A0" w:rsidRDefault="000705EA" w:rsidP="000705EA">
      <w:pPr>
        <w:ind w:firstLine="567"/>
        <w:jc w:val="both"/>
        <w:rPr>
          <w:sz w:val="28"/>
          <w:szCs w:val="28"/>
        </w:rPr>
      </w:pPr>
      <w:r w:rsidRPr="00C939A0">
        <w:rPr>
          <w:bCs/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C939A0">
        <w:rPr>
          <w:sz w:val="28"/>
          <w:szCs w:val="28"/>
          <w:shd w:val="clear" w:color="auto" w:fill="FFFFFF"/>
        </w:rPr>
        <w:t>«</w:t>
      </w:r>
      <w:r w:rsidR="00121177" w:rsidRPr="006D6A61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121177">
        <w:rPr>
          <w:rFonts w:eastAsia="Times New Roman"/>
          <w:kern w:val="36"/>
          <w:sz w:val="28"/>
          <w:szCs w:val="28"/>
        </w:rPr>
        <w:t>оспы</w:t>
      </w:r>
      <w:r w:rsidR="00121177" w:rsidRPr="006D6A61">
        <w:rPr>
          <w:rFonts w:eastAsia="Times New Roman"/>
          <w:kern w:val="36"/>
          <w:sz w:val="28"/>
          <w:szCs w:val="28"/>
        </w:rPr>
        <w:t xml:space="preserve"> обезьян</w:t>
      </w:r>
      <w:r w:rsidRPr="00C939A0">
        <w:rPr>
          <w:sz w:val="28"/>
          <w:szCs w:val="28"/>
          <w:shd w:val="clear" w:color="auto" w:fill="FFFFFF"/>
        </w:rPr>
        <w:t xml:space="preserve">» </w:t>
      </w:r>
      <w:r w:rsidRPr="00C939A0">
        <w:rPr>
          <w:sz w:val="28"/>
          <w:szCs w:val="28"/>
        </w:rPr>
        <w:t xml:space="preserve">разработана </w:t>
      </w:r>
      <w:r w:rsidRPr="00C939A0">
        <w:rPr>
          <w:sz w:val="28"/>
          <w:szCs w:val="28"/>
          <w:shd w:val="clear" w:color="auto" w:fill="FFFFFF"/>
        </w:rPr>
        <w:t xml:space="preserve">рабочей группой сотрудников </w:t>
      </w:r>
      <w:r w:rsidRPr="00C939A0">
        <w:rPr>
          <w:sz w:val="28"/>
          <w:szCs w:val="28"/>
        </w:rPr>
        <w:t>ООО «Едурегионлаб»</w:t>
      </w:r>
      <w:r w:rsidRPr="00C939A0">
        <w:rPr>
          <w:sz w:val="28"/>
          <w:szCs w:val="28"/>
          <w:shd w:val="clear" w:color="auto" w:fill="FFFFFF"/>
        </w:rPr>
        <w:t xml:space="preserve"> в следующем составе:</w:t>
      </w:r>
    </w:p>
    <w:p w:rsidR="000705EA" w:rsidRPr="00C939A0" w:rsidRDefault="000705EA" w:rsidP="000705EA">
      <w:pPr>
        <w:widowControl w:val="0"/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Антропова Татьяна Александровна, врач-эпидемиолог, преподаватель эпидемиологии и инфекционной безопасности ООО «Едурегионлаб»;</w:t>
      </w:r>
    </w:p>
    <w:p w:rsidR="000705EA" w:rsidRPr="00C939A0" w:rsidRDefault="000705EA" w:rsidP="000705EA">
      <w:pPr>
        <w:widowControl w:val="0"/>
        <w:numPr>
          <w:ilvl w:val="0"/>
          <w:numId w:val="16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Зуйкина Елена Александровна, методист ООО «Едурегионлаб».</w:t>
      </w:r>
    </w:p>
    <w:p w:rsidR="000705EA" w:rsidRPr="00C939A0" w:rsidRDefault="000705EA" w:rsidP="000705EA">
      <w:pPr>
        <w:tabs>
          <w:tab w:val="left" w:pos="5134"/>
        </w:tabs>
        <w:ind w:firstLine="567"/>
        <w:jc w:val="both"/>
        <w:rPr>
          <w:i/>
          <w:shd w:val="clear" w:color="auto" w:fill="FFFFFF"/>
        </w:rPr>
      </w:pPr>
    </w:p>
    <w:p w:rsidR="000705EA" w:rsidRPr="00C939A0" w:rsidRDefault="000705EA" w:rsidP="000705EA">
      <w:pPr>
        <w:spacing w:after="200" w:line="276" w:lineRule="auto"/>
        <w:ind w:firstLine="567"/>
        <w:rPr>
          <w:b/>
          <w:sz w:val="28"/>
          <w:szCs w:val="28"/>
        </w:rPr>
      </w:pPr>
    </w:p>
    <w:p w:rsidR="00664395" w:rsidRDefault="00664395" w:rsidP="00664395">
      <w:pPr>
        <w:tabs>
          <w:tab w:val="left" w:pos="5134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>Программа утверждена Приказом № 9-ОЦ  от «01» сентября 2022 г.</w:t>
      </w:r>
    </w:p>
    <w:p w:rsidR="00C32FCB" w:rsidRDefault="00C32FCB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800E03" w:rsidRDefault="00800E03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C61884" w:rsidRDefault="00C61884" w:rsidP="00800E03">
      <w:pPr>
        <w:jc w:val="center"/>
      </w:pPr>
    </w:p>
    <w:p w:rsidR="00800E03" w:rsidRDefault="00800E03" w:rsidP="00800E03">
      <w:pPr>
        <w:jc w:val="center"/>
        <w:rPr>
          <w:b/>
          <w:sz w:val="28"/>
          <w:szCs w:val="28"/>
        </w:rPr>
      </w:pPr>
    </w:p>
    <w:p w:rsidR="00DA2862" w:rsidRDefault="00DA2862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bookmarkStart w:id="1" w:name="_Toc240341167"/>
    </w:p>
    <w:p w:rsidR="003A4FED" w:rsidRPr="00515A1A" w:rsidRDefault="003A4FED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r w:rsidRPr="00515A1A">
        <w:rPr>
          <w:rStyle w:val="FontStyle55"/>
          <w:sz w:val="28"/>
          <w:szCs w:val="28"/>
        </w:rPr>
        <w:t>Используемые</w:t>
      </w:r>
      <w:r>
        <w:rPr>
          <w:rStyle w:val="FontStyle55"/>
          <w:sz w:val="28"/>
          <w:szCs w:val="28"/>
        </w:rPr>
        <w:t xml:space="preserve"> </w:t>
      </w:r>
      <w:r w:rsidRPr="00515A1A">
        <w:rPr>
          <w:rStyle w:val="FontStyle55"/>
          <w:sz w:val="28"/>
          <w:szCs w:val="28"/>
        </w:rPr>
        <w:t xml:space="preserve"> сокращения</w:t>
      </w: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ДОТ и ЭО    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дистанционные образовательные технологии и электронное обучение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5A1A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 xml:space="preserve">ые </w:t>
            </w:r>
            <w:r w:rsidRPr="00515A1A">
              <w:rPr>
                <w:sz w:val="28"/>
                <w:szCs w:val="28"/>
              </w:rPr>
              <w:t xml:space="preserve"> компетенции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трудовые функции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учебный план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ДПП ПК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дистанционного обучения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медицинская организация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обязательное </w:t>
            </w:r>
            <w:r w:rsidRPr="00515A1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ое</w:t>
            </w:r>
            <w:r w:rsidRPr="00515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страхование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фонд оценочных средств </w:t>
            </w:r>
          </w:p>
        </w:tc>
      </w:tr>
      <w:tr w:rsidR="00990850" w:rsidRPr="00515A1A" w:rsidTr="001E1AD9">
        <w:trPr>
          <w:trHeight w:val="423"/>
        </w:trPr>
        <w:tc>
          <w:tcPr>
            <w:tcW w:w="2660" w:type="dxa"/>
          </w:tcPr>
          <w:p w:rsidR="00990850" w:rsidRPr="00515A1A" w:rsidRDefault="00990850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КБ</w:t>
            </w:r>
          </w:p>
        </w:tc>
        <w:tc>
          <w:tcPr>
            <w:tcW w:w="425" w:type="dxa"/>
          </w:tcPr>
          <w:p w:rsidR="00990850" w:rsidRPr="0098142E" w:rsidRDefault="00990850" w:rsidP="001E1AD9">
            <w:pPr>
              <w:rPr>
                <w:sz w:val="28"/>
                <w:szCs w:val="28"/>
              </w:rPr>
            </w:pPr>
            <w:r w:rsidRPr="0098142E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0850" w:rsidRPr="0098142E" w:rsidRDefault="00990850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142E">
              <w:rPr>
                <w:sz w:val="28"/>
                <w:szCs w:val="28"/>
              </w:rPr>
              <w:t>еждународная статистическая классификация болезней и проблем, связанных со здоровьем</w:t>
            </w:r>
          </w:p>
        </w:tc>
      </w:tr>
    </w:tbl>
    <w:p w:rsidR="00E82EEB" w:rsidRDefault="00E82EEB" w:rsidP="00C32FCB">
      <w:pPr>
        <w:jc w:val="center"/>
        <w:rPr>
          <w:b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D35ABD" w:rsidRPr="00515A1A" w:rsidTr="001E1AD9">
        <w:trPr>
          <w:trHeight w:val="413"/>
        </w:trPr>
        <w:tc>
          <w:tcPr>
            <w:tcW w:w="2660" w:type="dxa"/>
          </w:tcPr>
          <w:p w:rsidR="00D35ABD" w:rsidRPr="00515A1A" w:rsidRDefault="00D35AB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ИСМП</w:t>
            </w:r>
          </w:p>
        </w:tc>
        <w:tc>
          <w:tcPr>
            <w:tcW w:w="425" w:type="dxa"/>
          </w:tcPr>
          <w:p w:rsidR="00D35ABD" w:rsidRPr="00515A1A" w:rsidRDefault="00D35AB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D35ABD" w:rsidRPr="00515A1A" w:rsidRDefault="00D35AB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инфекции, связанные с оказанием медицинской помощи</w:t>
            </w:r>
            <w:r w:rsidRPr="00515A1A">
              <w:rPr>
                <w:sz w:val="28"/>
                <w:szCs w:val="28"/>
              </w:rPr>
              <w:t xml:space="preserve"> </w:t>
            </w:r>
          </w:p>
        </w:tc>
      </w:tr>
    </w:tbl>
    <w:p w:rsidR="003A4FED" w:rsidRDefault="003A4FED" w:rsidP="00C32FCB">
      <w:pPr>
        <w:jc w:val="center"/>
        <w:rPr>
          <w:b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8F1140" w:rsidRPr="00515A1A" w:rsidTr="00244651">
        <w:trPr>
          <w:trHeight w:val="413"/>
        </w:trPr>
        <w:tc>
          <w:tcPr>
            <w:tcW w:w="2660" w:type="dxa"/>
          </w:tcPr>
          <w:p w:rsidR="008F1140" w:rsidRPr="008F1140" w:rsidRDefault="008F1140" w:rsidP="00244651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8F1140">
              <w:rPr>
                <w:sz w:val="28"/>
                <w:szCs w:val="28"/>
              </w:rPr>
              <w:t>МРХ</w:t>
            </w:r>
          </w:p>
        </w:tc>
        <w:tc>
          <w:tcPr>
            <w:tcW w:w="425" w:type="dxa"/>
          </w:tcPr>
          <w:p w:rsidR="008F1140" w:rsidRPr="008F1140" w:rsidRDefault="008F1140" w:rsidP="00244651">
            <w:pPr>
              <w:rPr>
                <w:sz w:val="28"/>
                <w:szCs w:val="28"/>
              </w:rPr>
            </w:pPr>
            <w:r w:rsidRPr="008F1140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F1140" w:rsidRPr="008F1140" w:rsidRDefault="008F1140" w:rsidP="00D46CC6">
            <w:pPr>
              <w:suppressAutoHyphens/>
              <w:ind w:right="141"/>
              <w:rPr>
                <w:sz w:val="28"/>
                <w:szCs w:val="28"/>
              </w:rPr>
            </w:pPr>
            <w:r w:rsidRPr="008F1140">
              <w:rPr>
                <w:sz w:val="28"/>
                <w:szCs w:val="28"/>
              </w:rPr>
              <w:t xml:space="preserve">Monkeypox (англ.) – </w:t>
            </w:r>
            <w:r w:rsidR="00D46CC6">
              <w:rPr>
                <w:sz w:val="28"/>
                <w:szCs w:val="28"/>
              </w:rPr>
              <w:t>о</w:t>
            </w:r>
            <w:r w:rsidRPr="008F1140">
              <w:rPr>
                <w:sz w:val="28"/>
                <w:szCs w:val="28"/>
              </w:rPr>
              <w:t>спа обезьян</w:t>
            </w:r>
          </w:p>
        </w:tc>
      </w:tr>
    </w:tbl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B94025" w:rsidRDefault="00B94025" w:rsidP="00C32FCB">
      <w:pPr>
        <w:jc w:val="center"/>
        <w:rPr>
          <w:b/>
        </w:rPr>
      </w:pPr>
    </w:p>
    <w:p w:rsidR="00A73A04" w:rsidRDefault="00A73A04" w:rsidP="00C32FCB">
      <w:pPr>
        <w:jc w:val="center"/>
        <w:rPr>
          <w:b/>
        </w:rPr>
      </w:pPr>
    </w:p>
    <w:p w:rsidR="00A73A04" w:rsidRDefault="00A73A04" w:rsidP="00C32FCB">
      <w:pPr>
        <w:jc w:val="center"/>
        <w:rPr>
          <w:b/>
        </w:rPr>
      </w:pPr>
    </w:p>
    <w:p w:rsidR="00A73A04" w:rsidRDefault="00A73A04" w:rsidP="00C32FCB">
      <w:pPr>
        <w:jc w:val="center"/>
        <w:rPr>
          <w:b/>
        </w:rPr>
      </w:pPr>
    </w:p>
    <w:p w:rsidR="00B94025" w:rsidRDefault="00B94025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СОДЕРЖАНИЕ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1. </w:t>
      </w:r>
      <w:r>
        <w:rPr>
          <w:rFonts w:eastAsiaTheme="minorHAnsi"/>
          <w:b/>
          <w:bCs/>
          <w:color w:val="000000"/>
          <w:sz w:val="28"/>
          <w:szCs w:val="28"/>
        </w:rPr>
        <w:t>Общие положения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1.1. </w:t>
      </w:r>
      <w:r>
        <w:rPr>
          <w:rFonts w:eastAsiaTheme="minorHAnsi"/>
          <w:color w:val="000000"/>
          <w:sz w:val="28"/>
          <w:szCs w:val="28"/>
        </w:rPr>
        <w:t>Аннотация и н</w:t>
      </w:r>
      <w:r w:rsidRPr="00EC3FFF">
        <w:rPr>
          <w:rFonts w:eastAsiaTheme="minorHAnsi"/>
          <w:color w:val="000000"/>
          <w:sz w:val="28"/>
          <w:szCs w:val="28"/>
        </w:rPr>
        <w:t xml:space="preserve">ормативно-правовые основания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1.2. Цель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1.3. Категория слушателей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1.4.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 xml:space="preserve">Формы освоения программы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2. </w:t>
      </w:r>
      <w:r w:rsidRPr="00A11082">
        <w:rPr>
          <w:rFonts w:eastAsiaTheme="minorHAnsi"/>
          <w:b/>
          <w:color w:val="000000"/>
          <w:sz w:val="28"/>
          <w:szCs w:val="28"/>
        </w:rPr>
        <w:t>П</w:t>
      </w:r>
      <w:r w:rsidRPr="00EC3FFF">
        <w:rPr>
          <w:rFonts w:eastAsiaTheme="minorHAnsi"/>
          <w:b/>
          <w:color w:val="000000"/>
          <w:sz w:val="28"/>
          <w:szCs w:val="28"/>
        </w:rPr>
        <w:t xml:space="preserve">ланируемые результаты </w:t>
      </w:r>
      <w:r w:rsidRPr="00A11082">
        <w:rPr>
          <w:rFonts w:eastAsiaTheme="minorHAnsi"/>
          <w:b/>
          <w:color w:val="000000"/>
          <w:sz w:val="28"/>
          <w:szCs w:val="28"/>
        </w:rPr>
        <w:t>обучения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3.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Учебный план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Календарный учебный график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5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>
        <w:rPr>
          <w:rFonts w:eastAsiaTheme="minorHAnsi"/>
          <w:b/>
          <w:bCs/>
          <w:color w:val="000000"/>
          <w:sz w:val="28"/>
          <w:szCs w:val="28"/>
        </w:rPr>
        <w:t>Рабочие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программы учебных модулей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6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Организационно-педагогические условия реализации программы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>
        <w:rPr>
          <w:rFonts w:eastAsiaTheme="minorHAnsi"/>
          <w:color w:val="000000"/>
          <w:sz w:val="28"/>
          <w:szCs w:val="28"/>
        </w:rPr>
        <w:t>Кадровое обеспечение 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>.2. Материально-техническое обеспечение</w:t>
      </w:r>
      <w:r>
        <w:rPr>
          <w:rFonts w:eastAsiaTheme="minorHAnsi"/>
          <w:color w:val="000000"/>
          <w:sz w:val="28"/>
          <w:szCs w:val="28"/>
        </w:rPr>
        <w:t xml:space="preserve"> программы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6353BF">
        <w:rPr>
          <w:rFonts w:eastAsiaTheme="minorHAnsi"/>
          <w:b/>
          <w:bCs/>
          <w:color w:val="000000"/>
          <w:sz w:val="28"/>
          <w:szCs w:val="28"/>
        </w:rPr>
        <w:t>7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Контроль результатов обучения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 w:rsidRPr="006353BF">
        <w:rPr>
          <w:rFonts w:eastAsia="NSimSun"/>
          <w:bCs/>
          <w:sz w:val="28"/>
          <w:szCs w:val="28"/>
          <w:lang w:eastAsia="zh-CN"/>
        </w:rPr>
        <w:t>Формы    аттестации</w:t>
      </w:r>
      <w:r w:rsidRPr="006353BF">
        <w:rPr>
          <w:rFonts w:eastAsiaTheme="minorHAnsi"/>
          <w:color w:val="000000"/>
          <w:sz w:val="28"/>
          <w:szCs w:val="28"/>
        </w:rPr>
        <w:t xml:space="preserve">  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6353B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.2. 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Оценочные </w:t>
      </w:r>
      <w:r w:rsidR="007E1686">
        <w:rPr>
          <w:rFonts w:eastAsia="NSimSun"/>
          <w:bCs/>
          <w:sz w:val="28"/>
          <w:szCs w:val="28"/>
          <w:lang w:eastAsia="zh-CN"/>
        </w:rPr>
        <w:t xml:space="preserve"> средства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2717C6" w:rsidRDefault="002717C6" w:rsidP="001E128C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6353BF">
        <w:rPr>
          <w:color w:val="000000"/>
          <w:sz w:val="28"/>
          <w:szCs w:val="28"/>
        </w:rPr>
        <w:t xml:space="preserve">7.3. </w:t>
      </w:r>
      <w:r w:rsidRPr="003114BE">
        <w:rPr>
          <w:sz w:val="28"/>
          <w:szCs w:val="28"/>
        </w:rPr>
        <w:t>Контрольно-измерительные материалы</w:t>
      </w:r>
      <w:r>
        <w:rPr>
          <w:sz w:val="28"/>
          <w:szCs w:val="28"/>
        </w:rPr>
        <w:t xml:space="preserve"> (Приложение «Фонд оценочных средств»).</w:t>
      </w:r>
    </w:p>
    <w:p w:rsidR="00CE0CED" w:rsidRPr="00B143C7" w:rsidRDefault="00CE0CED" w:rsidP="00A252BC">
      <w:pPr>
        <w:ind w:left="567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993A42" w:rsidRDefault="00993A42" w:rsidP="00C32FCB">
      <w:pPr>
        <w:jc w:val="center"/>
        <w:rPr>
          <w:b/>
        </w:rPr>
      </w:pPr>
    </w:p>
    <w:p w:rsidR="000705EA" w:rsidRDefault="000705EA">
      <w:pPr>
        <w:rPr>
          <w:b/>
        </w:rPr>
      </w:pPr>
      <w:r>
        <w:rPr>
          <w:b/>
        </w:rPr>
        <w:br w:type="page"/>
      </w:r>
    </w:p>
    <w:bookmarkEnd w:id="1"/>
    <w:p w:rsidR="00E77962" w:rsidRPr="004E5A49" w:rsidRDefault="008D0863" w:rsidP="007B6510">
      <w:pPr>
        <w:pStyle w:val="afd"/>
        <w:numPr>
          <w:ilvl w:val="0"/>
          <w:numId w:val="4"/>
        </w:numPr>
        <w:tabs>
          <w:tab w:val="left" w:pos="5134"/>
        </w:tabs>
        <w:jc w:val="center"/>
        <w:rPr>
          <w:rFonts w:eastAsia="Times New Roman"/>
          <w:b/>
          <w:sz w:val="28"/>
          <w:szCs w:val="28"/>
        </w:rPr>
      </w:pPr>
      <w:r w:rsidRPr="004E5A49">
        <w:rPr>
          <w:rFonts w:eastAsia="Times New Roman"/>
          <w:b/>
          <w:sz w:val="28"/>
          <w:szCs w:val="28"/>
        </w:rPr>
        <w:lastRenderedPageBreak/>
        <w:t>ОБЩИЕ ПОЛОЖЕНИЯ</w:t>
      </w:r>
    </w:p>
    <w:p w:rsidR="00E77962" w:rsidRPr="00DF0525" w:rsidRDefault="00E77962" w:rsidP="00DF0525">
      <w:pPr>
        <w:ind w:firstLine="709"/>
        <w:jc w:val="both"/>
        <w:rPr>
          <w:bCs/>
          <w:sz w:val="28"/>
          <w:szCs w:val="28"/>
        </w:rPr>
      </w:pPr>
      <w:r w:rsidRPr="00B86244">
        <w:rPr>
          <w:rFonts w:eastAsia="Times New Roman"/>
          <w:sz w:val="28"/>
          <w:szCs w:val="28"/>
          <w:shd w:val="clear" w:color="auto" w:fill="FFFFFF"/>
        </w:rPr>
        <w:t xml:space="preserve">Дополнительная профессиональная программа повышения квалификации 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2D0B5F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6F6DEB" w:rsidRPr="00723635">
        <w:rPr>
          <w:sz w:val="28"/>
          <w:szCs w:val="28"/>
        </w:rPr>
        <w:t>«</w:t>
      </w:r>
      <w:r w:rsidR="00CA0E03" w:rsidRPr="006D6A61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CA0E03">
        <w:rPr>
          <w:rFonts w:eastAsia="Times New Roman"/>
          <w:kern w:val="36"/>
          <w:sz w:val="28"/>
          <w:szCs w:val="28"/>
        </w:rPr>
        <w:t>оспы</w:t>
      </w:r>
      <w:r w:rsidR="00CA0E03" w:rsidRPr="006D6A61">
        <w:rPr>
          <w:rFonts w:eastAsia="Times New Roman"/>
          <w:kern w:val="36"/>
          <w:sz w:val="28"/>
          <w:szCs w:val="28"/>
        </w:rPr>
        <w:t xml:space="preserve"> обезьян</w:t>
      </w:r>
      <w:r w:rsidR="006F6DEB" w:rsidRPr="00723635">
        <w:rPr>
          <w:rFonts w:eastAsia="Times New Roman"/>
          <w:bCs/>
          <w:sz w:val="28"/>
          <w:szCs w:val="28"/>
        </w:rPr>
        <w:t>»</w:t>
      </w:r>
      <w:r w:rsidR="006F6DEB" w:rsidRPr="00723635">
        <w:rPr>
          <w:sz w:val="28"/>
          <w:szCs w:val="28"/>
        </w:rPr>
        <w:t xml:space="preserve"> </w:t>
      </w:r>
      <w:r w:rsidRPr="00B86244">
        <w:rPr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>объемом 36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академических </w:t>
      </w:r>
      <w:r>
        <w:rPr>
          <w:rFonts w:eastAsia="Times New Roman"/>
          <w:sz w:val="28"/>
          <w:szCs w:val="28"/>
          <w:shd w:val="clear" w:color="auto" w:fill="FFFFFF"/>
        </w:rPr>
        <w:t xml:space="preserve">часов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(далее – Программа), реализуемая </w:t>
      </w:r>
      <w:r w:rsidR="000705EA">
        <w:rPr>
          <w:rFonts w:eastAsia="Times New Roman"/>
          <w:color w:val="000000"/>
          <w:kern w:val="0"/>
          <w:sz w:val="28"/>
          <w:szCs w:val="28"/>
        </w:rPr>
        <w:t>ООО «Едурегионлаб»</w:t>
      </w:r>
      <w:r w:rsidR="00DF0525">
        <w:rPr>
          <w:bCs/>
          <w:sz w:val="28"/>
          <w:szCs w:val="28"/>
        </w:rPr>
        <w:t xml:space="preserve">  </w:t>
      </w:r>
      <w:r w:rsidRPr="00B86244">
        <w:rPr>
          <w:rFonts w:eastAsia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DF0525" w:rsidRDefault="00DF0525" w:rsidP="00211B7E">
      <w:pPr>
        <w:ind w:firstLine="709"/>
        <w:jc w:val="both"/>
        <w:rPr>
          <w:bCs/>
          <w:sz w:val="28"/>
          <w:szCs w:val="28"/>
        </w:rPr>
      </w:pPr>
    </w:p>
    <w:p w:rsidR="00596229" w:rsidRPr="00EB57BD" w:rsidRDefault="00472841" w:rsidP="007B6510">
      <w:pPr>
        <w:pStyle w:val="afd"/>
        <w:numPr>
          <w:ilvl w:val="1"/>
          <w:numId w:val="3"/>
        </w:numPr>
        <w:tabs>
          <w:tab w:val="left" w:pos="567"/>
        </w:tabs>
        <w:autoSpaceDE w:val="0"/>
        <w:autoSpaceDN w:val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EB57BD">
        <w:rPr>
          <w:b/>
          <w:sz w:val="28"/>
          <w:szCs w:val="28"/>
          <w:shd w:val="clear" w:color="auto" w:fill="FFFFFF"/>
        </w:rPr>
        <w:t>Аннотация и нормативно-правовые основания</w:t>
      </w:r>
    </w:p>
    <w:p w:rsidR="00DF0525" w:rsidRDefault="00DF0525" w:rsidP="00211B7E">
      <w:pPr>
        <w:ind w:firstLine="709"/>
        <w:jc w:val="both"/>
        <w:rPr>
          <w:bCs/>
          <w:sz w:val="28"/>
          <w:szCs w:val="28"/>
        </w:rPr>
      </w:pPr>
    </w:p>
    <w:p w:rsidR="00634A85" w:rsidRDefault="00634A85" w:rsidP="00634A8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634A8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профессиональной программы повышения квалификации </w:t>
      </w:r>
      <w:r w:rsidR="00D822B2" w:rsidRPr="00723635">
        <w:rPr>
          <w:sz w:val="28"/>
          <w:szCs w:val="28"/>
        </w:rPr>
        <w:t>«</w:t>
      </w:r>
      <w:r w:rsidR="000C635B" w:rsidRPr="006D6A61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0C635B">
        <w:rPr>
          <w:rFonts w:eastAsia="Times New Roman"/>
          <w:kern w:val="36"/>
          <w:sz w:val="28"/>
          <w:szCs w:val="28"/>
        </w:rPr>
        <w:t>оспы</w:t>
      </w:r>
      <w:r w:rsidR="000C635B" w:rsidRPr="006D6A61">
        <w:rPr>
          <w:rFonts w:eastAsia="Times New Roman"/>
          <w:kern w:val="36"/>
          <w:sz w:val="28"/>
          <w:szCs w:val="28"/>
        </w:rPr>
        <w:t xml:space="preserve"> обезьян</w:t>
      </w:r>
      <w:r w:rsidR="00D822B2" w:rsidRPr="00723635">
        <w:rPr>
          <w:rFonts w:eastAsia="Times New Roman"/>
          <w:bCs/>
          <w:sz w:val="28"/>
          <w:szCs w:val="28"/>
        </w:rPr>
        <w:t>»</w:t>
      </w:r>
      <w:r w:rsidR="00E3202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</w:t>
      </w:r>
      <w:r w:rsidR="002F7FF0">
        <w:rPr>
          <w:sz w:val="28"/>
          <w:szCs w:val="28"/>
        </w:rPr>
        <w:t xml:space="preserve">овлена </w:t>
      </w:r>
      <w:r w:rsidR="00D67C2E">
        <w:rPr>
          <w:sz w:val="28"/>
          <w:szCs w:val="28"/>
        </w:rPr>
        <w:t xml:space="preserve">крайне неблагоприятной эпидемиологической ситуацией по </w:t>
      </w:r>
      <w:r w:rsidR="001E0607">
        <w:rPr>
          <w:sz w:val="28"/>
          <w:szCs w:val="28"/>
        </w:rPr>
        <w:t>оспе обезьян</w:t>
      </w:r>
      <w:r w:rsidR="00D67C2E">
        <w:rPr>
          <w:sz w:val="28"/>
          <w:szCs w:val="28"/>
        </w:rPr>
        <w:t xml:space="preserve">, и связанной с этим </w:t>
      </w:r>
      <w:r>
        <w:rPr>
          <w:sz w:val="28"/>
          <w:szCs w:val="28"/>
        </w:rPr>
        <w:t xml:space="preserve">необходимостью </w:t>
      </w:r>
      <w:r w:rsidR="00E32029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>сов</w:t>
      </w:r>
      <w:r w:rsidR="00E66FEA">
        <w:rPr>
          <w:sz w:val="28"/>
          <w:szCs w:val="28"/>
        </w:rPr>
        <w:t>ершенствования профессиональных</w:t>
      </w:r>
      <w:r>
        <w:rPr>
          <w:sz w:val="28"/>
          <w:szCs w:val="28"/>
        </w:rPr>
        <w:t xml:space="preserve"> компетенций  специалистов практического здравоохранения </w:t>
      </w:r>
      <w:r w:rsidR="002F7FF0">
        <w:rPr>
          <w:sz w:val="28"/>
          <w:szCs w:val="28"/>
        </w:rPr>
        <w:t xml:space="preserve">по вопросам </w:t>
      </w:r>
      <w:r w:rsidR="001E0607">
        <w:rPr>
          <w:rFonts w:eastAsia="Times New Roman"/>
          <w:kern w:val="36"/>
          <w:sz w:val="28"/>
          <w:szCs w:val="28"/>
        </w:rPr>
        <w:t xml:space="preserve">обеспечения эпидемиологической безопасности на территориях. Эпидемиологическая настороженность врачей всех специальностей позволить </w:t>
      </w:r>
      <w:r w:rsidR="00E66FEA">
        <w:rPr>
          <w:rFonts w:eastAsia="Times New Roman"/>
          <w:kern w:val="36"/>
          <w:sz w:val="28"/>
          <w:szCs w:val="28"/>
        </w:rPr>
        <w:t xml:space="preserve">сократить </w:t>
      </w:r>
      <w:r w:rsidR="001E0607">
        <w:rPr>
          <w:rFonts w:eastAsia="Times New Roman"/>
          <w:kern w:val="36"/>
          <w:sz w:val="28"/>
          <w:szCs w:val="28"/>
        </w:rPr>
        <w:t xml:space="preserve">резко участившееся и нарастающее в последнее время количество случаев </w:t>
      </w:r>
      <w:r w:rsidR="00E66FEA">
        <w:rPr>
          <w:rFonts w:eastAsia="Times New Roman"/>
          <w:kern w:val="36"/>
          <w:sz w:val="28"/>
          <w:szCs w:val="28"/>
        </w:rPr>
        <w:t>заболевших</w:t>
      </w:r>
      <w:r w:rsidR="001E0607">
        <w:rPr>
          <w:rFonts w:eastAsia="Times New Roman"/>
          <w:kern w:val="36"/>
          <w:sz w:val="28"/>
          <w:szCs w:val="28"/>
        </w:rPr>
        <w:t>, а использование эффективных мер профилактики позволит снизи</w:t>
      </w:r>
      <w:r w:rsidR="00E66FEA">
        <w:rPr>
          <w:rFonts w:eastAsia="Times New Roman"/>
          <w:kern w:val="36"/>
          <w:sz w:val="28"/>
          <w:szCs w:val="28"/>
        </w:rPr>
        <w:t>ть скорость передачи инфекции</w:t>
      </w:r>
      <w:r w:rsidR="001E0607">
        <w:rPr>
          <w:rFonts w:eastAsia="Times New Roman"/>
          <w:kern w:val="36"/>
          <w:sz w:val="28"/>
          <w:szCs w:val="28"/>
        </w:rPr>
        <w:t>.</w:t>
      </w:r>
    </w:p>
    <w:p w:rsidR="005E11A6" w:rsidRDefault="005E11A6" w:rsidP="00634A8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310458" w:rsidRPr="00B86244" w:rsidRDefault="00310458" w:rsidP="00310458">
      <w:pPr>
        <w:ind w:firstLine="567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Программа </w:t>
      </w:r>
      <w:r w:rsidRPr="00B86244">
        <w:rPr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разработана на основании нормативно-правовых документов: </w:t>
      </w:r>
    </w:p>
    <w:p w:rsidR="00974A2B" w:rsidRPr="007C0773" w:rsidRDefault="00057AF9" w:rsidP="000705EA">
      <w:pPr>
        <w:pStyle w:val="12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0">
        <w:r w:rsidR="00974A2B" w:rsidRPr="007C077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Федерального закона от 29.12.2012 №</w:t>
        </w:r>
        <w:r w:rsidR="005B2FEB" w:rsidRPr="007C077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 w:rsidRPr="007C077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273-ФЗ (ред. от 07.03.2018) «Об образовании в Российской Федерации»</w:t>
        </w:r>
      </w:hyperlink>
      <w:r w:rsidR="00974A2B" w:rsidRPr="007C07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54F1" w:rsidRPr="007C0773" w:rsidRDefault="00AD24DD" w:rsidP="000705EA">
      <w:pPr>
        <w:pStyle w:val="12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773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21.11.2011 г. №</w:t>
      </w:r>
      <w:r w:rsidR="005B2FEB" w:rsidRPr="007C07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0773">
        <w:rPr>
          <w:rFonts w:ascii="Times New Roman" w:hAnsi="Times New Roman" w:cs="Times New Roman"/>
          <w:color w:val="auto"/>
          <w:sz w:val="28"/>
          <w:szCs w:val="28"/>
        </w:rPr>
        <w:t>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3E4E50" w:rsidRPr="007C0773" w:rsidRDefault="003E4E50" w:rsidP="000705EA">
      <w:pPr>
        <w:pStyle w:val="12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773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РФ от 01.07.2013 № 499 «Об утверждении Порядка организации и осуществления </w:t>
      </w:r>
      <w:r w:rsidRPr="007C07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образовательной деятельности по дополнительным профессиональным программам»;</w:t>
      </w:r>
    </w:p>
    <w:p w:rsidR="00805130" w:rsidRPr="007C0773" w:rsidRDefault="00805130" w:rsidP="000705EA">
      <w:pPr>
        <w:pStyle w:val="afd"/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7C0773">
        <w:rPr>
          <w:sz w:val="28"/>
          <w:szCs w:val="28"/>
        </w:rPr>
        <w:t>Приказа Министерства здравоохранения Российской Федерации 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39438);</w:t>
      </w:r>
    </w:p>
    <w:p w:rsidR="00805130" w:rsidRPr="007C0773" w:rsidRDefault="00805130" w:rsidP="000705EA">
      <w:pPr>
        <w:pStyle w:val="afd"/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7C0773">
        <w:rPr>
          <w:sz w:val="28"/>
          <w:szCs w:val="28"/>
        </w:rPr>
        <w:t xml:space="preserve">Приказа  </w:t>
      </w:r>
      <w:r w:rsidRPr="007C0773">
        <w:rPr>
          <w:rFonts w:eastAsia="NSimSun"/>
          <w:kern w:val="0"/>
          <w:sz w:val="28"/>
          <w:szCs w:val="28"/>
          <w:lang w:eastAsia="zh-CN"/>
        </w:rPr>
        <w:t>Минздравсоцразвития России от 23.07.2010г.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917BC9" w:rsidRPr="007C0773" w:rsidRDefault="00917BC9" w:rsidP="00917BC9">
      <w:pPr>
        <w:pStyle w:val="af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3"/>
          <w:sz w:val="28"/>
          <w:szCs w:val="28"/>
        </w:rPr>
      </w:pPr>
      <w:r w:rsidRPr="007C0773">
        <w:rPr>
          <w:sz w:val="28"/>
          <w:szCs w:val="28"/>
        </w:rPr>
        <w:t>Временные методические рекомендации "Профилактика, диагностика и лечение оспы обезьян", 2022;</w:t>
      </w:r>
    </w:p>
    <w:p w:rsidR="00917BC9" w:rsidRPr="007C0773" w:rsidRDefault="00917BC9" w:rsidP="00917BC9">
      <w:pPr>
        <w:pStyle w:val="af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3"/>
          <w:sz w:val="28"/>
          <w:szCs w:val="28"/>
        </w:rPr>
      </w:pPr>
      <w:r w:rsidRPr="007C0773">
        <w:rPr>
          <w:sz w:val="28"/>
          <w:szCs w:val="28"/>
        </w:rPr>
        <w:t>МР 3.1.0290-22. 3.1. Профилактика инфекционных болезней. Противоэпидемические мероприятия, направленные на предупреждение возникновения и распространения оспы обезьян. Методические рекомендации"</w:t>
      </w:r>
      <w:r w:rsidRPr="007C0773">
        <w:rPr>
          <w:sz w:val="28"/>
          <w:szCs w:val="28"/>
        </w:rPr>
        <w:br/>
        <w:t>(утв. Главным государственным санитарным врачом РФ 03.06.2022);</w:t>
      </w:r>
    </w:p>
    <w:p w:rsidR="00917BC9" w:rsidRPr="007C0773" w:rsidRDefault="00917BC9" w:rsidP="00917BC9">
      <w:pPr>
        <w:pStyle w:val="af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3"/>
          <w:sz w:val="28"/>
          <w:szCs w:val="28"/>
        </w:rPr>
      </w:pPr>
      <w:r w:rsidRPr="007C0773">
        <w:rPr>
          <w:sz w:val="28"/>
          <w:szCs w:val="28"/>
        </w:rPr>
        <w:t xml:space="preserve">"МР 3.1.0291-22. 3.1. Профилактика инфекционных болезней. Рекомендации по организации противоэпидемических мероприятий в медицинских организациях </w:t>
      </w:r>
      <w:r w:rsidRPr="007C0773">
        <w:rPr>
          <w:sz w:val="28"/>
          <w:szCs w:val="28"/>
        </w:rPr>
        <w:lastRenderedPageBreak/>
        <w:t>при выявлении больных оспой обезьян (лиц с подозрением на заболеван</w:t>
      </w:r>
      <w:r>
        <w:rPr>
          <w:sz w:val="28"/>
          <w:szCs w:val="28"/>
        </w:rPr>
        <w:t xml:space="preserve">ие). Методические рекомендации" </w:t>
      </w:r>
      <w:r w:rsidRPr="007C0773">
        <w:rPr>
          <w:sz w:val="28"/>
          <w:szCs w:val="28"/>
        </w:rPr>
        <w:t>(утв. Главным государственным санитарным врачом РФ 03.06.2022);</w:t>
      </w:r>
    </w:p>
    <w:p w:rsidR="00766A4D" w:rsidRPr="007C0773" w:rsidRDefault="00766A4D" w:rsidP="000705EA">
      <w:pPr>
        <w:pStyle w:val="afd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7C0773">
        <w:rPr>
          <w:sz w:val="28"/>
          <w:szCs w:val="28"/>
        </w:rPr>
        <w:t>Приказ</w:t>
      </w:r>
      <w:r w:rsidR="006B2EAE" w:rsidRPr="007C0773">
        <w:rPr>
          <w:sz w:val="28"/>
          <w:szCs w:val="28"/>
        </w:rPr>
        <w:t>а</w:t>
      </w:r>
      <w:r w:rsidRPr="007C0773">
        <w:rPr>
          <w:sz w:val="28"/>
          <w:szCs w:val="28"/>
        </w:rPr>
        <w:t xml:space="preserve"> Минтруда России от 12.04.2013 г. №148н «Об утверждении уровней квалификаций в целях разработки проектов профессиональных стандартов»;</w:t>
      </w:r>
    </w:p>
    <w:p w:rsidR="00766A4D" w:rsidRPr="007C0773" w:rsidRDefault="00766A4D" w:rsidP="000705EA">
      <w:pPr>
        <w:pStyle w:val="afd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7C0773">
        <w:rPr>
          <w:sz w:val="28"/>
          <w:szCs w:val="28"/>
        </w:rPr>
        <w:t>Приказ</w:t>
      </w:r>
      <w:r w:rsidR="006B2EAE" w:rsidRPr="007C0773">
        <w:rPr>
          <w:sz w:val="28"/>
          <w:szCs w:val="28"/>
        </w:rPr>
        <w:t>а</w:t>
      </w:r>
      <w:r w:rsidRPr="007C0773">
        <w:rPr>
          <w:sz w:val="28"/>
          <w:szCs w:val="28"/>
        </w:rPr>
        <w:t xml:space="preserve"> Минздрава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B2EAE" w:rsidRPr="007C0773" w:rsidRDefault="006B2EAE" w:rsidP="000705EA">
      <w:pPr>
        <w:pStyle w:val="af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3"/>
          <w:sz w:val="28"/>
          <w:szCs w:val="28"/>
        </w:rPr>
      </w:pPr>
      <w:r w:rsidRPr="007C0773">
        <w:rPr>
          <w:spacing w:val="3"/>
          <w:sz w:val="28"/>
          <w:szCs w:val="28"/>
        </w:rPr>
        <w:t>Приказа Министерства труда и социальной защиты РФ от 07.11.2017 № 768н «Об утверждении профессионального стандарта «Специалист в области организации здравоохранения и общественного здоровья»</w:t>
      </w:r>
      <w:r w:rsidR="00680C4C" w:rsidRPr="007C0773">
        <w:rPr>
          <w:spacing w:val="3"/>
          <w:sz w:val="28"/>
          <w:szCs w:val="28"/>
        </w:rPr>
        <w:t>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7C0773">
        <w:rPr>
          <w:sz w:val="28"/>
          <w:szCs w:val="28"/>
          <w:shd w:val="clear" w:color="auto" w:fill="FFFFFF"/>
        </w:rPr>
        <w:t>Приказа Министерства тр</w:t>
      </w:r>
      <w:r w:rsidRPr="00C939A0">
        <w:rPr>
          <w:sz w:val="28"/>
          <w:szCs w:val="28"/>
          <w:shd w:val="clear" w:color="auto" w:fill="FFFFFF"/>
        </w:rPr>
        <w:t>уда и социальной защиты РФ от 21 марта 2017 г. N 293н «Об утверждении профессионального стандарта «Врач-лечебник (врач-терапевт участковый)»;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144н «Об утверждении профессионального стандарта «Врач - судебно-медицинский эксперт»;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25 июня 2015 г. N 399н «Об утверждении профессионального стандарта «Специалист в области медико-профилактического дела»;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10 мая 2016 г. N 227н «Об утверждении профессионального стандарта «Врач-стоматолог»;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9 марта 2016 г. N 91н «Об утверждении профессионального стандарта «Провизор»;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27 марта 2017 г. N 306н «Об утверждении профессионального стандарта «Врач-педиатр участковый»;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5 июня 2017 г. N 470н «Об утверждении профессионального стандарта «Врач-офтальмолог»;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4 августа 2017 г. N 613н «Об утверждении профессионального стандарта «Врач-биохимик»;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4 августа 2017 г. N 611н «Об утверждении профессионального стандарта «Врач-биофизик»;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4 августа 2017 г. N 610н «Об утверждении профессионального стандарта «Врач-кибернетик»;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 xml:space="preserve">Приказа Министерства труда и социальной защиты РФ от 4 августа 2017 г. N 612н «Об утверждении профессионального стандарта «Врач-оториноларинголог»; 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7 ноября 2017 г. N 768н «Об утверждении профессионального стандарта «Специалист в области организации здравоохранения и общественного здоровья»;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138н «Об утверждении профессионального стандарта «Врач - аллерголог-иммунолог»;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135н «Об утверждении профессионального стандарта «Врач-инфекционист»;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140н «Об утверждении профессионального стандарта «Врач-кардиолог»;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lastRenderedPageBreak/>
        <w:t>Приказа Министерства труда и социальной защиты РФ от 14 марта 2018 г. N 136н «Об утверждении профессионального стандарта «Врач-неонатолог»;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22 июня 2018 г. N 409н «Об утверждении профессионального стандарта «Врач по паллиативной медицинской помощи»;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132н «Об утверждении профессионального стандарта «Врач-эндокринолог»;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131н «Об утверждении профессионального стандарта «Врач-патологоанатом»;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141н «Об утверждении профессионального стандарта «Врач-нейрохирург»;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134н «Об утверждении профессионального стандарта «Врач - детский 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145н «Об утверждении профессионального стандарта «Специалист в области клинической лабораторной диагностики»;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142н «Об утверждении профессионального стандарта «Врач-дерматовенеролог»;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133н «Об утверждении профессионального стандарта «Врач скорой медицинской помощи»;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139н «Об утверждении профессионального стандарта «Врач - детский кардиолог»;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137н «Об утверждении профессионального стандарта «Врач-уролог»;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октября 2018 г. N 684н «Об утверждении профессионального стандарта «Врач-фтизиатр»;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143н «Об утверждении профессионального стандарта «Врач - сердечно-сосудистый 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 сентября 2018 г. N 572н «Об утверждении профессионального стандарта «Специалист по медицинской реабилитации»;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27 августа 2018 г. N 554н «Об утверждении профессионального стандарта «Врач - анестезиолог-реаниматолог»;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20 ноября 2018 г. N 712н «Об утверждении профессионального стандарта «Врач-нефролог»;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26 ноября 2018 г. N 743н «Об утверждении профессионального стандарта «Врач-хирург»;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12 ноября 2018 г. N 698н «Об утверждении профессионального стандарта «Врач-травматолог-ортопед»;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29 января 2019 г. N 49н «Об утверждении профессионального стандарта «Врач - детский эндокринолог»;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29 января 2019 г. N 51н «Об утверждении профессионального стандарта «Врач-невролог»;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lastRenderedPageBreak/>
        <w:t>Приказа Министерства труда и социальной защиты РФ от 29 января 2019 г. N 50н «Об утверждении профессионального стандарта «Врач-ревматолог»;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15 июня 2020 г. N 337н «Об утверждении профессионального стандарта «Врач - челюстно-лицевой 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17 июня 2019 г. N 413н «Об утверждении профессионального стандарта «Врач-гериатр»;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февраля 2019 г. N 69н «Об утверждении профессионального стандарта «Врач - колопроктолог»;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марта 2019 г. N 161н «Об утверждении профессионального стандарта «Врач ультразвуковой диагностики»;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139н «Об утверждении профессионального стандарта «Врач-гастроэнтеролог»;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февраля 2019 г. N 68н «Об утверждении профессионального стандарта «Врач-гематолог»;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142н «Об утверждении профессионального стандарта «Врач-генетик»;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138н «Об утверждении профессионального стандарта «Врач функциональной диагностики»;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140н «Об утверждении профессионального стандарта «Врач - торакальный 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июля 2021 г. N 471н «Об утверждении профессионального стандарта «Врач-эндоскопист»;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марта 2019 г. N 154н «Об утверждении профессионального стандарта «Врач-пульмонолог»;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141н «Об утверждении профессионального стандарта «Врач-токсиколог»;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марта 2019 г. N 160н «Об утверждении профессионального стандарта «Врач-рентгенолог»;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 г. N 477н «Об утверждении профессионального стандарта «Врач - клинический фармаколог»;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 г. N 482н «Об утверждении профессионального стандарта «Врач-пластический хирург»;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 г. N 478н «Об утверждении профессионального стандарта «Врач по рентгенэндоваскулярным диагностике и лечению»;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13 января 2021 г. N 2н «Об утверждении профессионального стандарта «Врач-косметолог»;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13 января 2021 г. N 4н «Об утверждении профессионального стандарта «Врач - детский уролог-андролог»;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13 января 2021 г. N 5н «Об утверждении профессионального стандарта «Врач-трансфузиолог»;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lastRenderedPageBreak/>
        <w:t>Приказа Министерства труда и социальной защиты РФ от 2 июня 2021 г. N 358н «Об утверждении профессионального стандарта «Врач-остеопат»;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 июня 2021 г. N 359н «Об утверждении профессионального стандарта «Врач-диетолог»;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апреля 2021 г. N 262н «Об утверждении профессионального стандарта «Врач - акушер-гинеколог»;</w:t>
      </w:r>
    </w:p>
    <w:p w:rsidR="000705EA" w:rsidRPr="00C939A0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 июня 2021 г. N 360н «Об утверждении профессионального стандарта «Врач-онколог»;</w:t>
      </w:r>
    </w:p>
    <w:p w:rsidR="000705EA" w:rsidRPr="008C3085" w:rsidRDefault="000705EA" w:rsidP="000705EA">
      <w:pPr>
        <w:pStyle w:val="afd"/>
        <w:numPr>
          <w:ilvl w:val="0"/>
          <w:numId w:val="1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8 июня 2021 г. N 384н «Об утверждении профессионального стандарта «Специалист в области медицинской микробиологии»;</w:t>
      </w:r>
    </w:p>
    <w:p w:rsidR="000705EA" w:rsidRPr="000705EA" w:rsidRDefault="0069193B" w:rsidP="000705EA">
      <w:pPr>
        <w:pStyle w:val="afd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ar-SA"/>
        </w:rPr>
      </w:pPr>
      <w:r w:rsidRPr="000705EA"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</w:t>
      </w:r>
      <w:r w:rsidRPr="000705EA">
        <w:rPr>
          <w:sz w:val="28"/>
          <w:szCs w:val="28"/>
          <w:lang w:eastAsia="ar-SA"/>
        </w:rPr>
        <w:t xml:space="preserve">№ </w:t>
      </w:r>
      <w:r w:rsidRPr="000705EA">
        <w:rPr>
          <w:sz w:val="28"/>
          <w:szCs w:val="28"/>
        </w:rPr>
        <w:t>4 "Об утверждении санитарных правил и норм СанПиН 3.3686-21 "Санитарно-эпидемиологические требования по профилактике инфекционных болезней"</w:t>
      </w:r>
      <w:r w:rsidRPr="000705EA">
        <w:rPr>
          <w:sz w:val="28"/>
          <w:szCs w:val="28"/>
          <w:lang w:eastAsia="ar-SA"/>
        </w:rPr>
        <w:t>;</w:t>
      </w:r>
    </w:p>
    <w:p w:rsidR="000705EA" w:rsidRPr="00FC7A42" w:rsidRDefault="00F92DD1" w:rsidP="000705EA">
      <w:pPr>
        <w:pStyle w:val="afd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ar-SA"/>
        </w:rPr>
      </w:pPr>
      <w:r w:rsidRPr="000705EA">
        <w:rPr>
          <w:rFonts w:eastAsia="Times New Roman"/>
          <w:bCs/>
          <w:sz w:val="28"/>
          <w:szCs w:val="28"/>
        </w:rPr>
        <w:t>МУ 3.5.1.3674-20. 3.5.1. «Дезинфектология. Обеззараживание рук медицинских работников и кожных покровов пациентов при оказании медицинской помощи», утв. 14.12.2020г.;</w:t>
      </w:r>
    </w:p>
    <w:p w:rsidR="00FC7A42" w:rsidRPr="000705EA" w:rsidRDefault="00057AF9" w:rsidP="00FC7A42">
      <w:pPr>
        <w:pStyle w:val="afd"/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hyperlink r:id="rId11" w:history="1">
        <w:r w:rsidR="00FC7A42" w:rsidRPr="000705EA">
          <w:rPr>
            <w:rStyle w:val="affa"/>
            <w:rFonts w:cs="Times New Roman CYR"/>
            <w:color w:val="auto"/>
            <w:sz w:val="28"/>
            <w:szCs w:val="28"/>
          </w:rPr>
          <w:t>Приказа Министерства здравоохранения РФ от 29 ноября 2021 г. № 1108н "Об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организации"</w:t>
        </w:r>
      </w:hyperlink>
      <w:r w:rsidR="00FC7A42" w:rsidRPr="000705EA">
        <w:rPr>
          <w:rStyle w:val="affa"/>
          <w:rFonts w:cs="Times New Roman CYR"/>
          <w:color w:val="auto"/>
          <w:sz w:val="28"/>
          <w:szCs w:val="28"/>
        </w:rPr>
        <w:t>;</w:t>
      </w:r>
    </w:p>
    <w:p w:rsidR="00E15927" w:rsidRPr="000705EA" w:rsidRDefault="00E15927" w:rsidP="000705EA">
      <w:pPr>
        <w:pStyle w:val="afd"/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0705EA">
        <w:rPr>
          <w:sz w:val="28"/>
          <w:szCs w:val="28"/>
          <w:lang w:eastAsia="ar-SA"/>
        </w:rPr>
        <w:t xml:space="preserve">Постановления </w:t>
      </w:r>
      <w:r w:rsidRPr="000705EA">
        <w:rPr>
          <w:sz w:val="28"/>
          <w:szCs w:val="28"/>
        </w:rPr>
        <w:t xml:space="preserve">Главного государственного санитарного врача РФ </w:t>
      </w:r>
      <w:r w:rsidRPr="000705EA">
        <w:rPr>
          <w:sz w:val="28"/>
          <w:szCs w:val="28"/>
          <w:lang w:eastAsia="ar-SA"/>
        </w:rPr>
        <w:t>от 24 декабря 2020 года №</w:t>
      </w:r>
      <w:r w:rsidR="009C0045" w:rsidRPr="000705EA">
        <w:rPr>
          <w:sz w:val="28"/>
          <w:szCs w:val="28"/>
          <w:lang w:eastAsia="ar-SA"/>
        </w:rPr>
        <w:t xml:space="preserve"> 44</w:t>
      </w:r>
      <w:r w:rsidRPr="000705EA">
        <w:rPr>
          <w:sz w:val="28"/>
          <w:szCs w:val="28"/>
          <w:lang w:eastAsia="ar-SA"/>
        </w:rPr>
        <w:t xml:space="preserve"> </w:t>
      </w:r>
      <w:r w:rsidRPr="000705EA">
        <w:rPr>
          <w:sz w:val="28"/>
          <w:szCs w:val="28"/>
        </w:rP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1954F1" w:rsidRPr="000705EA" w:rsidRDefault="00AD24DD" w:rsidP="000705EA">
      <w:pPr>
        <w:pStyle w:val="afd"/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0705EA">
        <w:rPr>
          <w:sz w:val="28"/>
          <w:szCs w:val="28"/>
          <w:lang w:eastAsia="ar-SA"/>
        </w:rPr>
        <w:t xml:space="preserve">Постановления </w:t>
      </w:r>
      <w:r w:rsidR="00E15927" w:rsidRPr="000705EA">
        <w:rPr>
          <w:sz w:val="28"/>
          <w:szCs w:val="28"/>
        </w:rPr>
        <w:t xml:space="preserve">Главного государственного санитарного врача РФ </w:t>
      </w:r>
      <w:r w:rsidRPr="000705EA">
        <w:rPr>
          <w:sz w:val="28"/>
          <w:szCs w:val="28"/>
          <w:lang w:eastAsia="ar-SA"/>
        </w:rPr>
        <w:t xml:space="preserve">от </w:t>
      </w:r>
      <w:r w:rsidR="001F7C45" w:rsidRPr="000705EA">
        <w:rPr>
          <w:sz w:val="28"/>
          <w:szCs w:val="28"/>
          <w:lang w:eastAsia="ar-SA"/>
        </w:rPr>
        <w:t>2</w:t>
      </w:r>
      <w:r w:rsidRPr="000705EA">
        <w:rPr>
          <w:sz w:val="28"/>
          <w:szCs w:val="28"/>
          <w:lang w:eastAsia="ar-SA"/>
        </w:rPr>
        <w:t xml:space="preserve">8 </w:t>
      </w:r>
      <w:r w:rsidR="001F7C45" w:rsidRPr="000705EA">
        <w:rPr>
          <w:sz w:val="28"/>
          <w:szCs w:val="28"/>
          <w:lang w:eastAsia="ar-SA"/>
        </w:rPr>
        <w:t>января</w:t>
      </w:r>
      <w:r w:rsidRPr="000705EA">
        <w:rPr>
          <w:sz w:val="28"/>
          <w:szCs w:val="28"/>
          <w:lang w:eastAsia="ar-SA"/>
        </w:rPr>
        <w:t xml:space="preserve"> 20</w:t>
      </w:r>
      <w:r w:rsidR="001F7C45" w:rsidRPr="000705EA">
        <w:rPr>
          <w:sz w:val="28"/>
          <w:szCs w:val="28"/>
          <w:lang w:eastAsia="ar-SA"/>
        </w:rPr>
        <w:t>21</w:t>
      </w:r>
      <w:r w:rsidRPr="000705EA">
        <w:rPr>
          <w:sz w:val="28"/>
          <w:szCs w:val="28"/>
          <w:lang w:eastAsia="ar-SA"/>
        </w:rPr>
        <w:t xml:space="preserve"> года №</w:t>
      </w:r>
      <w:r w:rsidR="00EB4845" w:rsidRPr="000705EA">
        <w:rPr>
          <w:sz w:val="28"/>
          <w:szCs w:val="28"/>
          <w:lang w:eastAsia="ar-SA"/>
        </w:rPr>
        <w:t xml:space="preserve"> </w:t>
      </w:r>
      <w:r w:rsidR="001F7C45" w:rsidRPr="000705EA">
        <w:rPr>
          <w:sz w:val="28"/>
          <w:szCs w:val="28"/>
          <w:lang w:eastAsia="ar-SA"/>
        </w:rPr>
        <w:t>3</w:t>
      </w:r>
      <w:r w:rsidR="001F7C45" w:rsidRPr="000705EA">
        <w:rPr>
          <w:sz w:val="28"/>
          <w:szCs w:val="28"/>
        </w:rPr>
        <w:t xml:space="preserve">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0705EA">
        <w:rPr>
          <w:sz w:val="28"/>
          <w:szCs w:val="28"/>
          <w:lang w:eastAsia="ar-SA"/>
        </w:rPr>
        <w:t>;</w:t>
      </w:r>
    </w:p>
    <w:p w:rsidR="008E1089" w:rsidRPr="000705EA" w:rsidRDefault="008E1089" w:rsidP="000705EA">
      <w:pPr>
        <w:pStyle w:val="af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0705EA">
        <w:rPr>
          <w:rFonts w:eastAsiaTheme="minorHAnsi"/>
          <w:sz w:val="28"/>
          <w:szCs w:val="28"/>
        </w:rPr>
        <w:t>ГОСТ Р 53620-2009 «Информационно-коммуникационные технологии в образовании. Электронные образовательные ресурсы. Общие положения»</w:t>
      </w:r>
      <w:r w:rsidR="00C64A0B" w:rsidRPr="000705EA">
        <w:rPr>
          <w:rFonts w:eastAsiaTheme="minorHAnsi"/>
          <w:sz w:val="28"/>
          <w:szCs w:val="28"/>
        </w:rPr>
        <w:t>;</w:t>
      </w:r>
    </w:p>
    <w:p w:rsidR="001954F1" w:rsidRPr="000705EA" w:rsidRDefault="000A6A31" w:rsidP="000705EA">
      <w:pPr>
        <w:pStyle w:val="afd"/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0705EA">
        <w:rPr>
          <w:sz w:val="28"/>
          <w:szCs w:val="28"/>
        </w:rPr>
        <w:t>соответствующих профессиональных стандартов, стандартов и порядков оказания медицинской помощи и реализуется в системе непрерывного профессионального развития</w:t>
      </w:r>
      <w:r w:rsidR="00AD24DD" w:rsidRPr="000705EA">
        <w:rPr>
          <w:sz w:val="28"/>
          <w:szCs w:val="28"/>
          <w:lang w:eastAsia="ar-SA"/>
        </w:rPr>
        <w:t>.</w:t>
      </w:r>
      <w:r w:rsidR="00B3382D" w:rsidRPr="000705EA">
        <w:rPr>
          <w:sz w:val="28"/>
          <w:szCs w:val="28"/>
          <w:lang w:eastAsia="ar-SA"/>
        </w:rPr>
        <w:t xml:space="preserve"> </w:t>
      </w:r>
    </w:p>
    <w:p w:rsidR="00F143FE" w:rsidRDefault="000705EA" w:rsidP="00057124">
      <w:pPr>
        <w:suppressAutoHyphens/>
        <w:ind w:firstLine="709"/>
        <w:jc w:val="both"/>
      </w:pPr>
      <w:r w:rsidRPr="000705EA">
        <w:rPr>
          <w:rFonts w:eastAsia="Times New Roman"/>
          <w:sz w:val="28"/>
          <w:szCs w:val="28"/>
          <w:shd w:val="clear" w:color="auto" w:fill="FFFFFF"/>
        </w:rPr>
        <w:t>Программа реализуется на основании лицензии Министерства образования и науки Пермского края от 17.12.2021 № Л035-01212-59/00203856.</w:t>
      </w:r>
    </w:p>
    <w:p w:rsidR="00A00E14" w:rsidRDefault="00A00E14" w:rsidP="00057124">
      <w:pPr>
        <w:suppressAutoHyphens/>
        <w:ind w:firstLine="709"/>
        <w:jc w:val="both"/>
      </w:pPr>
    </w:p>
    <w:p w:rsidR="000705EA" w:rsidRDefault="000705EA">
      <w:r>
        <w:br w:type="page"/>
      </w:r>
    </w:p>
    <w:p w:rsidR="004A455E" w:rsidRPr="004A455E" w:rsidRDefault="004A455E" w:rsidP="004A455E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4A455E">
        <w:rPr>
          <w:rFonts w:eastAsiaTheme="minorHAnsi"/>
          <w:b/>
          <w:color w:val="000000"/>
          <w:sz w:val="28"/>
          <w:szCs w:val="28"/>
        </w:rPr>
        <w:lastRenderedPageBreak/>
        <w:t>1.2. Цель программы</w:t>
      </w:r>
    </w:p>
    <w:p w:rsidR="002D26CA" w:rsidRDefault="003C191E" w:rsidP="00A32AB1">
      <w:pPr>
        <w:pStyle w:val="Default"/>
        <w:ind w:firstLine="567"/>
        <w:jc w:val="both"/>
        <w:rPr>
          <w:sz w:val="28"/>
          <w:szCs w:val="28"/>
        </w:rPr>
      </w:pPr>
      <w:r w:rsidRPr="00DE345B">
        <w:rPr>
          <w:sz w:val="28"/>
          <w:szCs w:val="28"/>
        </w:rPr>
        <w:t xml:space="preserve">Цель программы </w:t>
      </w:r>
      <w:r w:rsidR="008D55ED">
        <w:rPr>
          <w:sz w:val="28"/>
          <w:szCs w:val="28"/>
        </w:rPr>
        <w:t xml:space="preserve">повышения квалификации </w:t>
      </w:r>
      <w:r w:rsidR="005B02CD">
        <w:rPr>
          <w:sz w:val="28"/>
          <w:szCs w:val="28"/>
        </w:rPr>
        <w:t xml:space="preserve">заключается в совершенствовании </w:t>
      </w:r>
      <w:r w:rsidR="002D26CA">
        <w:rPr>
          <w:sz w:val="28"/>
          <w:szCs w:val="28"/>
        </w:rPr>
        <w:t>компетенций</w:t>
      </w:r>
      <w:r w:rsidR="008D55ED">
        <w:rPr>
          <w:sz w:val="28"/>
          <w:szCs w:val="28"/>
        </w:rPr>
        <w:t xml:space="preserve"> врачей-специалистов</w:t>
      </w:r>
      <w:r w:rsidR="002D26CA">
        <w:rPr>
          <w:sz w:val="28"/>
          <w:szCs w:val="28"/>
        </w:rPr>
        <w:t xml:space="preserve">, необходимых для </w:t>
      </w:r>
      <w:r w:rsidRPr="00DE345B">
        <w:rPr>
          <w:sz w:val="28"/>
          <w:szCs w:val="28"/>
        </w:rPr>
        <w:t>профессиональн</w:t>
      </w:r>
      <w:r w:rsidR="008D55ED">
        <w:rPr>
          <w:sz w:val="28"/>
          <w:szCs w:val="28"/>
        </w:rPr>
        <w:t>ой деятельности,</w:t>
      </w:r>
      <w:r w:rsidR="002D26CA">
        <w:rPr>
          <w:sz w:val="28"/>
          <w:szCs w:val="28"/>
        </w:rPr>
        <w:t xml:space="preserve"> и (или)</w:t>
      </w:r>
      <w:r w:rsidRPr="00DE345B">
        <w:rPr>
          <w:sz w:val="28"/>
          <w:szCs w:val="28"/>
        </w:rPr>
        <w:t xml:space="preserve"> </w:t>
      </w:r>
      <w:r w:rsidR="002D26CA">
        <w:rPr>
          <w:sz w:val="28"/>
          <w:szCs w:val="28"/>
        </w:rPr>
        <w:t>повышении профессионального уровня в рамках имеющейся квалификации</w:t>
      </w:r>
      <w:r w:rsidR="00745917">
        <w:rPr>
          <w:sz w:val="28"/>
          <w:szCs w:val="28"/>
        </w:rPr>
        <w:t>,</w:t>
      </w:r>
      <w:r w:rsidR="002D26CA">
        <w:rPr>
          <w:sz w:val="28"/>
          <w:szCs w:val="28"/>
        </w:rPr>
        <w:t xml:space="preserve"> </w:t>
      </w:r>
      <w:r w:rsidR="005B02CD">
        <w:rPr>
          <w:sz w:val="28"/>
          <w:szCs w:val="28"/>
        </w:rPr>
        <w:t xml:space="preserve">в области обеспечения эпидемиологической безопасности в очагах обезьяньей </w:t>
      </w:r>
      <w:r w:rsidR="008D55ED">
        <w:rPr>
          <w:sz w:val="28"/>
          <w:szCs w:val="28"/>
        </w:rPr>
        <w:t>оспы.</w:t>
      </w:r>
    </w:p>
    <w:p w:rsidR="00A32AB1" w:rsidRDefault="00A32AB1" w:rsidP="00A32AB1">
      <w:pPr>
        <w:pStyle w:val="Default"/>
        <w:ind w:firstLine="567"/>
        <w:jc w:val="both"/>
        <w:rPr>
          <w:sz w:val="28"/>
          <w:szCs w:val="28"/>
        </w:rPr>
      </w:pPr>
    </w:p>
    <w:p w:rsidR="003C191E" w:rsidRPr="003C191E" w:rsidRDefault="003C191E" w:rsidP="00BB549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 w:rsidRPr="003C191E">
        <w:rPr>
          <w:rFonts w:eastAsiaTheme="minorHAnsi"/>
          <w:b/>
          <w:color w:val="000000"/>
          <w:sz w:val="28"/>
          <w:szCs w:val="28"/>
        </w:rPr>
        <w:t>1.3. Категория слушателей</w:t>
      </w:r>
    </w:p>
    <w:p w:rsidR="005A7D69" w:rsidRPr="008B79E9" w:rsidRDefault="005A7D69" w:rsidP="00BB5493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8B79E9">
        <w:rPr>
          <w:sz w:val="28"/>
          <w:szCs w:val="28"/>
          <w:lang w:eastAsia="en-US"/>
        </w:rPr>
        <w:t xml:space="preserve">Обоснование категории слушателей:  </w:t>
      </w:r>
    </w:p>
    <w:p w:rsidR="004C2EEB" w:rsidRPr="004C2EEB" w:rsidRDefault="00194AE0" w:rsidP="00583CAC">
      <w:pPr>
        <w:ind w:firstLine="567"/>
        <w:jc w:val="both"/>
        <w:rPr>
          <w:rFonts w:eastAsia="Times New Roman"/>
          <w:sz w:val="28"/>
          <w:szCs w:val="28"/>
        </w:rPr>
      </w:pPr>
      <w:r w:rsidRPr="004C2EEB">
        <w:rPr>
          <w:sz w:val="28"/>
          <w:szCs w:val="28"/>
        </w:rPr>
        <w:t xml:space="preserve">В программе актуализированы вопросы </w:t>
      </w:r>
      <w:r w:rsidR="008E781E" w:rsidRPr="004C2EEB">
        <w:rPr>
          <w:sz w:val="28"/>
          <w:szCs w:val="28"/>
        </w:rPr>
        <w:t>эпидемиологической</w:t>
      </w:r>
      <w:r w:rsidRPr="004C2EEB">
        <w:rPr>
          <w:sz w:val="28"/>
          <w:szCs w:val="28"/>
        </w:rPr>
        <w:t xml:space="preserve"> безопасности</w:t>
      </w:r>
      <w:r w:rsidR="008E781E" w:rsidRPr="004C2EEB">
        <w:rPr>
          <w:sz w:val="28"/>
          <w:szCs w:val="28"/>
        </w:rPr>
        <w:t xml:space="preserve"> в очагах оспы обезьян</w:t>
      </w:r>
      <w:r w:rsidRPr="004C2EEB">
        <w:rPr>
          <w:sz w:val="28"/>
          <w:szCs w:val="28"/>
        </w:rPr>
        <w:t>, сд</w:t>
      </w:r>
      <w:r w:rsidR="008E781E" w:rsidRPr="004C2EEB">
        <w:rPr>
          <w:sz w:val="28"/>
          <w:szCs w:val="28"/>
        </w:rPr>
        <w:t>елан упор на профилактику риска</w:t>
      </w:r>
      <w:r w:rsidRPr="004C2EEB">
        <w:rPr>
          <w:sz w:val="28"/>
          <w:szCs w:val="28"/>
        </w:rPr>
        <w:t xml:space="preserve"> заражения</w:t>
      </w:r>
      <w:r w:rsidR="008E781E" w:rsidRPr="004C2EEB">
        <w:rPr>
          <w:sz w:val="28"/>
          <w:szCs w:val="28"/>
        </w:rPr>
        <w:t xml:space="preserve"> и снижение скорости передачи инфекции,</w:t>
      </w:r>
      <w:r w:rsidRPr="004C2EEB">
        <w:rPr>
          <w:sz w:val="28"/>
          <w:szCs w:val="28"/>
        </w:rPr>
        <w:t xml:space="preserve"> с учетом современных тенденций в области эпидемиологии и профилактики </w:t>
      </w:r>
      <w:r w:rsidR="008E781E" w:rsidRPr="004C2EEB">
        <w:rPr>
          <w:sz w:val="28"/>
          <w:szCs w:val="28"/>
        </w:rPr>
        <w:t>оспы обезьян</w:t>
      </w:r>
      <w:r w:rsidRPr="004C2EEB">
        <w:rPr>
          <w:sz w:val="28"/>
          <w:szCs w:val="28"/>
        </w:rPr>
        <w:t xml:space="preserve">. </w:t>
      </w:r>
      <w:r w:rsidR="008E781E" w:rsidRPr="004C2EEB">
        <w:rPr>
          <w:sz w:val="28"/>
          <w:szCs w:val="28"/>
          <w:lang w:eastAsia="en-US"/>
        </w:rPr>
        <w:t xml:space="preserve"> </w:t>
      </w:r>
      <w:r w:rsidR="004C2EEB" w:rsidRPr="004C2EEB">
        <w:rPr>
          <w:bCs/>
          <w:sz w:val="28"/>
          <w:szCs w:val="28"/>
          <w:shd w:val="clear" w:color="auto" w:fill="FFFFFF"/>
        </w:rPr>
        <w:t>Курс разработан на основе актуальных методических рекомендаций:</w:t>
      </w:r>
      <w:r w:rsidR="004C2EEB">
        <w:rPr>
          <w:sz w:val="28"/>
          <w:szCs w:val="28"/>
        </w:rPr>
        <w:t xml:space="preserve"> </w:t>
      </w:r>
      <w:r w:rsidR="004C2EEB" w:rsidRPr="004C2EEB">
        <w:rPr>
          <w:sz w:val="28"/>
          <w:szCs w:val="28"/>
        </w:rPr>
        <w:t>МР 3.1.0290-22 "Противоэпидемические мероприятия, направленные на предупреждение возникновения и распространения оспы обезьян" (утв. Федеральной службой по надзору в сфере защиты прав потребителей и благополучия человека 3 июня 2022 г.); МР 3.1.0291-22 "Рекомендации по организации противоэпидемических мероприятий в медицинских организациях при выявлении больных оспой обезьян (лиц с подозрением на заболевание)" (утв. Федеральной службой по надзору в сфере защиты прав потребителей и благополучия человека 3 июня 2022 г.)</w:t>
      </w:r>
      <w:r w:rsidR="004C2EEB">
        <w:rPr>
          <w:sz w:val="28"/>
          <w:szCs w:val="28"/>
        </w:rPr>
        <w:t>.</w:t>
      </w:r>
    </w:p>
    <w:p w:rsidR="000B23B8" w:rsidRDefault="008E781E" w:rsidP="004C2EEB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4C2EEB">
        <w:rPr>
          <w:sz w:val="28"/>
          <w:szCs w:val="28"/>
          <w:lang w:eastAsia="en-US"/>
        </w:rPr>
        <w:t xml:space="preserve">Такое </w:t>
      </w:r>
      <w:r w:rsidRPr="00792F89">
        <w:rPr>
          <w:sz w:val="28"/>
          <w:szCs w:val="28"/>
          <w:lang w:eastAsia="en-US"/>
        </w:rPr>
        <w:t>обучение</w:t>
      </w:r>
      <w:r w:rsidR="005A7D69" w:rsidRPr="00792F89">
        <w:rPr>
          <w:sz w:val="28"/>
          <w:szCs w:val="28"/>
        </w:rPr>
        <w:t xml:space="preserve"> должны проходить </w:t>
      </w:r>
      <w:r w:rsidR="00BB74DC" w:rsidRPr="00792F89">
        <w:rPr>
          <w:sz w:val="28"/>
          <w:szCs w:val="28"/>
        </w:rPr>
        <w:t>все</w:t>
      </w:r>
      <w:r w:rsidR="005A7D69" w:rsidRPr="00792F89">
        <w:rPr>
          <w:sz w:val="28"/>
          <w:szCs w:val="28"/>
        </w:rPr>
        <w:t xml:space="preserve"> медицинские работники</w:t>
      </w:r>
      <w:r w:rsidRPr="00792F89">
        <w:rPr>
          <w:sz w:val="28"/>
          <w:szCs w:val="28"/>
        </w:rPr>
        <w:t>, как</w:t>
      </w:r>
      <w:r w:rsidR="005A7D69" w:rsidRPr="00792F89">
        <w:rPr>
          <w:sz w:val="28"/>
          <w:szCs w:val="28"/>
        </w:rPr>
        <w:t xml:space="preserve"> с высшим образованием</w:t>
      </w:r>
      <w:r w:rsidRPr="00792F89">
        <w:rPr>
          <w:sz w:val="28"/>
          <w:szCs w:val="28"/>
        </w:rPr>
        <w:t xml:space="preserve">, так </w:t>
      </w:r>
      <w:r w:rsidR="005A7D69" w:rsidRPr="00792F89">
        <w:rPr>
          <w:sz w:val="28"/>
          <w:szCs w:val="28"/>
        </w:rPr>
        <w:t>и средним профессиональным образованием</w:t>
      </w:r>
      <w:r w:rsidR="00792F89" w:rsidRPr="00792F89">
        <w:rPr>
          <w:sz w:val="28"/>
          <w:szCs w:val="28"/>
        </w:rPr>
        <w:t xml:space="preserve">, для </w:t>
      </w:r>
      <w:r w:rsidR="00792F89" w:rsidRPr="00792F89">
        <w:rPr>
          <w:sz w:val="28"/>
          <w:szCs w:val="28"/>
          <w:shd w:val="clear" w:color="auto" w:fill="FFFFFF"/>
        </w:rPr>
        <w:t>оперативного реагирования с учетом складывающейся эпидемиологической обстановки по заболеванию</w:t>
      </w:r>
      <w:r w:rsidR="005A7D69" w:rsidRPr="00792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23B8">
        <w:rPr>
          <w:rFonts w:eastAsia="Times New Roman"/>
          <w:kern w:val="36"/>
          <w:sz w:val="28"/>
          <w:szCs w:val="28"/>
        </w:rPr>
        <w:t>Эпидемиологическая настороженность врачей всех специальностей позволить сократить резко участившееся и нарастающее в последнее время количество случаев заболевших, а использование эффективных мер профилактики позволит снизить скорость передачи инфекции.</w:t>
      </w:r>
    </w:p>
    <w:p w:rsidR="007A685B" w:rsidRDefault="00772ADB" w:rsidP="007A685B">
      <w:pPr>
        <w:pStyle w:val="aff4"/>
        <w:tabs>
          <w:tab w:val="right" w:leader="underscore" w:pos="9639"/>
        </w:tabs>
        <w:spacing w:after="0"/>
        <w:ind w:left="0" w:firstLine="567"/>
        <w:jc w:val="both"/>
        <w:rPr>
          <w:sz w:val="28"/>
          <w:szCs w:val="28"/>
          <w:shd w:val="clear" w:color="auto" w:fill="FFFFFF"/>
        </w:rPr>
      </w:pPr>
      <w:r w:rsidRPr="00772ADB">
        <w:rPr>
          <w:sz w:val="28"/>
          <w:szCs w:val="28"/>
          <w:shd w:val="clear" w:color="auto" w:fill="FFFFFF"/>
        </w:rPr>
        <w:t xml:space="preserve">К лицам, приступающим к обучению по </w:t>
      </w:r>
      <w:r>
        <w:rPr>
          <w:sz w:val="28"/>
          <w:szCs w:val="28"/>
          <w:shd w:val="clear" w:color="auto" w:fill="FFFFFF"/>
        </w:rPr>
        <w:t xml:space="preserve">данной </w:t>
      </w:r>
      <w:r w:rsidRPr="00772ADB">
        <w:rPr>
          <w:sz w:val="28"/>
          <w:szCs w:val="28"/>
          <w:shd w:val="clear" w:color="auto" w:fill="FFFFFF"/>
        </w:rPr>
        <w:t>Программе, предъявляют</w:t>
      </w:r>
      <w:r w:rsidR="007A685B">
        <w:rPr>
          <w:sz w:val="28"/>
          <w:szCs w:val="28"/>
          <w:shd w:val="clear" w:color="auto" w:fill="FFFFFF"/>
        </w:rPr>
        <w:t xml:space="preserve">ся квалификационные требования:  </w:t>
      </w:r>
    </w:p>
    <w:p w:rsidR="005A7D69" w:rsidRPr="006B5201" w:rsidRDefault="00F47F97" w:rsidP="007A685B">
      <w:pPr>
        <w:pStyle w:val="aff4"/>
        <w:tabs>
          <w:tab w:val="right" w:leader="underscore" w:pos="9639"/>
        </w:tabs>
        <w:spacing w:after="0"/>
        <w:ind w:left="0" w:firstLine="567"/>
        <w:jc w:val="both"/>
        <w:rPr>
          <w:sz w:val="28"/>
          <w:szCs w:val="28"/>
          <w:shd w:val="clear" w:color="auto" w:fill="FFFFFF"/>
        </w:rPr>
      </w:pPr>
      <w:r w:rsidRPr="00770CD7">
        <w:rPr>
          <w:sz w:val="28"/>
          <w:szCs w:val="28"/>
          <w:shd w:val="clear" w:color="auto" w:fill="FFFFFF"/>
        </w:rPr>
        <w:t>Высшее медицинское</w:t>
      </w:r>
      <w:r w:rsidR="00772ADB" w:rsidRPr="00770CD7">
        <w:rPr>
          <w:sz w:val="28"/>
          <w:szCs w:val="28"/>
          <w:shd w:val="clear" w:color="auto" w:fill="FFFFFF"/>
        </w:rPr>
        <w:t xml:space="preserve"> образование по одной из специальностей: </w:t>
      </w:r>
      <w:r w:rsidR="00770CD7" w:rsidRPr="006B5201">
        <w:rPr>
          <w:sz w:val="28"/>
          <w:szCs w:val="28"/>
        </w:rPr>
        <w:t>Эпидемиология</w:t>
      </w:r>
      <w:r w:rsidR="006B5201" w:rsidRPr="006B5201">
        <w:rPr>
          <w:sz w:val="28"/>
          <w:szCs w:val="28"/>
          <w:shd w:val="clear" w:color="auto" w:fill="FFFFFF"/>
        </w:rPr>
        <w:t xml:space="preserve">, </w:t>
      </w:r>
      <w:r w:rsidR="006B5201" w:rsidRPr="006B5201">
        <w:rPr>
          <w:sz w:val="28"/>
          <w:szCs w:val="28"/>
        </w:rPr>
        <w:t xml:space="preserve">Авиационная и космическая медицина, Акушерство и гинекология, Аллергология и иммунология, Анестезиология и реаниматология,  Бактериология, Вирусология, Водолазная медицина, Гастроэнтерология, Гематология, Генетика, Гериатрия, Гигиена детей и подростков, Гигиена питания, Гигиена труда, Гигиеническое воспитание, Дезинфектология, Дерматовенерология,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Колопроктология, Коммунальная гигиена, Косметология, Лабораторная генетика, Лечебная физкультура и спортивная медицина, Лечебное дело, 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Общая гигиена, Онкология, Организация здравоохранения и общественное здоровье, Ортодонтия, Остеопатия, Оториноларингология, Офтальмология, Паразитология, Патологическая анатомия, </w:t>
      </w:r>
      <w:r w:rsidR="006B5201" w:rsidRPr="006B5201">
        <w:rPr>
          <w:sz w:val="28"/>
          <w:szCs w:val="28"/>
        </w:rPr>
        <w:lastRenderedPageBreak/>
        <w:t>Педиатрия, Пластическая хирургия, Профпатология, Психиатрия, Психиатрия-наркология, Психотерапия, Пульмонология, Радиология, Радиотерапия, Радиационная гигиена, Ревматология, Рентгенология, Рентгенэндоваскулярные диагностика и лечение, Рефлексотерапия, Санитарно-гигиенические лабораторные исследования, Сексология, Сердечно-сосудистая хирургия, Сестринское дело, Скорая медицинская помощь, Социальная гигиена и организация госсанэпидслужбы, 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Сурдология-оториноларингология,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Фармацевтическая технология, Фармацевтическая химия и фармакогнозия, 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</w:t>
      </w:r>
      <w:r w:rsidR="006B5201">
        <w:rPr>
          <w:sz w:val="28"/>
          <w:szCs w:val="28"/>
        </w:rPr>
        <w:t>.</w:t>
      </w:r>
    </w:p>
    <w:p w:rsidR="004A455E" w:rsidRPr="006B5201" w:rsidRDefault="004A455E" w:rsidP="004A455E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4A455E" w:rsidRPr="00BB74DC" w:rsidRDefault="004A455E" w:rsidP="00BB74DC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BB74DC">
        <w:rPr>
          <w:rFonts w:eastAsiaTheme="minorHAnsi"/>
          <w:b/>
          <w:color w:val="000000"/>
          <w:sz w:val="28"/>
          <w:szCs w:val="28"/>
        </w:rPr>
        <w:t>1.4. Формы освоения программы</w:t>
      </w:r>
    </w:p>
    <w:p w:rsidR="00B6685B" w:rsidRPr="0004751C" w:rsidRDefault="00B6685B" w:rsidP="00B6685B">
      <w:pPr>
        <w:tabs>
          <w:tab w:val="left" w:pos="567"/>
        </w:tabs>
        <w:ind w:left="720"/>
        <w:jc w:val="both"/>
        <w:rPr>
          <w:b/>
          <w:sz w:val="10"/>
          <w:szCs w:val="10"/>
        </w:rPr>
      </w:pPr>
    </w:p>
    <w:p w:rsidR="005009C2" w:rsidRPr="001E097B" w:rsidRDefault="00DE236E" w:rsidP="00C00D55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освоения программы:</w:t>
      </w:r>
      <w:r w:rsidR="005009C2" w:rsidRPr="001E097B">
        <w:rPr>
          <w:b/>
          <w:sz w:val="28"/>
          <w:szCs w:val="28"/>
        </w:rPr>
        <w:t xml:space="preserve"> </w:t>
      </w:r>
      <w:r w:rsidR="005009C2" w:rsidRPr="001E097B">
        <w:rPr>
          <w:sz w:val="28"/>
          <w:szCs w:val="28"/>
        </w:rPr>
        <w:t xml:space="preserve">заочная, без отрыва от профессиональной деятельности с применением дистанционных образовательных технологий </w:t>
      </w:r>
      <w:r w:rsidR="005009C2" w:rsidRPr="001E097B">
        <w:rPr>
          <w:rStyle w:val="multi-line-text"/>
          <w:color w:val="000000"/>
          <w:sz w:val="28"/>
          <w:szCs w:val="28"/>
          <w:shd w:val="clear" w:color="auto" w:fill="F9FAFD"/>
        </w:rPr>
        <w:t>(далее –  ДОТ)</w:t>
      </w:r>
      <w:r w:rsidR="005009C2" w:rsidRPr="001E097B">
        <w:rPr>
          <w:sz w:val="28"/>
          <w:szCs w:val="28"/>
        </w:rPr>
        <w:t xml:space="preserve">, электронного обучения </w:t>
      </w:r>
      <w:r w:rsidR="005009C2" w:rsidRPr="001E097B">
        <w:rPr>
          <w:rStyle w:val="multi-line-text"/>
          <w:color w:val="000000"/>
          <w:sz w:val="28"/>
          <w:szCs w:val="28"/>
          <w:shd w:val="clear" w:color="auto" w:fill="F9FAFD"/>
        </w:rPr>
        <w:t>(далее – ЭОС)</w:t>
      </w:r>
      <w:r w:rsidR="005009C2" w:rsidRPr="001E097B">
        <w:rPr>
          <w:sz w:val="28"/>
          <w:szCs w:val="28"/>
        </w:rPr>
        <w:t xml:space="preserve">. </w:t>
      </w:r>
    </w:p>
    <w:p w:rsidR="005009C2" w:rsidRDefault="005009C2" w:rsidP="00B6685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rStyle w:val="multi-line-text"/>
          <w:color w:val="000000"/>
          <w:sz w:val="28"/>
          <w:szCs w:val="28"/>
          <w:shd w:val="clear" w:color="auto" w:fill="F9FAFD"/>
        </w:rPr>
        <w:t xml:space="preserve">Для реализации ДПП ПК 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используются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ДОТ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 и сформирована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ЭОС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>.</w:t>
      </w:r>
    </w:p>
    <w:p w:rsidR="00B6685B" w:rsidRDefault="00BB5493" w:rsidP="00B6685B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4427BA" w:rsidRPr="004427BA">
        <w:rPr>
          <w:rFonts w:eastAsia="Times New Roman"/>
          <w:sz w:val="28"/>
          <w:szCs w:val="28"/>
        </w:rPr>
        <w:t xml:space="preserve">Основными дистанционными образовательными технологиями на цикле </w:t>
      </w:r>
      <w:r w:rsidR="005009C2">
        <w:rPr>
          <w:rFonts w:eastAsia="Times New Roman"/>
          <w:sz w:val="28"/>
          <w:szCs w:val="28"/>
        </w:rPr>
        <w:t xml:space="preserve">ДПП ПК </w:t>
      </w:r>
      <w:r w:rsidR="004427BA" w:rsidRPr="004427BA">
        <w:rPr>
          <w:sz w:val="28"/>
          <w:szCs w:val="28"/>
          <w:shd w:val="clear" w:color="auto" w:fill="FFFFFF"/>
        </w:rPr>
        <w:t>«</w:t>
      </w:r>
      <w:r w:rsidR="0011229F" w:rsidRPr="006D6A61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11229F">
        <w:rPr>
          <w:rFonts w:eastAsia="Times New Roman"/>
          <w:kern w:val="36"/>
          <w:sz w:val="28"/>
          <w:szCs w:val="28"/>
        </w:rPr>
        <w:t>оспы</w:t>
      </w:r>
      <w:r w:rsidR="0011229F" w:rsidRPr="006D6A61">
        <w:rPr>
          <w:rFonts w:eastAsia="Times New Roman"/>
          <w:kern w:val="36"/>
          <w:sz w:val="28"/>
          <w:szCs w:val="28"/>
        </w:rPr>
        <w:t xml:space="preserve"> обезьян</w:t>
      </w:r>
      <w:r w:rsidR="004427BA" w:rsidRPr="004427BA">
        <w:rPr>
          <w:sz w:val="28"/>
          <w:szCs w:val="28"/>
          <w:shd w:val="clear" w:color="auto" w:fill="FFFFFF"/>
        </w:rPr>
        <w:t xml:space="preserve">» </w:t>
      </w:r>
      <w:r w:rsidR="004427BA" w:rsidRPr="004427BA">
        <w:rPr>
          <w:rFonts w:eastAsia="Times New Roman"/>
          <w:sz w:val="28"/>
          <w:szCs w:val="28"/>
        </w:rPr>
        <w:t>являются: интернет</w:t>
      </w:r>
      <w:r w:rsidR="005009C2">
        <w:rPr>
          <w:rFonts w:eastAsia="Times New Roman"/>
          <w:sz w:val="28"/>
          <w:szCs w:val="28"/>
        </w:rPr>
        <w:t>-</w:t>
      </w:r>
      <w:r w:rsidR="004427BA" w:rsidRPr="004427BA">
        <w:rPr>
          <w:rFonts w:eastAsia="Times New Roman"/>
          <w:sz w:val="28"/>
          <w:szCs w:val="28"/>
        </w:rPr>
        <w:t>технология с методикой асинхронного дистанционного обучения.</w:t>
      </w:r>
      <w:r w:rsidR="004427BA" w:rsidRPr="003E348C">
        <w:rPr>
          <w:rFonts w:eastAsia="Times New Roman"/>
        </w:rPr>
        <w:t xml:space="preserve"> </w:t>
      </w:r>
      <w:r w:rsidR="00F640BB">
        <w:rPr>
          <w:rStyle w:val="multi-line-text"/>
          <w:bCs/>
          <w:color w:val="000000"/>
          <w:sz w:val="28"/>
          <w:szCs w:val="28"/>
          <w:shd w:val="clear" w:color="auto" w:fill="F9FAFD"/>
        </w:rPr>
        <w:t>Для этого на</w:t>
      </w:r>
      <w:r w:rsidR="00F640BB" w:rsidRPr="00985B8D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образовательном </w:t>
      </w:r>
      <w:r w:rsidR="00B6685B" w:rsidRPr="005F13CE">
        <w:rPr>
          <w:sz w:val="28"/>
          <w:szCs w:val="28"/>
        </w:rPr>
        <w:t xml:space="preserve">портале Учебного центра размещаются электронные учебно-методические комплексы, включающие </w:t>
      </w:r>
      <w:r w:rsidR="00B6685B">
        <w:rPr>
          <w:sz w:val="28"/>
          <w:szCs w:val="28"/>
        </w:rPr>
        <w:t>нормативно-правовые документы, практические рекомендации, лекции,</w:t>
      </w:r>
      <w:r w:rsidR="00B6685B" w:rsidRPr="005F13CE">
        <w:rPr>
          <w:sz w:val="28"/>
          <w:szCs w:val="28"/>
        </w:rPr>
        <w:t xml:space="preserve"> тесты и другие учебные материалы по программе. Доступ к образовательному порталу 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</w:t>
      </w:r>
    </w:p>
    <w:p w:rsidR="00B6685B" w:rsidRPr="005F13CE" w:rsidRDefault="00B6685B" w:rsidP="00B668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13CE">
        <w:rPr>
          <w:sz w:val="28"/>
          <w:szCs w:val="28"/>
        </w:rPr>
        <w:t xml:space="preserve">Обучающая платформа позволяет слушателю решать тесты, вести диалог с преподавателем в его личном кабинете. Результаты тестирования отображаются в электронном дневнике обучающегося. </w:t>
      </w:r>
      <w:r w:rsidRPr="00A26ACA">
        <w:rPr>
          <w:sz w:val="28"/>
          <w:szCs w:val="28"/>
        </w:rPr>
        <w:t>Итоговая аттестация</w:t>
      </w:r>
      <w:r w:rsidRPr="005F13CE">
        <w:rPr>
          <w:sz w:val="28"/>
          <w:szCs w:val="28"/>
        </w:rPr>
        <w:t xml:space="preserve"> по результатам освоения Программы организуется в форме зачета, который состоит в выполнении итогового тестового </w:t>
      </w:r>
      <w:r>
        <w:rPr>
          <w:sz w:val="28"/>
          <w:szCs w:val="28"/>
        </w:rPr>
        <w:t xml:space="preserve">программированного </w:t>
      </w:r>
      <w:r w:rsidRPr="005F13CE">
        <w:rPr>
          <w:sz w:val="28"/>
          <w:szCs w:val="28"/>
        </w:rPr>
        <w:t>контро</w:t>
      </w:r>
      <w:r>
        <w:rPr>
          <w:sz w:val="28"/>
          <w:szCs w:val="28"/>
        </w:rPr>
        <w:t>ля через систему дистанционного обучения</w:t>
      </w:r>
      <w:r w:rsidRPr="005F13CE">
        <w:rPr>
          <w:sz w:val="28"/>
          <w:szCs w:val="28"/>
        </w:rPr>
        <w:t>.</w:t>
      </w:r>
    </w:p>
    <w:p w:rsidR="00064872" w:rsidRPr="00BB5493" w:rsidRDefault="00064872" w:rsidP="00B6685B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640293" w:rsidRPr="00515A1A" w:rsidRDefault="00640293" w:rsidP="0064029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>Основными компонентами</w:t>
      </w:r>
      <w:r w:rsidRPr="00515A1A">
        <w:rPr>
          <w:rFonts w:eastAsia="Times New Roman"/>
          <w:sz w:val="28"/>
          <w:szCs w:val="28"/>
        </w:rPr>
        <w:t xml:space="preserve"> Программы являются: </w:t>
      </w:r>
    </w:p>
    <w:p w:rsidR="00640293" w:rsidRPr="00515A1A" w:rsidRDefault="00640293" w:rsidP="00640293">
      <w:pPr>
        <w:tabs>
          <w:tab w:val="left" w:pos="567"/>
          <w:tab w:val="left" w:pos="851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1.  Общие положения</w:t>
      </w:r>
    </w:p>
    <w:p w:rsidR="00640293" w:rsidRPr="00515A1A" w:rsidRDefault="00640293" w:rsidP="00640293">
      <w:pPr>
        <w:tabs>
          <w:tab w:val="left" w:pos="993"/>
        </w:tabs>
        <w:ind w:left="993" w:hanging="426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2.  Планируемые результаты обучения</w:t>
      </w:r>
    </w:p>
    <w:p w:rsidR="00640293" w:rsidRPr="00515A1A" w:rsidRDefault="00640293" w:rsidP="00640293">
      <w:pPr>
        <w:tabs>
          <w:tab w:val="left" w:pos="426"/>
          <w:tab w:val="left" w:pos="5150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3.  Учебный план</w:t>
      </w:r>
      <w:r w:rsidRPr="00515A1A">
        <w:rPr>
          <w:rFonts w:eastAsia="Times New Roman"/>
          <w:sz w:val="28"/>
          <w:szCs w:val="28"/>
        </w:rPr>
        <w:tab/>
      </w:r>
    </w:p>
    <w:p w:rsidR="00640293" w:rsidRPr="00515A1A" w:rsidRDefault="00640293" w:rsidP="00640293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   4.  Календарный учебный график</w:t>
      </w:r>
    </w:p>
    <w:p w:rsidR="00640293" w:rsidRPr="00515A1A" w:rsidRDefault="00640293" w:rsidP="00640293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5. </w:t>
      </w:r>
      <w:r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Рабочие программы учебных модулей</w:t>
      </w:r>
    </w:p>
    <w:p w:rsidR="00640293" w:rsidRPr="00515A1A" w:rsidRDefault="00640293" w:rsidP="00640293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ab/>
        <w:t>6.  Организационно-педагогические условия реализации Программы</w:t>
      </w:r>
    </w:p>
    <w:p w:rsidR="00640293" w:rsidRPr="00515A1A" w:rsidRDefault="00640293" w:rsidP="00640293">
      <w:pPr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7.  Контроль результатов обучения (формы аттестации).</w:t>
      </w:r>
    </w:p>
    <w:p w:rsidR="00640293" w:rsidRPr="00515A1A" w:rsidRDefault="00640293" w:rsidP="00640293">
      <w:pPr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8.  Оценочные материалы.</w:t>
      </w:r>
    </w:p>
    <w:p w:rsidR="00064872" w:rsidRPr="008E1F47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225760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  <w:r w:rsidRPr="00225760">
        <w:rPr>
          <w:rFonts w:ascii="Times New Roman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</w:t>
      </w:r>
      <w:r w:rsidR="00C85781">
        <w:rPr>
          <w:rFonts w:ascii="Times New Roman" w:hAnsi="Times New Roman" w:cs="Times New Roman"/>
          <w:sz w:val="28"/>
          <w:szCs w:val="28"/>
        </w:rPr>
        <w:t>иональных компетенций</w:t>
      </w:r>
      <w:r w:rsidRPr="00473770">
        <w:rPr>
          <w:rFonts w:ascii="Times New Roman" w:hAnsi="Times New Roman" w:cs="Times New Roman"/>
          <w:sz w:val="28"/>
          <w:szCs w:val="28"/>
        </w:rPr>
        <w:t>,</w:t>
      </w:r>
      <w:r w:rsidR="00C85781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225760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умений, навыков. </w:t>
      </w:r>
    </w:p>
    <w:p w:rsidR="00064872" w:rsidRPr="008E1F47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15A1A">
        <w:rPr>
          <w:rFonts w:ascii="Times New Roman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064872" w:rsidRPr="00BF71BC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занятий.</w:t>
      </w:r>
    </w:p>
    <w:p w:rsidR="00064872" w:rsidRPr="00BF71BC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включают:</w:t>
      </w:r>
    </w:p>
    <w:p w:rsidR="00640293" w:rsidRPr="00515A1A" w:rsidRDefault="00640293" w:rsidP="000705EA">
      <w:pPr>
        <w:pStyle w:val="ConsPlusNormal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программы;</w:t>
      </w:r>
    </w:p>
    <w:p w:rsidR="00640293" w:rsidRPr="00515A1A" w:rsidRDefault="00640293" w:rsidP="000705EA">
      <w:pPr>
        <w:pStyle w:val="ConsPlusNormal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640293" w:rsidRPr="00515A1A" w:rsidRDefault="00640293" w:rsidP="000705EA">
      <w:pPr>
        <w:pStyle w:val="ConsPlusNormal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у</w:t>
      </w:r>
      <w:r w:rsidRPr="00515A1A">
        <w:rPr>
          <w:rFonts w:ascii="Times New Roman" w:hAnsi="Times New Roman"/>
          <w:sz w:val="28"/>
          <w:szCs w:val="28"/>
        </w:rPr>
        <w:t xml:space="preserve">чебно-методическое и информационное </w:t>
      </w:r>
      <w:r w:rsidRPr="00515A1A">
        <w:rPr>
          <w:rFonts w:ascii="Times New Roman" w:hAnsi="Times New Roman" w:cs="Times New Roman"/>
          <w:sz w:val="28"/>
          <w:szCs w:val="28"/>
        </w:rPr>
        <w:t>обеспечение Программы:</w:t>
      </w:r>
    </w:p>
    <w:p w:rsidR="00640293" w:rsidRPr="00515A1A" w:rsidRDefault="00640293" w:rsidP="000705EA">
      <w:pPr>
        <w:pStyle w:val="ConsPlusNormal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литературу,</w:t>
      </w:r>
    </w:p>
    <w:p w:rsidR="00640293" w:rsidRPr="00515A1A" w:rsidRDefault="00640293" w:rsidP="000705EA">
      <w:pPr>
        <w:pStyle w:val="ConsPlusNormal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базы данных,</w:t>
      </w:r>
    </w:p>
    <w:p w:rsidR="00640293" w:rsidRPr="00515A1A" w:rsidRDefault="00640293" w:rsidP="000705EA">
      <w:pPr>
        <w:pStyle w:val="ConsPlusNormal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640293" w:rsidRPr="00515A1A" w:rsidRDefault="00640293" w:rsidP="000705EA">
      <w:pPr>
        <w:pStyle w:val="ConsPlusNormal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информационную поддержку,</w:t>
      </w:r>
    </w:p>
    <w:p w:rsidR="00640293" w:rsidRPr="00515A1A" w:rsidRDefault="00640293" w:rsidP="000705EA">
      <w:pPr>
        <w:pStyle w:val="ConsPlusNormal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нормативно-правовое обеспечение.</w:t>
      </w:r>
    </w:p>
    <w:p w:rsidR="00064872" w:rsidRPr="00BF71BC" w:rsidRDefault="00064872" w:rsidP="00640293">
      <w:pPr>
        <w:widowControl w:val="0"/>
        <w:ind w:firstLine="567"/>
        <w:jc w:val="both"/>
        <w:rPr>
          <w:rFonts w:eastAsia="Times New Roman"/>
          <w:b/>
          <w:sz w:val="28"/>
          <w:szCs w:val="28"/>
          <w:shd w:val="clear" w:color="auto" w:fill="FFFFFF"/>
        </w:rPr>
      </w:pPr>
    </w:p>
    <w:p w:rsidR="00640293" w:rsidRPr="00515A1A" w:rsidRDefault="00640293" w:rsidP="00640293">
      <w:pPr>
        <w:widowControl w:val="0"/>
        <w:ind w:firstLine="567"/>
        <w:jc w:val="both"/>
        <w:rPr>
          <w:rFonts w:eastAsia="Times New Roman"/>
          <w:sz w:val="14"/>
          <w:szCs w:val="14"/>
          <w:shd w:val="clear" w:color="auto" w:fill="FFFFFF"/>
        </w:rPr>
      </w:pPr>
      <w:r w:rsidRPr="00515A1A">
        <w:rPr>
          <w:rFonts w:eastAsia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515A1A">
        <w:rPr>
          <w:rFonts w:eastAsia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064872" w:rsidRPr="00BF71BC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40293" w:rsidRDefault="00640293" w:rsidP="00640293">
      <w:pPr>
        <w:widowControl w:val="0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>Для проведения контроля результатов обучения используется фонд оценочных средств (далее – ФОС), позволяющий оценить степень достижения обучающимися запланированных результатов обучения по Программе.</w:t>
      </w:r>
    </w:p>
    <w:p w:rsidR="00BF71BC" w:rsidRPr="00515A1A" w:rsidRDefault="00BF71BC" w:rsidP="00640293">
      <w:pPr>
        <w:widowControl w:val="0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640293" w:rsidRDefault="00640293" w:rsidP="00640293">
      <w:pPr>
        <w:tabs>
          <w:tab w:val="left" w:pos="567"/>
        </w:tabs>
        <w:jc w:val="both"/>
        <w:rPr>
          <w:sz w:val="28"/>
          <w:szCs w:val="28"/>
        </w:rPr>
      </w:pPr>
      <w:r w:rsidRPr="00515A1A">
        <w:rPr>
          <w:b/>
          <w:sz w:val="28"/>
          <w:szCs w:val="28"/>
        </w:rPr>
        <w:t>Трудоемкость освоения Программы</w:t>
      </w:r>
      <w:r w:rsidRPr="00515A1A">
        <w:rPr>
          <w:sz w:val="28"/>
          <w:szCs w:val="28"/>
        </w:rPr>
        <w:t xml:space="preserve"> – </w:t>
      </w:r>
      <w:r w:rsidRPr="00E919CB">
        <w:rPr>
          <w:sz w:val="28"/>
          <w:szCs w:val="28"/>
        </w:rPr>
        <w:t>36 академических часов.</w:t>
      </w:r>
    </w:p>
    <w:p w:rsidR="00640293" w:rsidRDefault="00640293" w:rsidP="00640293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Режим занятий:  </w:t>
      </w:r>
      <w:r w:rsidR="000B3097">
        <w:rPr>
          <w:rFonts w:eastAsia="Times New Roman"/>
          <w:sz w:val="28"/>
          <w:szCs w:val="28"/>
        </w:rPr>
        <w:t>3</w:t>
      </w:r>
      <w:r w:rsidR="000705EA">
        <w:rPr>
          <w:rFonts w:eastAsia="Times New Roman"/>
          <w:sz w:val="28"/>
          <w:szCs w:val="28"/>
        </w:rPr>
        <w:t xml:space="preserve"> академических</w:t>
      </w:r>
      <w:r w:rsidR="000B3097">
        <w:rPr>
          <w:rFonts w:eastAsia="Times New Roman"/>
          <w:sz w:val="28"/>
          <w:szCs w:val="28"/>
        </w:rPr>
        <w:t xml:space="preserve"> часа в день.</w:t>
      </w:r>
    </w:p>
    <w:p w:rsidR="00BF71BC" w:rsidRDefault="00BF71BC" w:rsidP="00640293">
      <w:pPr>
        <w:widowControl w:val="0"/>
        <w:jc w:val="both"/>
        <w:rPr>
          <w:rFonts w:eastAsia="Times New Roman"/>
          <w:sz w:val="28"/>
          <w:szCs w:val="28"/>
        </w:rPr>
      </w:pPr>
    </w:p>
    <w:p w:rsidR="00640293" w:rsidRDefault="00640293" w:rsidP="00640293">
      <w:pPr>
        <w:widowControl w:val="0"/>
        <w:jc w:val="both"/>
        <w:rPr>
          <w:rFonts w:eastAsia="Times New Roman"/>
          <w:sz w:val="28"/>
          <w:szCs w:val="28"/>
        </w:rPr>
      </w:pPr>
      <w:r w:rsidRPr="0020674F">
        <w:rPr>
          <w:rFonts w:eastAsia="Times New Roman"/>
          <w:b/>
          <w:sz w:val="28"/>
          <w:szCs w:val="28"/>
        </w:rPr>
        <w:t>Форма документа, выдаваемого при успешном освоении программы:</w:t>
      </w:r>
      <w:r>
        <w:rPr>
          <w:rFonts w:eastAsia="Times New Roman"/>
          <w:sz w:val="28"/>
          <w:szCs w:val="28"/>
        </w:rPr>
        <w:t xml:space="preserve"> Удостоверение о повышении квалификации установленного образца.</w:t>
      </w:r>
    </w:p>
    <w:p w:rsidR="005B065F" w:rsidRDefault="005B065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1954F1" w:rsidRDefault="008D0863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ПЛАНИРУЕМЫЕ РЕЗУЛЬТАТЫ ОБУЧЕНИЯ</w:t>
      </w:r>
    </w:p>
    <w:p w:rsidR="001601CA" w:rsidRDefault="001601CA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bookmarkStart w:id="2" w:name="_Hlk356955271"/>
      <w:bookmarkEnd w:id="2"/>
    </w:p>
    <w:p w:rsidR="003A20A6" w:rsidRDefault="003A20A6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процессе обучения рассматриваются вопросы о значении оспы обезьян, как о вирусном зоонозном заболевании, приобретающем всё большую актуальность в современных  сложных  эпидемиологических  условиях,  изучаютс</w:t>
      </w:r>
      <w:r w:rsidR="002442BA">
        <w:rPr>
          <w:sz w:val="28"/>
          <w:szCs w:val="28"/>
          <w:lang w:eastAsia="ar-SA"/>
        </w:rPr>
        <w:t>я вопросы диагностики, лечения, профилактики и организации комплекса</w:t>
      </w:r>
      <w:r>
        <w:rPr>
          <w:sz w:val="28"/>
          <w:szCs w:val="28"/>
          <w:lang w:eastAsia="ar-SA"/>
        </w:rPr>
        <w:t xml:space="preserve"> санитарно-противоэпидемических мероприятий в рамках обеспечения эпидемиологической безопасности.</w:t>
      </w:r>
    </w:p>
    <w:p w:rsidR="002442BA" w:rsidRPr="00A63251" w:rsidRDefault="002442BA" w:rsidP="002442BA">
      <w:p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bCs/>
          <w:kern w:val="0"/>
          <w:sz w:val="28"/>
          <w:szCs w:val="28"/>
        </w:rPr>
        <w:t>Планируемые результаты обучения</w:t>
      </w:r>
      <w:r>
        <w:rPr>
          <w:rFonts w:eastAsia="Times New Roman"/>
          <w:bCs/>
          <w:kern w:val="0"/>
          <w:sz w:val="28"/>
          <w:szCs w:val="28"/>
        </w:rPr>
        <w:t>:</w:t>
      </w:r>
    </w:p>
    <w:p w:rsidR="002442BA" w:rsidRPr="00A63251" w:rsidRDefault="002442BA" w:rsidP="002442BA">
      <w:pPr>
        <w:shd w:val="clear" w:color="auto" w:fill="FFFFFF"/>
        <w:jc w:val="both"/>
        <w:rPr>
          <w:rFonts w:eastAsia="Times New Roman"/>
          <w:i/>
          <w:kern w:val="0"/>
          <w:sz w:val="28"/>
          <w:szCs w:val="28"/>
        </w:rPr>
      </w:pPr>
      <w:r w:rsidRPr="00A63251">
        <w:rPr>
          <w:rFonts w:eastAsia="Times New Roman"/>
          <w:bCs/>
          <w:i/>
          <w:kern w:val="0"/>
          <w:sz w:val="28"/>
          <w:szCs w:val="28"/>
        </w:rPr>
        <w:t>Сформировать знания: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этиологии, механизма передачи инфекции оспы обезьян;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основных клинических проявлений оспы обезьян;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стадии развития сыпи;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алгоритма клинической диагностики оспы обезьян;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дифференциальной диагностики между различными заболеваниями;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медицинских показаний к использованию методов инструментальной диагностики пациентов;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методы лечения заболевания;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особенностей ухода за больными оспой обезьян;</w:t>
      </w:r>
    </w:p>
    <w:p w:rsidR="002442BA" w:rsidRPr="00A63251" w:rsidRDefault="002442BA" w:rsidP="002442BA">
      <w:pPr>
        <w:pStyle w:val="afd"/>
        <w:numPr>
          <w:ilvl w:val="0"/>
          <w:numId w:val="25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противоэпидемические мероприятия при оспе обезьян и меры профилактики.</w:t>
      </w:r>
    </w:p>
    <w:p w:rsidR="002442BA" w:rsidRPr="00A63251" w:rsidRDefault="002442BA" w:rsidP="002442BA">
      <w:pPr>
        <w:shd w:val="clear" w:color="auto" w:fill="FFFFFF"/>
        <w:jc w:val="both"/>
        <w:rPr>
          <w:rFonts w:eastAsia="Times New Roman"/>
          <w:i/>
          <w:kern w:val="0"/>
          <w:sz w:val="28"/>
          <w:szCs w:val="28"/>
        </w:rPr>
      </w:pPr>
      <w:r w:rsidRPr="00A63251">
        <w:rPr>
          <w:rFonts w:eastAsia="Times New Roman"/>
          <w:bCs/>
          <w:i/>
          <w:kern w:val="0"/>
          <w:sz w:val="28"/>
          <w:szCs w:val="28"/>
        </w:rPr>
        <w:t>Сформировать умения: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собирать жалобы, анамнез жизни и заболевания у пациента, анализировать информацию;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обосновывать и планировать объем исследований при подозрении на оспу обезьян;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интерпретировать и анализировать полученные результаты, оформлять заключение по результатам исследования;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определять метод лечения оспы обезьян.</w:t>
      </w:r>
    </w:p>
    <w:p w:rsidR="002442BA" w:rsidRPr="00A63251" w:rsidRDefault="002442BA" w:rsidP="002442BA">
      <w:pPr>
        <w:shd w:val="clear" w:color="auto" w:fill="FFFFFF"/>
        <w:jc w:val="both"/>
        <w:rPr>
          <w:rFonts w:eastAsia="Times New Roman"/>
          <w:i/>
          <w:kern w:val="0"/>
          <w:sz w:val="28"/>
          <w:szCs w:val="28"/>
        </w:rPr>
      </w:pPr>
      <w:r w:rsidRPr="00A63251">
        <w:rPr>
          <w:rFonts w:eastAsia="Times New Roman"/>
          <w:bCs/>
          <w:i/>
          <w:kern w:val="0"/>
          <w:sz w:val="28"/>
          <w:szCs w:val="28"/>
        </w:rPr>
        <w:t>Сформировать навыки: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определять категории контактных лиц в зависимости от степени риска заболевания;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проводить физикальное обследование, назначать лабораторные исследования;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проводить дифференциальную диагностику оспы обезьян;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соблюдать критерии диагностики;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лечения оспы обезьян;</w:t>
      </w:r>
    </w:p>
    <w:p w:rsidR="002442BA" w:rsidRPr="00A63251" w:rsidRDefault="002442BA" w:rsidP="002442BA">
      <w:pPr>
        <w:numPr>
          <w:ilvl w:val="0"/>
          <w:numId w:val="24"/>
        </w:numPr>
        <w:shd w:val="clear" w:color="auto" w:fill="FFFFFF"/>
        <w:jc w:val="both"/>
        <w:rPr>
          <w:rFonts w:eastAsia="Times New Roman"/>
          <w:kern w:val="0"/>
          <w:sz w:val="28"/>
          <w:szCs w:val="28"/>
        </w:rPr>
      </w:pPr>
      <w:r w:rsidRPr="00A63251">
        <w:rPr>
          <w:rFonts w:eastAsia="Times New Roman"/>
          <w:kern w:val="0"/>
          <w:sz w:val="28"/>
          <w:szCs w:val="28"/>
        </w:rPr>
        <w:t>профилактики оспы обезьян.</w:t>
      </w:r>
    </w:p>
    <w:p w:rsidR="002442BA" w:rsidRPr="00A63251" w:rsidRDefault="002442BA" w:rsidP="002442BA">
      <w:pPr>
        <w:pStyle w:val="afd"/>
        <w:ind w:left="0" w:firstLine="709"/>
        <w:jc w:val="both"/>
        <w:rPr>
          <w:rFonts w:eastAsia="Times New Roman"/>
          <w:i/>
          <w:sz w:val="28"/>
          <w:szCs w:val="28"/>
        </w:rPr>
      </w:pPr>
      <w:r w:rsidRPr="00A63251">
        <w:rPr>
          <w:rFonts w:eastAsia="Times New Roman"/>
          <w:i/>
          <w:sz w:val="28"/>
          <w:szCs w:val="28"/>
        </w:rPr>
        <w:t>Обеспечить приобретение опыта деятельности:</w:t>
      </w:r>
    </w:p>
    <w:p w:rsidR="002442BA" w:rsidRPr="00A63251" w:rsidRDefault="002442BA" w:rsidP="002442BA">
      <w:pPr>
        <w:pStyle w:val="afd"/>
        <w:ind w:left="0" w:firstLine="709"/>
        <w:jc w:val="both"/>
        <w:rPr>
          <w:sz w:val="28"/>
          <w:szCs w:val="28"/>
        </w:rPr>
      </w:pPr>
      <w:r w:rsidRPr="00A63251">
        <w:rPr>
          <w:rFonts w:eastAsia="Times New Roman"/>
          <w:sz w:val="28"/>
          <w:szCs w:val="28"/>
        </w:rPr>
        <w:t xml:space="preserve">- организации </w:t>
      </w:r>
      <w:r w:rsidRPr="00A63251">
        <w:rPr>
          <w:sz w:val="28"/>
          <w:szCs w:val="28"/>
        </w:rPr>
        <w:t xml:space="preserve">комплекса </w:t>
      </w:r>
      <w:r w:rsidRPr="00A63251">
        <w:rPr>
          <w:rFonts w:eastAsia="Times New Roman"/>
          <w:sz w:val="28"/>
          <w:szCs w:val="28"/>
        </w:rPr>
        <w:t>профилактических мероприятий по предупреждению оспы обезьян;</w:t>
      </w:r>
    </w:p>
    <w:p w:rsidR="002442BA" w:rsidRPr="00A63251" w:rsidRDefault="002442BA" w:rsidP="002442BA">
      <w:pPr>
        <w:pStyle w:val="afd"/>
        <w:ind w:left="0" w:firstLine="709"/>
        <w:jc w:val="both"/>
        <w:rPr>
          <w:sz w:val="28"/>
          <w:szCs w:val="28"/>
        </w:rPr>
      </w:pPr>
      <w:r w:rsidRPr="00A63251">
        <w:rPr>
          <w:rFonts w:eastAsia="Times New Roman"/>
          <w:sz w:val="28"/>
          <w:szCs w:val="28"/>
        </w:rPr>
        <w:t xml:space="preserve">- организации </w:t>
      </w:r>
      <w:r w:rsidRPr="00A63251">
        <w:rPr>
          <w:sz w:val="28"/>
          <w:szCs w:val="28"/>
        </w:rPr>
        <w:t xml:space="preserve">комплекса </w:t>
      </w:r>
      <w:r w:rsidRPr="00A63251">
        <w:rPr>
          <w:rFonts w:eastAsia="Times New Roman"/>
          <w:sz w:val="28"/>
          <w:szCs w:val="28"/>
        </w:rPr>
        <w:t>противоэпидемических мероприятий в очаге оспы обезьян.</w:t>
      </w:r>
    </w:p>
    <w:p w:rsidR="003A20A6" w:rsidRPr="003A20A6" w:rsidRDefault="003A20A6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окончании обучения выдается удостоверение о повышении квалификации установленного образца.</w:t>
      </w:r>
    </w:p>
    <w:p w:rsidR="002D26CA" w:rsidRDefault="002D26CA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</w:t>
      </w:r>
      <w:r w:rsidR="00AD24DD">
        <w:rPr>
          <w:b/>
          <w:sz w:val="28"/>
          <w:szCs w:val="28"/>
          <w:lang w:eastAsia="ar-SA"/>
        </w:rPr>
        <w:t xml:space="preserve"> результате освоения Программы</w:t>
      </w:r>
      <w:r>
        <w:rPr>
          <w:b/>
          <w:sz w:val="28"/>
          <w:szCs w:val="28"/>
          <w:lang w:eastAsia="ar-SA"/>
        </w:rPr>
        <w:t xml:space="preserve"> слушатели совершенствуют и (или) получают следующие профессиональные компетенции (ПК):</w:t>
      </w:r>
    </w:p>
    <w:p w:rsidR="00A25560" w:rsidRDefault="00DB69E5" w:rsidP="009A07AA">
      <w:pPr>
        <w:autoSpaceDE w:val="0"/>
        <w:autoSpaceDN w:val="0"/>
        <w:adjustRightInd w:val="0"/>
        <w:ind w:firstLine="708"/>
        <w:jc w:val="both"/>
        <w:rPr>
          <w:rFonts w:eastAsia="NSimSun"/>
          <w:color w:val="000000"/>
          <w:kern w:val="0"/>
          <w:sz w:val="28"/>
          <w:szCs w:val="28"/>
          <w:lang w:eastAsia="zh-CN"/>
        </w:rPr>
      </w:pP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t xml:space="preserve">ПК-1. Способность и готовность выявлять </w:t>
      </w:r>
      <w:r w:rsidR="00A25560">
        <w:rPr>
          <w:rFonts w:eastAsia="NSimSun"/>
          <w:color w:val="000000"/>
          <w:kern w:val="0"/>
          <w:sz w:val="28"/>
          <w:szCs w:val="28"/>
          <w:lang w:eastAsia="zh-CN"/>
        </w:rPr>
        <w:t>случаи возникновения оспы обезьян.</w:t>
      </w:r>
    </w:p>
    <w:p w:rsidR="00DB69E5" w:rsidRPr="00DB69E5" w:rsidRDefault="00DB69E5" w:rsidP="009A07AA">
      <w:pPr>
        <w:autoSpaceDE w:val="0"/>
        <w:autoSpaceDN w:val="0"/>
        <w:adjustRightInd w:val="0"/>
        <w:ind w:firstLine="708"/>
        <w:jc w:val="both"/>
        <w:rPr>
          <w:rFonts w:eastAsia="NSimSun"/>
          <w:color w:val="000000"/>
          <w:kern w:val="0"/>
          <w:sz w:val="28"/>
          <w:szCs w:val="28"/>
          <w:lang w:eastAsia="zh-CN"/>
        </w:rPr>
      </w:pP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lastRenderedPageBreak/>
        <w:t xml:space="preserve">ПК-2. Способность и готовность участвовать в обеспечении </w:t>
      </w:r>
      <w:r w:rsidR="00A25560">
        <w:rPr>
          <w:rFonts w:eastAsia="NSimSun"/>
          <w:color w:val="000000"/>
          <w:kern w:val="0"/>
          <w:sz w:val="28"/>
          <w:szCs w:val="28"/>
          <w:lang w:eastAsia="zh-CN"/>
        </w:rPr>
        <w:t xml:space="preserve">комплекса санитарно-противоэпидемических </w:t>
      </w: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t>мероприятий по предупре</w:t>
      </w:r>
      <w:r w:rsidR="00EE0BA3">
        <w:rPr>
          <w:rFonts w:eastAsia="NSimSun"/>
          <w:color w:val="000000"/>
          <w:kern w:val="0"/>
          <w:sz w:val="28"/>
          <w:szCs w:val="28"/>
          <w:lang w:eastAsia="zh-CN"/>
        </w:rPr>
        <w:t>ждению заноса и распространения</w:t>
      </w: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t xml:space="preserve"> </w:t>
      </w:r>
      <w:r w:rsidR="00A25560">
        <w:rPr>
          <w:rFonts w:eastAsia="NSimSun"/>
          <w:color w:val="000000"/>
          <w:kern w:val="0"/>
          <w:sz w:val="28"/>
          <w:szCs w:val="28"/>
          <w:lang w:eastAsia="zh-CN"/>
        </w:rPr>
        <w:t>оспы обезьян</w:t>
      </w: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t xml:space="preserve">, </w:t>
      </w:r>
      <w:r w:rsidR="00EE0BA3">
        <w:rPr>
          <w:rFonts w:eastAsia="NSimSun"/>
          <w:color w:val="000000"/>
          <w:kern w:val="0"/>
          <w:sz w:val="28"/>
          <w:szCs w:val="28"/>
          <w:lang w:eastAsia="zh-CN"/>
        </w:rPr>
        <w:t xml:space="preserve">предупреждению </w:t>
      </w: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t xml:space="preserve">формирования очагов, </w:t>
      </w:r>
      <w:r w:rsidR="00A25560">
        <w:rPr>
          <w:rFonts w:eastAsia="NSimSun"/>
          <w:color w:val="000000"/>
          <w:kern w:val="0"/>
          <w:sz w:val="28"/>
          <w:szCs w:val="28"/>
          <w:lang w:eastAsia="zh-CN"/>
        </w:rPr>
        <w:t xml:space="preserve">эпидемиологической безопасности </w:t>
      </w:r>
      <w:r w:rsidRPr="00DB69E5">
        <w:rPr>
          <w:rFonts w:eastAsia="NSimSun"/>
          <w:color w:val="000000"/>
          <w:kern w:val="0"/>
          <w:sz w:val="28"/>
          <w:szCs w:val="28"/>
          <w:lang w:eastAsia="zh-CN"/>
        </w:rPr>
        <w:t xml:space="preserve">пациентов и медицинских работников. </w:t>
      </w:r>
    </w:p>
    <w:p w:rsidR="007D376B" w:rsidRPr="009634B4" w:rsidRDefault="00A25560" w:rsidP="007D376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NSimSun"/>
          <w:color w:val="000000"/>
          <w:kern w:val="0"/>
          <w:sz w:val="28"/>
          <w:szCs w:val="28"/>
          <w:lang w:eastAsia="zh-CN"/>
        </w:rPr>
        <w:t xml:space="preserve"> </w:t>
      </w:r>
      <w:r w:rsidR="007D376B" w:rsidRPr="009634B4">
        <w:rPr>
          <w:rFonts w:eastAsia="Times New Roman"/>
          <w:b/>
          <w:sz w:val="28"/>
          <w:szCs w:val="28"/>
        </w:rPr>
        <w:t>А также совершенствует  умени</w:t>
      </w:r>
      <w:r w:rsidR="00C2279C">
        <w:rPr>
          <w:rFonts w:eastAsia="Times New Roman"/>
          <w:b/>
          <w:sz w:val="28"/>
          <w:szCs w:val="28"/>
        </w:rPr>
        <w:t xml:space="preserve">я </w:t>
      </w:r>
      <w:r w:rsidR="007D376B" w:rsidRPr="009634B4">
        <w:rPr>
          <w:rFonts w:eastAsia="Times New Roman"/>
          <w:b/>
          <w:sz w:val="28"/>
          <w:szCs w:val="28"/>
        </w:rPr>
        <w:t xml:space="preserve"> выполнять соответствующие трудовые функции (далее - ТФ):</w:t>
      </w:r>
    </w:p>
    <w:p w:rsidR="00A25560" w:rsidRDefault="00A25560" w:rsidP="00A25560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26CA">
        <w:rPr>
          <w:sz w:val="28"/>
          <w:szCs w:val="28"/>
        </w:rPr>
        <w:t>ыявлени</w:t>
      </w:r>
      <w:r>
        <w:rPr>
          <w:sz w:val="28"/>
          <w:szCs w:val="28"/>
        </w:rPr>
        <w:t>е,</w:t>
      </w:r>
      <w:r w:rsidRPr="002D26CA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 и учет</w:t>
      </w:r>
      <w:r w:rsidRPr="002D26CA">
        <w:rPr>
          <w:sz w:val="28"/>
          <w:szCs w:val="28"/>
        </w:rPr>
        <w:t xml:space="preserve"> случаев возникновения </w:t>
      </w:r>
      <w:r>
        <w:rPr>
          <w:sz w:val="28"/>
          <w:szCs w:val="28"/>
        </w:rPr>
        <w:t>оспы обезьян</w:t>
      </w:r>
      <w:r w:rsidRPr="002D26CA">
        <w:rPr>
          <w:sz w:val="28"/>
          <w:szCs w:val="28"/>
        </w:rPr>
        <w:t>.</w:t>
      </w:r>
    </w:p>
    <w:p w:rsidR="001E04D6" w:rsidRDefault="001E04D6" w:rsidP="005B065F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D376B">
        <w:rPr>
          <w:sz w:val="28"/>
          <w:szCs w:val="28"/>
        </w:rPr>
        <w:t xml:space="preserve">Проведение </w:t>
      </w:r>
      <w:r w:rsidR="00A25560">
        <w:rPr>
          <w:sz w:val="28"/>
          <w:szCs w:val="28"/>
        </w:rPr>
        <w:t xml:space="preserve">комплекса </w:t>
      </w:r>
      <w:r w:rsidRPr="007D376B">
        <w:rPr>
          <w:sz w:val="28"/>
          <w:szCs w:val="28"/>
        </w:rPr>
        <w:t xml:space="preserve">мероприятий по профилактике </w:t>
      </w:r>
      <w:r w:rsidR="00A25560">
        <w:rPr>
          <w:sz w:val="28"/>
          <w:szCs w:val="28"/>
        </w:rPr>
        <w:t>оспы обезьян</w:t>
      </w:r>
      <w:r>
        <w:rPr>
          <w:sz w:val="28"/>
          <w:szCs w:val="28"/>
        </w:rPr>
        <w:t>.</w:t>
      </w:r>
    </w:p>
    <w:p w:rsidR="00F42FEC" w:rsidRPr="00DD3ECE" w:rsidRDefault="00F42FEC" w:rsidP="00F42FEC">
      <w:pPr>
        <w:pStyle w:val="Default"/>
        <w:jc w:val="both"/>
        <w:rPr>
          <w:sz w:val="10"/>
          <w:szCs w:val="10"/>
        </w:rPr>
      </w:pPr>
    </w:p>
    <w:tbl>
      <w:tblPr>
        <w:tblStyle w:val="affb"/>
        <w:tblW w:w="515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4"/>
        <w:gridCol w:w="1875"/>
        <w:gridCol w:w="2256"/>
        <w:gridCol w:w="2409"/>
        <w:gridCol w:w="3369"/>
      </w:tblGrid>
      <w:tr w:rsidR="0094276A" w:rsidRPr="00DB3D7D" w:rsidTr="00F83409">
        <w:tc>
          <w:tcPr>
            <w:tcW w:w="447" w:type="pct"/>
            <w:vAlign w:val="center"/>
          </w:tcPr>
          <w:p w:rsidR="0094276A" w:rsidRPr="00515A1A" w:rsidRDefault="0094276A" w:rsidP="0094276A">
            <w:pPr>
              <w:contextualSpacing/>
              <w:jc w:val="center"/>
              <w:rPr>
                <w:b/>
              </w:rPr>
            </w:pPr>
            <w:r w:rsidRPr="00515A1A">
              <w:rPr>
                <w:b/>
              </w:rPr>
              <w:t>ПК</w:t>
            </w:r>
          </w:p>
        </w:tc>
        <w:tc>
          <w:tcPr>
            <w:tcW w:w="861" w:type="pct"/>
            <w:vAlign w:val="center"/>
          </w:tcPr>
          <w:p w:rsidR="0094276A" w:rsidRPr="00212E2E" w:rsidRDefault="0094276A" w:rsidP="0094276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12E2E">
              <w:rPr>
                <w:b/>
                <w:bCs/>
                <w:color w:val="auto"/>
                <w:sz w:val="16"/>
                <w:szCs w:val="16"/>
              </w:rPr>
              <w:t xml:space="preserve">Соответствующая ТФ профессионального стандарта </w:t>
            </w:r>
          </w:p>
          <w:p w:rsidR="0094276A" w:rsidRPr="00212E2E" w:rsidRDefault="0094276A" w:rsidP="0094276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94276A" w:rsidRPr="00F83409" w:rsidRDefault="0094276A" w:rsidP="0094276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3409">
              <w:rPr>
                <w:b/>
                <w:sz w:val="22"/>
                <w:szCs w:val="22"/>
              </w:rPr>
              <w:t>Практический опыт</w:t>
            </w:r>
          </w:p>
        </w:tc>
        <w:tc>
          <w:tcPr>
            <w:tcW w:w="1107" w:type="pct"/>
            <w:vAlign w:val="center"/>
          </w:tcPr>
          <w:p w:rsidR="0094276A" w:rsidRPr="00F83409" w:rsidRDefault="0094276A" w:rsidP="0094276A">
            <w:pPr>
              <w:jc w:val="center"/>
              <w:rPr>
                <w:lang w:eastAsia="en-US"/>
              </w:rPr>
            </w:pPr>
            <w:r w:rsidRPr="00F83409">
              <w:rPr>
                <w:b/>
              </w:rPr>
              <w:t>Умения</w:t>
            </w:r>
          </w:p>
        </w:tc>
        <w:tc>
          <w:tcPr>
            <w:tcW w:w="1548" w:type="pct"/>
            <w:vAlign w:val="center"/>
          </w:tcPr>
          <w:p w:rsidR="0094276A" w:rsidRPr="00044241" w:rsidRDefault="0094276A" w:rsidP="0094276A">
            <w:pPr>
              <w:jc w:val="center"/>
              <w:rPr>
                <w:b/>
                <w:lang w:eastAsia="en-US"/>
              </w:rPr>
            </w:pPr>
            <w:r w:rsidRPr="00044241">
              <w:rPr>
                <w:b/>
                <w:lang w:eastAsia="en-US"/>
              </w:rPr>
              <w:t>Знания</w:t>
            </w:r>
          </w:p>
        </w:tc>
      </w:tr>
      <w:tr w:rsidR="006410AF" w:rsidRPr="00DB3D7D" w:rsidTr="00F83409">
        <w:trPr>
          <w:trHeight w:val="278"/>
        </w:trPr>
        <w:tc>
          <w:tcPr>
            <w:tcW w:w="447" w:type="pct"/>
          </w:tcPr>
          <w:p w:rsidR="006410AF" w:rsidRPr="00037371" w:rsidRDefault="006410AF" w:rsidP="00E95F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="00E95FFD">
              <w:rPr>
                <w:lang w:eastAsia="en-US"/>
              </w:rPr>
              <w:t>1</w:t>
            </w:r>
          </w:p>
        </w:tc>
        <w:tc>
          <w:tcPr>
            <w:tcW w:w="861" w:type="pct"/>
          </w:tcPr>
          <w:p w:rsidR="00B90B37" w:rsidRPr="00F83409" w:rsidRDefault="00B90B37" w:rsidP="00B90B37">
            <w:pPr>
              <w:pStyle w:val="Default"/>
              <w:tabs>
                <w:tab w:val="left" w:pos="851"/>
              </w:tabs>
              <w:jc w:val="both"/>
            </w:pPr>
            <w:r w:rsidRPr="00F83409">
              <w:t>Выявление, регистрация и учет случаев возникновения оспы обезьян.</w:t>
            </w:r>
          </w:p>
          <w:p w:rsidR="006410AF" w:rsidRPr="00F83409" w:rsidRDefault="006410AF" w:rsidP="000705EA">
            <w:pPr>
              <w:pStyle w:val="Default"/>
              <w:jc w:val="both"/>
            </w:pPr>
          </w:p>
        </w:tc>
        <w:tc>
          <w:tcPr>
            <w:tcW w:w="1036" w:type="pct"/>
          </w:tcPr>
          <w:p w:rsidR="006410AF" w:rsidRPr="00F83409" w:rsidRDefault="00EB56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Проведение экстренных мероприятий в случае </w:t>
            </w:r>
            <w:r w:rsidR="00244651" w:rsidRPr="00F83409">
              <w:rPr>
                <w:sz w:val="22"/>
                <w:szCs w:val="22"/>
              </w:rPr>
              <w:t>возникновения оспы обезьян</w:t>
            </w:r>
            <w:r w:rsidR="00AC431E" w:rsidRPr="00F83409">
              <w:rPr>
                <w:sz w:val="22"/>
                <w:szCs w:val="22"/>
              </w:rPr>
              <w:t>.</w:t>
            </w:r>
            <w:r w:rsidRPr="00F83409">
              <w:rPr>
                <w:sz w:val="22"/>
                <w:szCs w:val="22"/>
              </w:rPr>
              <w:t xml:space="preserve"> </w:t>
            </w:r>
            <w:r w:rsidR="006410AF" w:rsidRPr="00F83409">
              <w:rPr>
                <w:sz w:val="22"/>
                <w:szCs w:val="22"/>
              </w:rPr>
              <w:t xml:space="preserve">Организация </w:t>
            </w:r>
            <w:r w:rsidR="006410AF" w:rsidRPr="00F83409">
              <w:rPr>
                <w:rFonts w:eastAsia="Times New Roman"/>
                <w:sz w:val="22"/>
                <w:szCs w:val="22"/>
              </w:rPr>
              <w:t>профилактически</w:t>
            </w:r>
            <w:r w:rsidR="00244651" w:rsidRPr="00F83409">
              <w:rPr>
                <w:rFonts w:eastAsia="Times New Roman"/>
                <w:sz w:val="22"/>
                <w:szCs w:val="22"/>
              </w:rPr>
              <w:t xml:space="preserve">х </w:t>
            </w:r>
            <w:r w:rsidR="006410AF" w:rsidRPr="00F83409">
              <w:rPr>
                <w:rFonts w:eastAsia="Times New Roman"/>
                <w:sz w:val="22"/>
                <w:szCs w:val="22"/>
              </w:rPr>
              <w:t xml:space="preserve"> мероприяти</w:t>
            </w:r>
            <w:r w:rsidR="00244651" w:rsidRPr="00F83409">
              <w:rPr>
                <w:rFonts w:eastAsia="Times New Roman"/>
                <w:sz w:val="22"/>
                <w:szCs w:val="22"/>
              </w:rPr>
              <w:t>й</w:t>
            </w:r>
            <w:r w:rsidR="006410AF" w:rsidRPr="00F83409">
              <w:rPr>
                <w:rFonts w:eastAsia="Times New Roman"/>
                <w:sz w:val="22"/>
                <w:szCs w:val="22"/>
              </w:rPr>
              <w:t xml:space="preserve"> по предупреждению </w:t>
            </w:r>
            <w:r w:rsidR="00244651" w:rsidRPr="00F83409">
              <w:rPr>
                <w:rFonts w:eastAsia="Times New Roman"/>
                <w:sz w:val="22"/>
                <w:szCs w:val="22"/>
              </w:rPr>
              <w:t>оспы обезьян</w:t>
            </w:r>
            <w:r w:rsidR="006410AF" w:rsidRPr="00F83409">
              <w:rPr>
                <w:rFonts w:eastAsia="Times New Roman"/>
                <w:sz w:val="22"/>
                <w:szCs w:val="22"/>
              </w:rPr>
              <w:t>.</w:t>
            </w:r>
            <w:r w:rsidR="006410AF" w:rsidRPr="00F83409">
              <w:rPr>
                <w:sz w:val="22"/>
                <w:szCs w:val="22"/>
              </w:rPr>
              <w:t xml:space="preserve">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Организация рабочего места и обеспечение </w:t>
            </w:r>
            <w:r w:rsidR="008E0C83" w:rsidRPr="00F83409">
              <w:rPr>
                <w:sz w:val="22"/>
                <w:szCs w:val="22"/>
              </w:rPr>
              <w:t>эпидемиологической безопасности.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Контроль соблюдения  санитарно-эпидемиологически</w:t>
            </w:r>
            <w:r w:rsidR="008E0C83" w:rsidRPr="00F83409">
              <w:rPr>
                <w:sz w:val="22"/>
                <w:szCs w:val="22"/>
              </w:rPr>
              <w:t>х</w:t>
            </w:r>
            <w:r w:rsidRPr="00F83409">
              <w:rPr>
                <w:sz w:val="22"/>
                <w:szCs w:val="22"/>
              </w:rPr>
              <w:t xml:space="preserve"> требовани</w:t>
            </w:r>
            <w:r w:rsidR="008E0C83" w:rsidRPr="00F83409">
              <w:rPr>
                <w:sz w:val="22"/>
                <w:szCs w:val="22"/>
              </w:rPr>
              <w:t>й</w:t>
            </w:r>
            <w:r w:rsidRPr="00F83409">
              <w:rPr>
                <w:sz w:val="22"/>
                <w:szCs w:val="22"/>
              </w:rPr>
              <w:t xml:space="preserve"> и норматив</w:t>
            </w:r>
            <w:r w:rsidR="008E0C83" w:rsidRPr="00F83409">
              <w:rPr>
                <w:sz w:val="22"/>
                <w:szCs w:val="22"/>
              </w:rPr>
              <w:t>ов</w:t>
            </w:r>
            <w:r w:rsidRPr="00F83409">
              <w:rPr>
                <w:sz w:val="22"/>
                <w:szCs w:val="22"/>
              </w:rPr>
              <w:t xml:space="preserve"> </w:t>
            </w:r>
            <w:r w:rsidR="008E0C83" w:rsidRPr="00F83409">
              <w:rPr>
                <w:sz w:val="22"/>
                <w:szCs w:val="22"/>
              </w:rPr>
              <w:t xml:space="preserve">в </w:t>
            </w:r>
            <w:r w:rsidRPr="00F83409">
              <w:rPr>
                <w:sz w:val="22"/>
                <w:szCs w:val="22"/>
              </w:rPr>
              <w:t>медицинской организации, в том числе санитарно-противоэпидемическ</w:t>
            </w:r>
            <w:r w:rsidR="008E0C83" w:rsidRPr="00F83409">
              <w:rPr>
                <w:sz w:val="22"/>
                <w:szCs w:val="22"/>
              </w:rPr>
              <w:t>ого</w:t>
            </w:r>
            <w:r w:rsidRPr="00F83409">
              <w:rPr>
                <w:sz w:val="22"/>
                <w:szCs w:val="22"/>
              </w:rPr>
              <w:t xml:space="preserve"> режим</w:t>
            </w:r>
            <w:r w:rsidR="008E0C83" w:rsidRPr="00F83409">
              <w:rPr>
                <w:sz w:val="22"/>
                <w:szCs w:val="22"/>
              </w:rPr>
              <w:t>а</w:t>
            </w:r>
            <w:r w:rsidRPr="00F83409">
              <w:rPr>
                <w:sz w:val="22"/>
                <w:szCs w:val="22"/>
              </w:rPr>
              <w:t>.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Применение средств индивидуальной защиты и специальной одежды.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Соблюдение мер асептики и антисептики, принципов безопасности при выполнении медицинских вмешательств.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Организация </w:t>
            </w:r>
            <w:r w:rsidRPr="00F83409">
              <w:rPr>
                <w:sz w:val="22"/>
                <w:szCs w:val="22"/>
              </w:rPr>
              <w:t>очаговых и профилактичес</w:t>
            </w:r>
            <w:r w:rsidR="00AC431E" w:rsidRPr="00F83409">
              <w:rPr>
                <w:sz w:val="22"/>
                <w:szCs w:val="22"/>
              </w:rPr>
              <w:t xml:space="preserve">ких дезинфекционных мероприятий. </w:t>
            </w: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Организация маршрутизации и </w:t>
            </w: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lastRenderedPageBreak/>
              <w:t xml:space="preserve">медицинской эвакуации пациентов </w:t>
            </w:r>
            <w:r w:rsidR="00AC431E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с оспой обезьян.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Осуществление оценки эффективности комплекса мероприятий по профилактике </w:t>
            </w:r>
            <w:r w:rsidR="00AC431E" w:rsidRPr="00F83409">
              <w:rPr>
                <w:sz w:val="22"/>
                <w:szCs w:val="22"/>
              </w:rPr>
              <w:t>оспы обезьян</w:t>
            </w:r>
            <w:r w:rsidRPr="00F83409">
              <w:rPr>
                <w:sz w:val="22"/>
                <w:szCs w:val="22"/>
              </w:rPr>
              <w:t xml:space="preserve">. </w:t>
            </w:r>
          </w:p>
          <w:p w:rsidR="006410AF" w:rsidRPr="00F83409" w:rsidRDefault="006410AF" w:rsidP="00AC431E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Проведение санитарно-просветительной работы по повышению грамотности населения в области профилактики </w:t>
            </w:r>
            <w:r w:rsidR="00AC431E" w:rsidRPr="00F83409">
              <w:rPr>
                <w:sz w:val="22"/>
                <w:szCs w:val="22"/>
              </w:rPr>
              <w:t>оспы обезьян</w:t>
            </w:r>
            <w:r w:rsidRPr="00F83409">
              <w:rPr>
                <w:sz w:val="22"/>
                <w:szCs w:val="22"/>
              </w:rPr>
              <w:t>.</w:t>
            </w:r>
          </w:p>
        </w:tc>
        <w:tc>
          <w:tcPr>
            <w:tcW w:w="1107" w:type="pct"/>
          </w:tcPr>
          <w:p w:rsidR="00AC431E" w:rsidRPr="00F83409" w:rsidRDefault="005B79C6" w:rsidP="00AC431E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lastRenderedPageBreak/>
              <w:t xml:space="preserve">Проводить экстренные  мероприятия </w:t>
            </w:r>
            <w:r w:rsidR="00AC431E" w:rsidRPr="00F83409">
              <w:rPr>
                <w:sz w:val="22"/>
                <w:szCs w:val="22"/>
              </w:rPr>
              <w:t xml:space="preserve">в случае возникновения оспы обезьян. </w:t>
            </w:r>
            <w:r w:rsidR="006410AF" w:rsidRPr="00F83409">
              <w:rPr>
                <w:sz w:val="22"/>
                <w:szCs w:val="22"/>
              </w:rPr>
              <w:t xml:space="preserve">Организовывать </w:t>
            </w:r>
            <w:r w:rsidR="006410AF" w:rsidRPr="00F83409">
              <w:rPr>
                <w:rFonts w:eastAsia="Times New Roman"/>
                <w:sz w:val="22"/>
                <w:szCs w:val="22"/>
              </w:rPr>
              <w:t xml:space="preserve">профилактические мероприятия </w:t>
            </w:r>
            <w:r w:rsidR="00AC431E" w:rsidRPr="00F83409">
              <w:rPr>
                <w:rFonts w:eastAsia="Times New Roman"/>
                <w:sz w:val="22"/>
                <w:szCs w:val="22"/>
              </w:rPr>
              <w:t>по предупреждению оспы обезьян.</w:t>
            </w:r>
            <w:r w:rsidR="00AC431E" w:rsidRPr="00F83409">
              <w:rPr>
                <w:sz w:val="22"/>
                <w:szCs w:val="22"/>
              </w:rPr>
              <w:t xml:space="preserve">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Организовывать рабочее место и обеспечение эпидемиологической безопасности</w:t>
            </w:r>
            <w:r w:rsidR="00AC431E" w:rsidRPr="00F83409">
              <w:rPr>
                <w:sz w:val="22"/>
                <w:szCs w:val="22"/>
              </w:rPr>
              <w:t xml:space="preserve">. </w:t>
            </w:r>
            <w:r w:rsidRPr="00F83409">
              <w:rPr>
                <w:sz w:val="22"/>
                <w:szCs w:val="22"/>
              </w:rPr>
              <w:t>Контролировать соблюдение  санитарно-эпидемиологически</w:t>
            </w:r>
            <w:r w:rsidR="00AC431E" w:rsidRPr="00F83409">
              <w:rPr>
                <w:sz w:val="22"/>
                <w:szCs w:val="22"/>
              </w:rPr>
              <w:t xml:space="preserve">х </w:t>
            </w:r>
            <w:r w:rsidRPr="00F83409">
              <w:rPr>
                <w:sz w:val="22"/>
                <w:szCs w:val="22"/>
              </w:rPr>
              <w:t>требовани</w:t>
            </w:r>
            <w:r w:rsidR="00AC431E" w:rsidRPr="00F83409">
              <w:rPr>
                <w:sz w:val="22"/>
                <w:szCs w:val="22"/>
              </w:rPr>
              <w:t>й</w:t>
            </w:r>
            <w:r w:rsidRPr="00F83409">
              <w:rPr>
                <w:sz w:val="22"/>
                <w:szCs w:val="22"/>
              </w:rPr>
              <w:t xml:space="preserve"> и норматив</w:t>
            </w:r>
            <w:r w:rsidR="00AC431E" w:rsidRPr="00F83409">
              <w:rPr>
                <w:sz w:val="22"/>
                <w:szCs w:val="22"/>
              </w:rPr>
              <w:t>ов в</w:t>
            </w:r>
            <w:r w:rsidRPr="00F83409">
              <w:rPr>
                <w:sz w:val="22"/>
                <w:szCs w:val="22"/>
              </w:rPr>
              <w:t xml:space="preserve"> медицинской организации, в том числе санитарно-противоэпидемический режим. Применять средства индивидуальной защиты и специальную одежду.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Соблюдать меры асептики и антисептики, принципы безопасности при выполнении медицинских вмешательств.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Организовывать  очаговые и профилактические дезинфекционные мероприятия</w:t>
            </w:r>
            <w:r w:rsidR="00AC431E" w:rsidRPr="00F83409">
              <w:rPr>
                <w:sz w:val="22"/>
                <w:szCs w:val="22"/>
              </w:rPr>
              <w:t xml:space="preserve">. </w:t>
            </w:r>
          </w:p>
          <w:p w:rsidR="00AC431E" w:rsidRPr="00F83409" w:rsidRDefault="006410AF" w:rsidP="00AC431E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Организовать  маршрутизацию  и медицинскую эвакуацию пациентов </w:t>
            </w:r>
            <w:r w:rsidR="00AC431E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lastRenderedPageBreak/>
              <w:t xml:space="preserve">с оспой обезьян. </w:t>
            </w:r>
            <w:r w:rsidR="008D567B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Осуществлять оценку эффективности комплекса мероприятий </w:t>
            </w:r>
            <w:r w:rsidR="008D567B" w:rsidRPr="00F83409">
              <w:rPr>
                <w:sz w:val="22"/>
                <w:szCs w:val="22"/>
              </w:rPr>
              <w:t xml:space="preserve">по профилактике оспы обезьян. </w:t>
            </w:r>
            <w:r w:rsidRPr="00F83409">
              <w:rPr>
                <w:sz w:val="22"/>
                <w:szCs w:val="22"/>
              </w:rPr>
              <w:t xml:space="preserve">Проводить санитарно-просветительную работу по повышению грамотности населения в </w:t>
            </w:r>
            <w:r w:rsidR="008D567B" w:rsidRPr="00F83409">
              <w:rPr>
                <w:sz w:val="22"/>
                <w:szCs w:val="22"/>
              </w:rPr>
              <w:t>области профилактики оспы обезьян.</w:t>
            </w:r>
          </w:p>
        </w:tc>
        <w:tc>
          <w:tcPr>
            <w:tcW w:w="1548" w:type="pct"/>
          </w:tcPr>
          <w:p w:rsidR="006410AF" w:rsidRPr="00F83409" w:rsidRDefault="00EB56AF" w:rsidP="00F86F83">
            <w:pPr>
              <w:pStyle w:val="ConsPlusTitle"/>
              <w:jc w:val="both"/>
              <w:rPr>
                <w:rFonts w:ascii="Times New Roman" w:eastAsia="NSimSun" w:hAnsi="Times New Roman" w:cs="Times New Roman"/>
                <w:b w:val="0"/>
                <w:sz w:val="22"/>
                <w:szCs w:val="22"/>
                <w:lang w:eastAsia="zh-CN"/>
              </w:rPr>
            </w:pPr>
            <w:r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Алгоритмы действия медицинского персонала в </w:t>
            </w:r>
            <w:r w:rsidR="008A124E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случае обнаружения оспы обезьян.  </w:t>
            </w:r>
            <w:r w:rsidR="006410AF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Порядок проведения профилактических мероприятий, выявления и регистрации </w:t>
            </w:r>
            <w:r w:rsidR="00F86F83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оспы обезьян.</w:t>
            </w:r>
            <w:r w:rsidR="006410AF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F86F83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410AF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Порядок </w:t>
            </w:r>
          </w:p>
          <w:p w:rsidR="006410AF" w:rsidRPr="00F83409" w:rsidRDefault="006410AF" w:rsidP="00F86F83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маршрутизации и медицинской эвакуации пациентов </w:t>
            </w:r>
            <w:r w:rsidR="00F86F83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с оспой обезьян. </w:t>
            </w:r>
          </w:p>
          <w:p w:rsidR="006410AF" w:rsidRPr="00F83409" w:rsidRDefault="006410AF" w:rsidP="000705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Санитарно-эпидемиологические требования к организациям, осуществляющим медицинскую деятельность. Меры индивидуальной защиты медицинского персонала и пациентов при выполнении медицинских вмешательств. </w:t>
            </w:r>
          </w:p>
          <w:p w:rsidR="00F86F83" w:rsidRPr="00F83409" w:rsidRDefault="006410AF" w:rsidP="00F86F83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Санитарные правила обращения с медицинскими отходами. Профилактические мероприятия (экстренная профилактика)</w:t>
            </w:r>
            <w:r w:rsidR="00F86F83" w:rsidRPr="00F83409">
              <w:rPr>
                <w:sz w:val="22"/>
                <w:szCs w:val="22"/>
              </w:rPr>
              <w:t>.</w:t>
            </w:r>
            <w:r w:rsidRPr="00F83409">
              <w:rPr>
                <w:sz w:val="22"/>
                <w:szCs w:val="22"/>
              </w:rPr>
              <w:t xml:space="preserve"> Особенности возбудител</w:t>
            </w:r>
            <w:r w:rsidR="00F86F83" w:rsidRPr="00F83409">
              <w:rPr>
                <w:sz w:val="22"/>
                <w:szCs w:val="22"/>
              </w:rPr>
              <w:t>я</w:t>
            </w:r>
            <w:r w:rsidRPr="00F83409">
              <w:rPr>
                <w:sz w:val="22"/>
                <w:szCs w:val="22"/>
              </w:rPr>
              <w:t xml:space="preserve"> </w:t>
            </w:r>
            <w:r w:rsidR="00F86F83" w:rsidRPr="00F83409">
              <w:rPr>
                <w:sz w:val="22"/>
                <w:szCs w:val="22"/>
              </w:rPr>
              <w:t>оспы обезьян</w:t>
            </w:r>
            <w:r w:rsidRPr="00F83409">
              <w:rPr>
                <w:sz w:val="22"/>
                <w:szCs w:val="22"/>
              </w:rPr>
              <w:t xml:space="preserve">. Методы </w:t>
            </w:r>
            <w:r w:rsidR="00F86F83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диагностики оспы обезьян. </w:t>
            </w:r>
          </w:p>
          <w:p w:rsidR="006410AF" w:rsidRPr="00F83409" w:rsidRDefault="006410AF" w:rsidP="000705EA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 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заболевания.</w:t>
            </w:r>
          </w:p>
          <w:p w:rsidR="00F86F83" w:rsidRPr="00F83409" w:rsidRDefault="00F86F83" w:rsidP="00F86F8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3"/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 Временные методические рекомендации "Профилактика, диагностика и лечение оспы обезьян", 2022.</w:t>
            </w:r>
          </w:p>
          <w:p w:rsidR="00F86F83" w:rsidRPr="00F83409" w:rsidRDefault="00F86F83" w:rsidP="00F86F8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3"/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МР 3.1.0290-22.3.1. Профилактика инфекционных </w:t>
            </w:r>
            <w:r w:rsidRPr="00F83409">
              <w:rPr>
                <w:sz w:val="22"/>
                <w:szCs w:val="22"/>
              </w:rPr>
              <w:lastRenderedPageBreak/>
              <w:t>болезней. Противоэпидемические мероприятия, направленные на предупреждение возникновения и распространения оспы обезьян. Методические рекомендации".</w:t>
            </w:r>
            <w:r w:rsidRPr="00F83409">
              <w:rPr>
                <w:sz w:val="22"/>
                <w:szCs w:val="22"/>
              </w:rPr>
              <w:br/>
              <w:t>"МР 3.1.0291-22.3.1. Профилактика инфекционных болезней. Рекомендации по организации противоэпидемических мероприятий в медицинских организациях при выявлении больных оспой обезьян (лиц с подозрением на заболевание). Методические рекомендации".</w:t>
            </w:r>
          </w:p>
          <w:p w:rsidR="00F86F83" w:rsidRPr="00F83409" w:rsidRDefault="00F86F83" w:rsidP="00F86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Порядок выявления и регистрации случаев возникновения оспы обезьян. </w:t>
            </w:r>
          </w:p>
          <w:p w:rsidR="006410AF" w:rsidRPr="00F83409" w:rsidRDefault="00F86F83" w:rsidP="00F86F83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>Правила забора биологического материала и методы лабораторной диагностики при оспе обезьян.</w:t>
            </w:r>
          </w:p>
        </w:tc>
      </w:tr>
      <w:tr w:rsidR="00630043" w:rsidRPr="00DB3D7D" w:rsidTr="00F83409">
        <w:tc>
          <w:tcPr>
            <w:tcW w:w="447" w:type="pct"/>
          </w:tcPr>
          <w:p w:rsidR="00630043" w:rsidRPr="00037371" w:rsidRDefault="00630043" w:rsidP="00B90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ПК-</w:t>
            </w:r>
            <w:r w:rsidR="00B90B37">
              <w:rPr>
                <w:lang w:eastAsia="en-US"/>
              </w:rPr>
              <w:t>2</w:t>
            </w:r>
          </w:p>
        </w:tc>
        <w:tc>
          <w:tcPr>
            <w:tcW w:w="861" w:type="pct"/>
          </w:tcPr>
          <w:p w:rsidR="00B90B37" w:rsidRPr="00F83409" w:rsidRDefault="00B90B37" w:rsidP="00B90B37">
            <w:pPr>
              <w:pStyle w:val="Default"/>
              <w:tabs>
                <w:tab w:val="left" w:pos="851"/>
              </w:tabs>
              <w:jc w:val="both"/>
            </w:pPr>
            <w:r w:rsidRPr="00F83409">
              <w:t>Проведение комплекса мероприятий по профилактике оспы обезьян.</w:t>
            </w:r>
          </w:p>
          <w:p w:rsidR="00630043" w:rsidRPr="00F83409" w:rsidRDefault="00630043" w:rsidP="00630043">
            <w:pPr>
              <w:pStyle w:val="Default"/>
              <w:jc w:val="both"/>
            </w:pPr>
          </w:p>
        </w:tc>
        <w:tc>
          <w:tcPr>
            <w:tcW w:w="1036" w:type="pct"/>
          </w:tcPr>
          <w:p w:rsidR="00630043" w:rsidRPr="00F83409" w:rsidRDefault="00630043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Организация сбора информации для выявления и регистрации случаев </w:t>
            </w:r>
            <w:r w:rsidR="009417F2" w:rsidRPr="00F83409">
              <w:rPr>
                <w:sz w:val="22"/>
                <w:szCs w:val="22"/>
              </w:rPr>
              <w:t>оспы обезьян.</w:t>
            </w:r>
          </w:p>
          <w:p w:rsidR="00630043" w:rsidRPr="00F83409" w:rsidRDefault="00630043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Выявление, регистрация и учет </w:t>
            </w:r>
            <w:r w:rsidR="009417F2" w:rsidRPr="00F83409">
              <w:rPr>
                <w:sz w:val="22"/>
                <w:szCs w:val="22"/>
              </w:rPr>
              <w:t xml:space="preserve"> </w:t>
            </w:r>
            <w:r w:rsidRPr="00F83409">
              <w:rPr>
                <w:sz w:val="22"/>
                <w:szCs w:val="22"/>
              </w:rPr>
              <w:t xml:space="preserve">случаев возникновения </w:t>
            </w:r>
            <w:r w:rsidR="009417F2" w:rsidRPr="00F83409">
              <w:rPr>
                <w:sz w:val="22"/>
                <w:szCs w:val="22"/>
              </w:rPr>
              <w:t xml:space="preserve">оспы обезьян. </w:t>
            </w:r>
            <w:r w:rsidRPr="00F83409">
              <w:rPr>
                <w:sz w:val="22"/>
                <w:szCs w:val="22"/>
              </w:rPr>
              <w:t xml:space="preserve"> </w:t>
            </w:r>
          </w:p>
          <w:p w:rsidR="00630043" w:rsidRPr="00F83409" w:rsidRDefault="00630043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Установление  источника инфекции, механизм</w:t>
            </w:r>
            <w:r w:rsidR="009417F2" w:rsidRPr="00F83409">
              <w:rPr>
                <w:sz w:val="22"/>
                <w:szCs w:val="22"/>
              </w:rPr>
              <w:t>а</w:t>
            </w:r>
            <w:r w:rsidRPr="00F83409">
              <w:rPr>
                <w:sz w:val="22"/>
                <w:szCs w:val="22"/>
              </w:rPr>
              <w:t>, пут</w:t>
            </w:r>
            <w:r w:rsidR="009417F2" w:rsidRPr="00F83409">
              <w:rPr>
                <w:sz w:val="22"/>
                <w:szCs w:val="22"/>
              </w:rPr>
              <w:t>ей</w:t>
            </w:r>
            <w:r w:rsidRPr="00F83409">
              <w:rPr>
                <w:sz w:val="22"/>
                <w:szCs w:val="22"/>
              </w:rPr>
              <w:t xml:space="preserve"> и фактор</w:t>
            </w:r>
            <w:r w:rsidR="009417F2" w:rsidRPr="00F83409">
              <w:rPr>
                <w:sz w:val="22"/>
                <w:szCs w:val="22"/>
              </w:rPr>
              <w:t>ов</w:t>
            </w:r>
            <w:r w:rsidRPr="00F83409">
              <w:rPr>
                <w:sz w:val="22"/>
                <w:szCs w:val="22"/>
              </w:rPr>
              <w:t xml:space="preserve"> передачи возбудителя.</w:t>
            </w:r>
          </w:p>
          <w:p w:rsidR="00630043" w:rsidRPr="00F83409" w:rsidRDefault="00630043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Организация сбора и проведения оценки информации по эпидемической ситуации и факторах, её определяющих.</w:t>
            </w:r>
          </w:p>
          <w:p w:rsidR="00630043" w:rsidRPr="00F83409" w:rsidRDefault="00630043" w:rsidP="009417F2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Ведение медицинской документации </w:t>
            </w: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по вопросам инфекционного контроля </w:t>
            </w:r>
            <w:r w:rsidR="009417F2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>за оспой обезьян</w:t>
            </w:r>
            <w:r w:rsidRPr="00F83409">
              <w:rPr>
                <w:sz w:val="22"/>
                <w:szCs w:val="22"/>
              </w:rPr>
              <w:t>, в том числе в форме электронного документооборота.</w:t>
            </w:r>
          </w:p>
        </w:tc>
        <w:tc>
          <w:tcPr>
            <w:tcW w:w="1107" w:type="pct"/>
          </w:tcPr>
          <w:p w:rsidR="009417F2" w:rsidRPr="00F83409" w:rsidRDefault="00630043" w:rsidP="009417F2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Организовать сбор информации для выявления и регистрации </w:t>
            </w:r>
            <w:r w:rsidR="009417F2" w:rsidRPr="00F83409">
              <w:rPr>
                <w:sz w:val="22"/>
                <w:szCs w:val="22"/>
              </w:rPr>
              <w:t>случаев оспы обезьян.</w:t>
            </w:r>
          </w:p>
          <w:p w:rsidR="00630043" w:rsidRPr="00F83409" w:rsidRDefault="00630043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 xml:space="preserve">Организовать выявление, регистрацию и учет в медицинской организации случаев возникновения </w:t>
            </w:r>
            <w:r w:rsidR="009417F2" w:rsidRPr="00F83409">
              <w:rPr>
                <w:sz w:val="22"/>
                <w:szCs w:val="22"/>
              </w:rPr>
              <w:t xml:space="preserve">оспы обезьян.  </w:t>
            </w:r>
          </w:p>
          <w:p w:rsidR="00630043" w:rsidRPr="00F83409" w:rsidRDefault="00630043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Установ</w:t>
            </w:r>
            <w:r w:rsidR="007C24A5" w:rsidRPr="00F83409">
              <w:rPr>
                <w:sz w:val="22"/>
                <w:szCs w:val="22"/>
              </w:rPr>
              <w:t>ить  источник(и)</w:t>
            </w:r>
            <w:r w:rsidRPr="00F83409">
              <w:rPr>
                <w:sz w:val="22"/>
                <w:szCs w:val="22"/>
              </w:rPr>
              <w:t xml:space="preserve"> инфекции, механизм</w:t>
            </w:r>
            <w:r w:rsidR="007C24A5" w:rsidRPr="00F83409">
              <w:rPr>
                <w:sz w:val="22"/>
                <w:szCs w:val="22"/>
              </w:rPr>
              <w:t>(ы)</w:t>
            </w:r>
            <w:r w:rsidRPr="00F83409">
              <w:rPr>
                <w:sz w:val="22"/>
                <w:szCs w:val="22"/>
              </w:rPr>
              <w:t>, пути и факторы передачи возбудителя.</w:t>
            </w:r>
          </w:p>
          <w:p w:rsidR="00630043" w:rsidRPr="00F83409" w:rsidRDefault="007C24A5" w:rsidP="00630043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Организовать сбор</w:t>
            </w:r>
            <w:r w:rsidR="00630043" w:rsidRPr="00F83409">
              <w:rPr>
                <w:sz w:val="22"/>
                <w:szCs w:val="22"/>
              </w:rPr>
              <w:t xml:space="preserve"> и проведени</w:t>
            </w:r>
            <w:r w:rsidRPr="00F83409">
              <w:rPr>
                <w:sz w:val="22"/>
                <w:szCs w:val="22"/>
              </w:rPr>
              <w:t>е</w:t>
            </w:r>
            <w:r w:rsidR="00630043" w:rsidRPr="00F83409">
              <w:rPr>
                <w:sz w:val="22"/>
                <w:szCs w:val="22"/>
              </w:rPr>
              <w:t xml:space="preserve"> оценки информации по эпидемической ситуации и факторах, её определяющих.</w:t>
            </w:r>
          </w:p>
          <w:p w:rsidR="00630043" w:rsidRPr="00F83409" w:rsidRDefault="00630043" w:rsidP="009417F2">
            <w:pPr>
              <w:pStyle w:val="Default"/>
              <w:jc w:val="both"/>
              <w:rPr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Ве</w:t>
            </w:r>
            <w:r w:rsidR="009417F2" w:rsidRPr="00F83409">
              <w:rPr>
                <w:sz w:val="22"/>
                <w:szCs w:val="22"/>
              </w:rPr>
              <w:t>сти</w:t>
            </w:r>
            <w:r w:rsidRPr="00F83409">
              <w:rPr>
                <w:sz w:val="22"/>
                <w:szCs w:val="22"/>
              </w:rPr>
              <w:t xml:space="preserve"> медицинск</w:t>
            </w:r>
            <w:r w:rsidR="009417F2" w:rsidRPr="00F83409">
              <w:rPr>
                <w:sz w:val="22"/>
                <w:szCs w:val="22"/>
              </w:rPr>
              <w:t xml:space="preserve">ую </w:t>
            </w:r>
            <w:r w:rsidRPr="00F83409">
              <w:rPr>
                <w:sz w:val="22"/>
                <w:szCs w:val="22"/>
              </w:rPr>
              <w:t>документаци</w:t>
            </w:r>
            <w:r w:rsidR="009417F2" w:rsidRPr="00F83409">
              <w:rPr>
                <w:sz w:val="22"/>
                <w:szCs w:val="22"/>
              </w:rPr>
              <w:t>ю</w:t>
            </w:r>
            <w:r w:rsidRPr="00F83409">
              <w:rPr>
                <w:sz w:val="22"/>
                <w:szCs w:val="22"/>
              </w:rPr>
              <w:t xml:space="preserve"> </w:t>
            </w:r>
            <w:r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 xml:space="preserve">по вопросам инфекционного контроля </w:t>
            </w:r>
            <w:r w:rsidR="009417F2" w:rsidRPr="00F83409">
              <w:rPr>
                <w:rFonts w:eastAsia="NSimSun"/>
                <w:kern w:val="0"/>
                <w:sz w:val="22"/>
                <w:szCs w:val="22"/>
                <w:lang w:eastAsia="zh-CN"/>
              </w:rPr>
              <w:t>за оспой обезьян</w:t>
            </w:r>
            <w:r w:rsidR="009417F2" w:rsidRPr="00F83409">
              <w:rPr>
                <w:sz w:val="22"/>
                <w:szCs w:val="22"/>
              </w:rPr>
              <w:t>, в том числе в форме электронного документооборота.</w:t>
            </w:r>
          </w:p>
        </w:tc>
        <w:tc>
          <w:tcPr>
            <w:tcW w:w="1548" w:type="pct"/>
          </w:tcPr>
          <w:p w:rsidR="00873C7D" w:rsidRPr="00F83409" w:rsidRDefault="00873C7D" w:rsidP="00873C7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3"/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Временные методические рекомендации "Профилактика, диагностика и лечение оспы обезьян", 2022.</w:t>
            </w:r>
          </w:p>
          <w:p w:rsidR="00873C7D" w:rsidRPr="00F83409" w:rsidRDefault="00873C7D" w:rsidP="00873C7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3"/>
                <w:sz w:val="22"/>
                <w:szCs w:val="22"/>
              </w:rPr>
            </w:pPr>
            <w:r w:rsidRPr="00F83409">
              <w:rPr>
                <w:sz w:val="22"/>
                <w:szCs w:val="22"/>
              </w:rPr>
              <w:t>МР 3.1.0290-22.3.1. Профилактика инфекционных болезней. Противоэпидемические мероприятия, направленные на предупреждение возникновения и распространения оспы обезьян. Методические рекомендации".</w:t>
            </w:r>
            <w:r w:rsidRPr="00F83409">
              <w:rPr>
                <w:sz w:val="22"/>
                <w:szCs w:val="22"/>
              </w:rPr>
              <w:br/>
              <w:t>"МР 3.1.0291-22.3.1. Профилактика инфекционных болезней. Рекомендации по организации противоэпидемических мероприятий в медицинских организациях при выявлении больных оспой обезьян (лиц с подозрением на заболевание). Методические рекомендации".</w:t>
            </w:r>
          </w:p>
          <w:p w:rsidR="00630043" w:rsidRPr="00F83409" w:rsidRDefault="00630043" w:rsidP="00AC36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="00AC3699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>орядок выявления и регистрации</w:t>
            </w:r>
            <w:r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случаев возникновения </w:t>
            </w:r>
            <w:r w:rsidR="00AC3699" w:rsidRPr="00F8340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оспы обезьян. </w:t>
            </w:r>
          </w:p>
          <w:p w:rsidR="004A20F4" w:rsidRPr="00F83409" w:rsidRDefault="00630043" w:rsidP="00AB48A4">
            <w:pPr>
              <w:widowControl w:val="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>Правила забора биологического материала и методы лабораторной диагностики</w:t>
            </w:r>
            <w:r w:rsidR="00F86F83"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 xml:space="preserve"> при</w:t>
            </w:r>
            <w:r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AC3699"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>осп</w:t>
            </w:r>
            <w:r w:rsidR="00F86F83"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 xml:space="preserve">е </w:t>
            </w:r>
            <w:r w:rsidR="00AC3699"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 xml:space="preserve"> обезьян.</w:t>
            </w:r>
            <w:r w:rsidR="00AB48A4" w:rsidRPr="00F83409">
              <w:rPr>
                <w:rFonts w:eastAsia="NSimSun"/>
                <w:color w:val="000000"/>
                <w:kern w:val="0"/>
                <w:sz w:val="22"/>
                <w:szCs w:val="22"/>
                <w:lang w:eastAsia="zh-CN"/>
              </w:rPr>
              <w:t xml:space="preserve">       </w:t>
            </w:r>
            <w:r w:rsidR="004A20F4" w:rsidRPr="00F83409">
              <w:rPr>
                <w:sz w:val="22"/>
                <w:szCs w:val="22"/>
              </w:rPr>
              <w:t>МКБ.</w:t>
            </w:r>
          </w:p>
          <w:p w:rsidR="00630043" w:rsidRPr="00F83409" w:rsidRDefault="00630043" w:rsidP="006300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0705EA" w:rsidRDefault="000705EA" w:rsidP="00574D2A">
      <w:pPr>
        <w:shd w:val="clear" w:color="auto" w:fill="FFFFFF"/>
        <w:spacing w:after="384"/>
        <w:jc w:val="both"/>
        <w:textAlignment w:val="baseline"/>
        <w:rPr>
          <w:rFonts w:eastAsia="Times New Roman"/>
          <w:kern w:val="0"/>
          <w:sz w:val="28"/>
          <w:szCs w:val="28"/>
        </w:rPr>
      </w:pPr>
    </w:p>
    <w:p w:rsidR="000705EA" w:rsidRDefault="000705EA">
      <w:pPr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br w:type="page"/>
      </w:r>
    </w:p>
    <w:p w:rsidR="004F0E7B" w:rsidRPr="00D24FA7" w:rsidRDefault="00B864A9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УЧЕБНЫЙ  ПЛАН</w:t>
      </w:r>
    </w:p>
    <w:p w:rsidR="009760AA" w:rsidRPr="00515A1A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Трудоемкость обучения:</w:t>
      </w:r>
      <w:r w:rsidRPr="0051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515A1A">
        <w:rPr>
          <w:rFonts w:ascii="Times New Roman" w:hAnsi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/>
          <w:sz w:val="28"/>
          <w:szCs w:val="28"/>
        </w:rPr>
        <w:t>ов</w:t>
      </w:r>
      <w:r w:rsidRPr="00515A1A">
        <w:rPr>
          <w:rFonts w:ascii="Times New Roman" w:hAnsi="Times New Roman"/>
          <w:sz w:val="28"/>
          <w:szCs w:val="28"/>
        </w:rPr>
        <w:t>.</w:t>
      </w:r>
      <w:r w:rsidRPr="00520A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0AA" w:rsidRPr="00515A1A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Форма обучения:</w:t>
      </w:r>
      <w:r w:rsidRPr="0051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заочная с применением ДОТ и ЭО.</w:t>
      </w:r>
    </w:p>
    <w:p w:rsidR="00D24FA7" w:rsidRPr="004F0E7B" w:rsidRDefault="00D24FA7" w:rsidP="00D24FA7">
      <w:pPr>
        <w:pStyle w:val="afd"/>
        <w:tabs>
          <w:tab w:val="left" w:pos="709"/>
        </w:tabs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720"/>
        <w:gridCol w:w="761"/>
        <w:gridCol w:w="645"/>
        <w:gridCol w:w="695"/>
        <w:gridCol w:w="852"/>
        <w:gridCol w:w="1544"/>
        <w:gridCol w:w="1274"/>
        <w:gridCol w:w="1599"/>
      </w:tblGrid>
      <w:tr w:rsidR="00C37510" w:rsidRPr="00CF1491" w:rsidTr="00134627">
        <w:trPr>
          <w:trHeight w:val="259"/>
        </w:trPr>
        <w:tc>
          <w:tcPr>
            <w:tcW w:w="224" w:type="pct"/>
            <w:vMerge w:val="restart"/>
            <w:vAlign w:val="center"/>
          </w:tcPr>
          <w:p w:rsidR="00C37510" w:rsidRPr="00CF1491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№</w:t>
            </w:r>
          </w:p>
          <w:p w:rsidR="00C37510" w:rsidRPr="00CF1491" w:rsidRDefault="00C37510" w:rsidP="009230A9">
            <w:pPr>
              <w:jc w:val="center"/>
              <w:rPr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87" w:type="pct"/>
            <w:vMerge w:val="restart"/>
            <w:vAlign w:val="center"/>
          </w:tcPr>
          <w:p w:rsidR="00C37510" w:rsidRPr="00CF1491" w:rsidRDefault="00C37510" w:rsidP="0092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модулей </w:t>
            </w:r>
          </w:p>
        </w:tc>
        <w:tc>
          <w:tcPr>
            <w:tcW w:w="2128" w:type="pct"/>
            <w:gridSpan w:val="5"/>
            <w:vAlign w:val="center"/>
          </w:tcPr>
          <w:p w:rsidR="00C37510" w:rsidRPr="007B1890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7B1890">
              <w:rPr>
                <w:rFonts w:eastAsia="Times New Roman"/>
                <w:b/>
                <w:sz w:val="18"/>
                <w:szCs w:val="18"/>
              </w:rPr>
              <w:t>Трудоемкость (* - виды учебных занятий и учебных работ)</w:t>
            </w:r>
            <w:r w:rsidRPr="007B1890">
              <w:rPr>
                <w:b/>
                <w:sz w:val="18"/>
                <w:szCs w:val="18"/>
              </w:rPr>
              <w:t xml:space="preserve"> </w:t>
            </w:r>
          </w:p>
          <w:p w:rsidR="00C37510" w:rsidRPr="00CF1491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7B1890">
              <w:rPr>
                <w:b/>
                <w:sz w:val="18"/>
                <w:szCs w:val="18"/>
              </w:rPr>
              <w:t>(ак. час.)</w:t>
            </w:r>
          </w:p>
        </w:tc>
        <w:tc>
          <w:tcPr>
            <w:tcW w:w="603" w:type="pct"/>
            <w:vMerge w:val="restart"/>
            <w:vAlign w:val="center"/>
          </w:tcPr>
          <w:p w:rsidR="00C37510" w:rsidRPr="00CF1491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757" w:type="pct"/>
            <w:vMerge w:val="restart"/>
            <w:vAlign w:val="center"/>
          </w:tcPr>
          <w:p w:rsidR="00C37510" w:rsidRPr="00CF1491" w:rsidRDefault="00C37510" w:rsidP="00833372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 xml:space="preserve">Коды </w:t>
            </w:r>
            <w:r w:rsidRPr="00833372">
              <w:rPr>
                <w:b/>
                <w:sz w:val="16"/>
                <w:szCs w:val="16"/>
              </w:rPr>
              <w:t>совершенствуемых</w:t>
            </w:r>
            <w:r>
              <w:rPr>
                <w:b/>
                <w:sz w:val="18"/>
                <w:szCs w:val="18"/>
              </w:rPr>
              <w:t xml:space="preserve"> компетенций</w:t>
            </w:r>
          </w:p>
        </w:tc>
      </w:tr>
      <w:tr w:rsidR="00C37510" w:rsidRPr="00CF1491" w:rsidTr="00134627">
        <w:trPr>
          <w:trHeight w:val="377"/>
        </w:trPr>
        <w:tc>
          <w:tcPr>
            <w:tcW w:w="224" w:type="pct"/>
            <w:vMerge/>
            <w:vAlign w:val="center"/>
          </w:tcPr>
          <w:p w:rsidR="00C37510" w:rsidRPr="00CF1491" w:rsidRDefault="00C37510" w:rsidP="00C3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pct"/>
            <w:vMerge/>
            <w:vAlign w:val="center"/>
          </w:tcPr>
          <w:p w:rsidR="00C37510" w:rsidRPr="00CF1491" w:rsidRDefault="00C37510" w:rsidP="00C3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37510" w:rsidRPr="00114504" w:rsidRDefault="00C37510" w:rsidP="00C375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4504">
              <w:rPr>
                <w:rFonts w:eastAsia="Times New Roman"/>
                <w:b/>
                <w:sz w:val="18"/>
                <w:szCs w:val="18"/>
              </w:rPr>
              <w:t>Всего часов</w:t>
            </w:r>
            <w:r>
              <w:rPr>
                <w:rFonts w:eastAsia="Times New Roman"/>
                <w:b/>
                <w:sz w:val="18"/>
                <w:szCs w:val="18"/>
              </w:rPr>
              <w:t>*</w:t>
            </w:r>
          </w:p>
        </w:tc>
        <w:tc>
          <w:tcPr>
            <w:tcW w:w="634" w:type="pct"/>
            <w:gridSpan w:val="2"/>
            <w:vAlign w:val="center"/>
          </w:tcPr>
          <w:p w:rsidR="00C37510" w:rsidRPr="00CF1491" w:rsidRDefault="00C37510" w:rsidP="00C37510">
            <w:pPr>
              <w:jc w:val="center"/>
              <w:rPr>
                <w:b/>
                <w:sz w:val="18"/>
                <w:szCs w:val="18"/>
              </w:rPr>
            </w:pPr>
            <w:r w:rsidRPr="00CF1491">
              <w:rPr>
                <w:b/>
                <w:sz w:val="18"/>
                <w:szCs w:val="18"/>
              </w:rPr>
              <w:t>Аудиторные занятия</w:t>
            </w:r>
          </w:p>
        </w:tc>
        <w:tc>
          <w:tcPr>
            <w:tcW w:w="403" w:type="pct"/>
            <w:vMerge w:val="restart"/>
            <w:vAlign w:val="center"/>
          </w:tcPr>
          <w:p w:rsidR="00C37510" w:rsidRPr="00C37510" w:rsidRDefault="00C37510" w:rsidP="00C375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7510">
              <w:rPr>
                <w:rFonts w:eastAsia="Times New Roman"/>
                <w:b/>
                <w:sz w:val="18"/>
                <w:szCs w:val="18"/>
              </w:rPr>
              <w:t>Самост. работа*</w:t>
            </w:r>
          </w:p>
        </w:tc>
        <w:tc>
          <w:tcPr>
            <w:tcW w:w="731" w:type="pct"/>
            <w:vMerge w:val="restart"/>
          </w:tcPr>
          <w:p w:rsidR="00C37510" w:rsidRPr="00C37510" w:rsidRDefault="00C37510" w:rsidP="00C37510">
            <w:pPr>
              <w:rPr>
                <w:rFonts w:eastAsia="Times New Roman"/>
                <w:b/>
                <w:sz w:val="18"/>
                <w:szCs w:val="18"/>
              </w:rPr>
            </w:pPr>
            <w:r w:rsidRPr="00C37510">
              <w:rPr>
                <w:rFonts w:eastAsia="Times New Roman"/>
                <w:b/>
                <w:sz w:val="18"/>
                <w:szCs w:val="18"/>
              </w:rPr>
              <w:t>В т.ч. с использованием ДОТ*</w:t>
            </w:r>
          </w:p>
        </w:tc>
        <w:tc>
          <w:tcPr>
            <w:tcW w:w="603" w:type="pct"/>
            <w:vMerge/>
          </w:tcPr>
          <w:p w:rsidR="00C37510" w:rsidRPr="00CF1491" w:rsidRDefault="00C37510" w:rsidP="00C37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7" w:type="pct"/>
            <w:vMerge/>
            <w:vAlign w:val="center"/>
          </w:tcPr>
          <w:p w:rsidR="00C37510" w:rsidRPr="00CF1491" w:rsidRDefault="00C37510" w:rsidP="00C375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5A03" w:rsidRPr="00CF1491" w:rsidTr="00134627">
        <w:trPr>
          <w:trHeight w:val="317"/>
        </w:trPr>
        <w:tc>
          <w:tcPr>
            <w:tcW w:w="224" w:type="pct"/>
            <w:vMerge/>
            <w:vAlign w:val="center"/>
          </w:tcPr>
          <w:p w:rsidR="00225A03" w:rsidRPr="00CF1491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pct"/>
            <w:vMerge/>
            <w:vAlign w:val="center"/>
          </w:tcPr>
          <w:p w:rsidR="00225A03" w:rsidRPr="00CF1491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225A03" w:rsidRPr="00CF1491" w:rsidRDefault="00225A03" w:rsidP="00225A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225A03" w:rsidRPr="00F96EB1" w:rsidRDefault="00225A03" w:rsidP="00225A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6EB1">
              <w:rPr>
                <w:rFonts w:eastAsia="Times New Roman"/>
                <w:b/>
                <w:sz w:val="18"/>
                <w:szCs w:val="18"/>
              </w:rPr>
              <w:t>Теор.</w:t>
            </w:r>
          </w:p>
        </w:tc>
        <w:tc>
          <w:tcPr>
            <w:tcW w:w="329" w:type="pct"/>
            <w:vAlign w:val="center"/>
          </w:tcPr>
          <w:p w:rsidR="00225A03" w:rsidRPr="00F96EB1" w:rsidRDefault="00225A03" w:rsidP="00225A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6EB1">
              <w:rPr>
                <w:rFonts w:eastAsia="Times New Roman"/>
                <w:b/>
                <w:sz w:val="18"/>
                <w:szCs w:val="18"/>
              </w:rPr>
              <w:t>Прак.</w:t>
            </w:r>
          </w:p>
        </w:tc>
        <w:tc>
          <w:tcPr>
            <w:tcW w:w="403" w:type="pct"/>
            <w:vMerge/>
          </w:tcPr>
          <w:p w:rsidR="00225A03" w:rsidRPr="00CF1491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vMerge/>
          </w:tcPr>
          <w:p w:rsidR="00225A03" w:rsidRPr="00CF1491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225A03" w:rsidRPr="00CF1491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  <w:vMerge/>
            <w:vAlign w:val="center"/>
          </w:tcPr>
          <w:p w:rsidR="00225A03" w:rsidRPr="00CF1491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</w:tr>
      <w:tr w:rsidR="00225A03" w:rsidRPr="00CF1491" w:rsidTr="00134627">
        <w:trPr>
          <w:trHeight w:val="228"/>
        </w:trPr>
        <w:tc>
          <w:tcPr>
            <w:tcW w:w="224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5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3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1" w:type="pct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3" w:type="pct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57" w:type="pct"/>
            <w:vAlign w:val="center"/>
          </w:tcPr>
          <w:p w:rsidR="00225A03" w:rsidRPr="008D78CF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8D78CF">
              <w:rPr>
                <w:b/>
                <w:sz w:val="18"/>
                <w:szCs w:val="18"/>
              </w:rPr>
              <w:t>8</w:t>
            </w:r>
          </w:p>
        </w:tc>
      </w:tr>
      <w:tr w:rsidR="00134627" w:rsidRPr="0069680F" w:rsidTr="00134627">
        <w:trPr>
          <w:trHeight w:val="1066"/>
        </w:trPr>
        <w:tc>
          <w:tcPr>
            <w:tcW w:w="224" w:type="pct"/>
          </w:tcPr>
          <w:p w:rsidR="00134627" w:rsidRDefault="00134627" w:rsidP="00134627">
            <w:pPr>
              <w:jc w:val="both"/>
            </w:pPr>
            <w:r>
              <w:rPr>
                <w:lang w:eastAsia="en-US"/>
              </w:rPr>
              <w:t>1.</w:t>
            </w:r>
          </w:p>
        </w:tc>
        <w:tc>
          <w:tcPr>
            <w:tcW w:w="1287" w:type="pct"/>
          </w:tcPr>
          <w:p w:rsidR="00134627" w:rsidRDefault="00134627" w:rsidP="00134627">
            <w:r>
              <w:t>МОДУЛЬ 1.</w:t>
            </w:r>
          </w:p>
          <w:p w:rsidR="00134627" w:rsidRDefault="00134627" w:rsidP="00134627">
            <w:r w:rsidRPr="00DB6080">
              <w:rPr>
                <w:rFonts w:eastAsia="Times New Roman"/>
                <w:kern w:val="0"/>
              </w:rPr>
              <w:t>Статистика и эпидемиология оспы обезьян</w:t>
            </w:r>
            <w:r w:rsidR="009F3BAF">
              <w:t>.</w:t>
            </w:r>
          </w:p>
        </w:tc>
        <w:tc>
          <w:tcPr>
            <w:tcW w:w="360" w:type="pct"/>
          </w:tcPr>
          <w:p w:rsidR="00134627" w:rsidRDefault="00134627" w:rsidP="00134627">
            <w:pPr>
              <w:jc w:val="center"/>
            </w:pPr>
            <w:r>
              <w:t>8</w:t>
            </w:r>
          </w:p>
          <w:p w:rsidR="00134627" w:rsidRPr="005D7FF4" w:rsidRDefault="00134627" w:rsidP="00134627"/>
        </w:tc>
        <w:tc>
          <w:tcPr>
            <w:tcW w:w="305" w:type="pct"/>
            <w:vAlign w:val="center"/>
          </w:tcPr>
          <w:p w:rsidR="00134627" w:rsidRPr="007D2ECE" w:rsidRDefault="00134627" w:rsidP="00134627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134627" w:rsidRPr="007D2ECE" w:rsidRDefault="00134627" w:rsidP="00134627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134627" w:rsidRDefault="00134627" w:rsidP="00134627">
            <w:pPr>
              <w:jc w:val="center"/>
            </w:pPr>
            <w:r>
              <w:t>8</w:t>
            </w:r>
          </w:p>
          <w:p w:rsidR="00134627" w:rsidRPr="005D7FF4" w:rsidRDefault="00134627" w:rsidP="00134627"/>
        </w:tc>
        <w:tc>
          <w:tcPr>
            <w:tcW w:w="731" w:type="pct"/>
          </w:tcPr>
          <w:p w:rsidR="00134627" w:rsidRDefault="00134627" w:rsidP="00134627">
            <w:pPr>
              <w:jc w:val="center"/>
            </w:pPr>
            <w:r>
              <w:t>8</w:t>
            </w:r>
          </w:p>
          <w:p w:rsidR="00134627" w:rsidRPr="005D7FF4" w:rsidRDefault="00134627" w:rsidP="00134627"/>
        </w:tc>
        <w:tc>
          <w:tcPr>
            <w:tcW w:w="603" w:type="pct"/>
            <w:vAlign w:val="center"/>
          </w:tcPr>
          <w:p w:rsidR="00134627" w:rsidRPr="003614A4" w:rsidRDefault="00134627" w:rsidP="00134627">
            <w:pPr>
              <w:jc w:val="center"/>
              <w:rPr>
                <w:sz w:val="18"/>
                <w:szCs w:val="18"/>
              </w:rPr>
            </w:pPr>
            <w:r w:rsidRPr="003614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57" w:type="pct"/>
          </w:tcPr>
          <w:p w:rsidR="00134627" w:rsidRPr="00BE3EB0" w:rsidRDefault="00134627" w:rsidP="00134627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ПК-1</w:t>
            </w:r>
          </w:p>
          <w:p w:rsidR="00134627" w:rsidRPr="00BE3EB0" w:rsidRDefault="00134627" w:rsidP="00134627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ПК-2</w:t>
            </w:r>
          </w:p>
          <w:p w:rsidR="00134627" w:rsidRPr="00BE3EB0" w:rsidRDefault="00134627" w:rsidP="0013462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34627" w:rsidRPr="0069680F" w:rsidTr="00134627">
        <w:trPr>
          <w:trHeight w:val="1047"/>
        </w:trPr>
        <w:tc>
          <w:tcPr>
            <w:tcW w:w="224" w:type="pct"/>
          </w:tcPr>
          <w:p w:rsidR="00134627" w:rsidRDefault="00134627" w:rsidP="00134627">
            <w:pPr>
              <w:jc w:val="both"/>
            </w:pPr>
            <w:r>
              <w:rPr>
                <w:lang w:eastAsia="en-US"/>
              </w:rPr>
              <w:t>2.</w:t>
            </w:r>
          </w:p>
        </w:tc>
        <w:tc>
          <w:tcPr>
            <w:tcW w:w="1287" w:type="pct"/>
          </w:tcPr>
          <w:p w:rsidR="00134627" w:rsidRPr="009E6DFA" w:rsidRDefault="00134627" w:rsidP="00134627">
            <w:r w:rsidRPr="009E6DFA">
              <w:t>МОДУЛЬ 2.</w:t>
            </w:r>
          </w:p>
          <w:p w:rsidR="00134627" w:rsidRPr="009E6DFA" w:rsidRDefault="00D80AF1" w:rsidP="00134627">
            <w:r>
              <w:rPr>
                <w:rFonts w:eastAsia="Times New Roman"/>
                <w:kern w:val="0"/>
              </w:rPr>
              <w:t>Клиника</w:t>
            </w:r>
            <w:r w:rsidRPr="00DB6080">
              <w:rPr>
                <w:rFonts w:eastAsia="Times New Roman"/>
                <w:kern w:val="0"/>
              </w:rPr>
              <w:t xml:space="preserve"> оспы обезьян</w:t>
            </w:r>
            <w:r w:rsidR="009F3BAF">
              <w:rPr>
                <w:rFonts w:eastAsia="Times New Roman"/>
                <w:kern w:val="0"/>
              </w:rPr>
              <w:t>.</w:t>
            </w:r>
          </w:p>
        </w:tc>
        <w:tc>
          <w:tcPr>
            <w:tcW w:w="360" w:type="pct"/>
          </w:tcPr>
          <w:p w:rsidR="00134627" w:rsidRDefault="00134627" w:rsidP="00134627">
            <w:pPr>
              <w:jc w:val="center"/>
            </w:pPr>
            <w:r>
              <w:t>8</w:t>
            </w:r>
          </w:p>
        </w:tc>
        <w:tc>
          <w:tcPr>
            <w:tcW w:w="305" w:type="pct"/>
            <w:vAlign w:val="center"/>
          </w:tcPr>
          <w:p w:rsidR="00134627" w:rsidRPr="007D2ECE" w:rsidRDefault="00134627" w:rsidP="00134627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134627" w:rsidRPr="007D2ECE" w:rsidRDefault="00134627" w:rsidP="00134627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134627" w:rsidRDefault="00134627" w:rsidP="00134627">
            <w:pPr>
              <w:jc w:val="center"/>
            </w:pPr>
            <w:r>
              <w:t>8</w:t>
            </w:r>
          </w:p>
        </w:tc>
        <w:tc>
          <w:tcPr>
            <w:tcW w:w="731" w:type="pct"/>
          </w:tcPr>
          <w:p w:rsidR="00134627" w:rsidRDefault="00134627" w:rsidP="00134627">
            <w:pPr>
              <w:jc w:val="center"/>
            </w:pPr>
            <w:r>
              <w:t>8</w:t>
            </w:r>
          </w:p>
        </w:tc>
        <w:tc>
          <w:tcPr>
            <w:tcW w:w="603" w:type="pct"/>
            <w:vAlign w:val="center"/>
          </w:tcPr>
          <w:p w:rsidR="00134627" w:rsidRPr="003614A4" w:rsidRDefault="00134627" w:rsidP="00134627">
            <w:pPr>
              <w:jc w:val="center"/>
              <w:rPr>
                <w:sz w:val="18"/>
                <w:szCs w:val="18"/>
              </w:rPr>
            </w:pPr>
            <w:r w:rsidRPr="003614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57" w:type="pct"/>
          </w:tcPr>
          <w:p w:rsidR="00134627" w:rsidRPr="00BE3EB0" w:rsidRDefault="00134627" w:rsidP="00134627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ПК-1</w:t>
            </w:r>
          </w:p>
          <w:p w:rsidR="00134627" w:rsidRPr="00BE3EB0" w:rsidRDefault="00134627" w:rsidP="00134627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ПК-2</w:t>
            </w:r>
          </w:p>
          <w:p w:rsidR="00134627" w:rsidRPr="00BE3EB0" w:rsidRDefault="00134627" w:rsidP="0013462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0343" w:rsidRPr="0069680F" w:rsidTr="00134627">
        <w:trPr>
          <w:trHeight w:val="1047"/>
        </w:trPr>
        <w:tc>
          <w:tcPr>
            <w:tcW w:w="224" w:type="pct"/>
          </w:tcPr>
          <w:p w:rsidR="00C70343" w:rsidRDefault="00C70343" w:rsidP="00C70343">
            <w:pPr>
              <w:jc w:val="both"/>
            </w:pPr>
            <w:r>
              <w:rPr>
                <w:lang w:eastAsia="en-US"/>
              </w:rPr>
              <w:t>3.</w:t>
            </w:r>
          </w:p>
        </w:tc>
        <w:tc>
          <w:tcPr>
            <w:tcW w:w="1287" w:type="pct"/>
          </w:tcPr>
          <w:p w:rsidR="00C70343" w:rsidRPr="009E6DFA" w:rsidRDefault="00C70343" w:rsidP="00C70343">
            <w:r w:rsidRPr="009E6DFA">
              <w:t xml:space="preserve">МОДУЛЬ </w:t>
            </w:r>
            <w:r>
              <w:t>3</w:t>
            </w:r>
            <w:r w:rsidRPr="009E6DFA">
              <w:t>.</w:t>
            </w:r>
          </w:p>
          <w:p w:rsidR="00C70343" w:rsidRPr="009E6DFA" w:rsidRDefault="00C70343" w:rsidP="00C70343">
            <w:r>
              <w:rPr>
                <w:rFonts w:eastAsia="Times New Roman"/>
                <w:kern w:val="0"/>
              </w:rPr>
              <w:t>Д</w:t>
            </w:r>
            <w:r w:rsidRPr="00DB6080">
              <w:rPr>
                <w:rFonts w:eastAsia="Times New Roman"/>
                <w:kern w:val="0"/>
              </w:rPr>
              <w:t>иагностик</w:t>
            </w:r>
            <w:r>
              <w:rPr>
                <w:rFonts w:eastAsia="Times New Roman"/>
                <w:kern w:val="0"/>
              </w:rPr>
              <w:t>а</w:t>
            </w:r>
            <w:r w:rsidRPr="00DB6080">
              <w:rPr>
                <w:rFonts w:eastAsia="Times New Roman"/>
                <w:kern w:val="0"/>
              </w:rPr>
              <w:t xml:space="preserve"> оспы обезьян</w:t>
            </w:r>
            <w:r w:rsidR="009F3BAF">
              <w:rPr>
                <w:rFonts w:eastAsia="Times New Roman"/>
                <w:kern w:val="0"/>
              </w:rPr>
              <w:t>.</w:t>
            </w:r>
          </w:p>
        </w:tc>
        <w:tc>
          <w:tcPr>
            <w:tcW w:w="360" w:type="pct"/>
          </w:tcPr>
          <w:p w:rsidR="00C70343" w:rsidRDefault="00C70343" w:rsidP="00C70343">
            <w:pPr>
              <w:jc w:val="center"/>
            </w:pPr>
            <w:r>
              <w:t>6</w:t>
            </w:r>
          </w:p>
        </w:tc>
        <w:tc>
          <w:tcPr>
            <w:tcW w:w="305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C70343" w:rsidRDefault="00C70343" w:rsidP="00C70343">
            <w:pPr>
              <w:jc w:val="center"/>
            </w:pPr>
            <w:r>
              <w:t>6</w:t>
            </w:r>
          </w:p>
        </w:tc>
        <w:tc>
          <w:tcPr>
            <w:tcW w:w="731" w:type="pct"/>
          </w:tcPr>
          <w:p w:rsidR="00C70343" w:rsidRDefault="00C70343" w:rsidP="00C70343">
            <w:pPr>
              <w:jc w:val="center"/>
            </w:pPr>
            <w:r>
              <w:t>6</w:t>
            </w:r>
          </w:p>
        </w:tc>
        <w:tc>
          <w:tcPr>
            <w:tcW w:w="603" w:type="pct"/>
            <w:vAlign w:val="center"/>
          </w:tcPr>
          <w:p w:rsidR="00C70343" w:rsidRPr="003614A4" w:rsidRDefault="00C70343" w:rsidP="00C70343">
            <w:pPr>
              <w:jc w:val="center"/>
              <w:rPr>
                <w:sz w:val="18"/>
                <w:szCs w:val="18"/>
              </w:rPr>
            </w:pPr>
            <w:r w:rsidRPr="003614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57" w:type="pct"/>
          </w:tcPr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ПК-1</w:t>
            </w:r>
          </w:p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ПК-2</w:t>
            </w:r>
          </w:p>
          <w:p w:rsidR="00C70343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0343" w:rsidRPr="0069680F" w:rsidTr="00134627">
        <w:trPr>
          <w:trHeight w:val="1047"/>
        </w:trPr>
        <w:tc>
          <w:tcPr>
            <w:tcW w:w="224" w:type="pct"/>
          </w:tcPr>
          <w:p w:rsidR="00C70343" w:rsidRDefault="00C70343" w:rsidP="00C703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87" w:type="pct"/>
          </w:tcPr>
          <w:p w:rsidR="00C70343" w:rsidRPr="009E6DFA" w:rsidRDefault="00C70343" w:rsidP="00C70343">
            <w:r w:rsidRPr="009E6DFA">
              <w:t xml:space="preserve">МОДУЛЬ </w:t>
            </w:r>
            <w:r>
              <w:t>4</w:t>
            </w:r>
            <w:r w:rsidRPr="009E6DFA">
              <w:t>.</w:t>
            </w:r>
          </w:p>
          <w:p w:rsidR="00C70343" w:rsidRPr="009E6DFA" w:rsidRDefault="00C70343" w:rsidP="00C70343">
            <w:r w:rsidRPr="00DB6080">
              <w:rPr>
                <w:rFonts w:eastAsia="Times New Roman"/>
                <w:kern w:val="0"/>
              </w:rPr>
              <w:t xml:space="preserve">Лечение </w:t>
            </w:r>
            <w:r>
              <w:rPr>
                <w:rFonts w:eastAsia="Times New Roman"/>
                <w:kern w:val="0"/>
              </w:rPr>
              <w:t xml:space="preserve"> </w:t>
            </w:r>
            <w:r w:rsidRPr="00DB6080">
              <w:rPr>
                <w:rFonts w:eastAsia="Times New Roman"/>
                <w:kern w:val="0"/>
              </w:rPr>
              <w:t>осп</w:t>
            </w:r>
            <w:r>
              <w:rPr>
                <w:rFonts w:eastAsia="Times New Roman"/>
                <w:kern w:val="0"/>
              </w:rPr>
              <w:t>ы</w:t>
            </w:r>
            <w:r w:rsidRPr="00DB6080">
              <w:rPr>
                <w:rFonts w:eastAsia="Times New Roman"/>
                <w:kern w:val="0"/>
              </w:rPr>
              <w:t xml:space="preserve"> обезьян</w:t>
            </w:r>
            <w:r w:rsidR="009F3BAF">
              <w:rPr>
                <w:rFonts w:eastAsia="Times New Roman"/>
                <w:kern w:val="0"/>
              </w:rPr>
              <w:t>.</w:t>
            </w:r>
          </w:p>
        </w:tc>
        <w:tc>
          <w:tcPr>
            <w:tcW w:w="360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305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731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603" w:type="pct"/>
            <w:vAlign w:val="center"/>
          </w:tcPr>
          <w:p w:rsidR="00C70343" w:rsidRPr="003614A4" w:rsidRDefault="00C70343" w:rsidP="00C70343">
            <w:pPr>
              <w:jc w:val="center"/>
              <w:rPr>
                <w:sz w:val="18"/>
                <w:szCs w:val="18"/>
              </w:rPr>
            </w:pPr>
            <w:r w:rsidRPr="003614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57" w:type="pct"/>
          </w:tcPr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ПК-1</w:t>
            </w:r>
          </w:p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ПК-2</w:t>
            </w:r>
          </w:p>
          <w:p w:rsidR="00C70343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0343" w:rsidRPr="0069680F" w:rsidTr="00134627">
        <w:trPr>
          <w:trHeight w:val="1047"/>
        </w:trPr>
        <w:tc>
          <w:tcPr>
            <w:tcW w:w="224" w:type="pct"/>
          </w:tcPr>
          <w:p w:rsidR="00C70343" w:rsidRDefault="00C70343" w:rsidP="00C703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287" w:type="pct"/>
          </w:tcPr>
          <w:p w:rsidR="00C70343" w:rsidRPr="009E6DFA" w:rsidRDefault="00C70343" w:rsidP="00C70343">
            <w:r w:rsidRPr="009E6DFA">
              <w:t xml:space="preserve">МОДУЛЬ </w:t>
            </w:r>
            <w:r>
              <w:t>5</w:t>
            </w:r>
            <w:r w:rsidRPr="009E6DFA">
              <w:t>.</w:t>
            </w:r>
          </w:p>
          <w:p w:rsidR="00C70343" w:rsidRPr="009E6DFA" w:rsidRDefault="00C70343" w:rsidP="00C70343">
            <w:r w:rsidRPr="00DB6080">
              <w:rPr>
                <w:rFonts w:eastAsia="Times New Roman"/>
                <w:kern w:val="0"/>
              </w:rPr>
              <w:t>Противоэпидемические мероприятия при оспе обезьян и организация оказания медицинской помощи</w:t>
            </w:r>
            <w:r w:rsidR="009F3BAF">
              <w:rPr>
                <w:rFonts w:eastAsia="Times New Roman"/>
                <w:kern w:val="0"/>
              </w:rPr>
              <w:t>.</w:t>
            </w:r>
          </w:p>
        </w:tc>
        <w:tc>
          <w:tcPr>
            <w:tcW w:w="360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305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731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603" w:type="pct"/>
            <w:vAlign w:val="center"/>
          </w:tcPr>
          <w:p w:rsidR="00C70343" w:rsidRPr="003614A4" w:rsidRDefault="00C70343" w:rsidP="00C70343">
            <w:pPr>
              <w:jc w:val="center"/>
              <w:rPr>
                <w:sz w:val="18"/>
                <w:szCs w:val="18"/>
              </w:rPr>
            </w:pPr>
            <w:r w:rsidRPr="003614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57" w:type="pct"/>
          </w:tcPr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ПК-1</w:t>
            </w:r>
          </w:p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ПК-2</w:t>
            </w:r>
          </w:p>
          <w:p w:rsidR="00C70343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0343" w:rsidRPr="0069680F" w:rsidTr="00134627">
        <w:trPr>
          <w:trHeight w:val="1047"/>
        </w:trPr>
        <w:tc>
          <w:tcPr>
            <w:tcW w:w="224" w:type="pct"/>
          </w:tcPr>
          <w:p w:rsidR="00C70343" w:rsidRDefault="00C70343" w:rsidP="00C703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287" w:type="pct"/>
          </w:tcPr>
          <w:p w:rsidR="00C70343" w:rsidRPr="009E6DFA" w:rsidRDefault="00C70343" w:rsidP="00C70343">
            <w:r w:rsidRPr="009E6DFA">
              <w:t xml:space="preserve">МОДУЛЬ </w:t>
            </w:r>
            <w:r>
              <w:t>6</w:t>
            </w:r>
            <w:r w:rsidRPr="009E6DFA">
              <w:t>.</w:t>
            </w:r>
          </w:p>
          <w:p w:rsidR="00C70343" w:rsidRPr="009E6DFA" w:rsidRDefault="00C70343" w:rsidP="00C70343">
            <w:r>
              <w:rPr>
                <w:rFonts w:eastAsia="Times New Roman"/>
                <w:kern w:val="0"/>
              </w:rPr>
              <w:t>Профилактика оспы обезьян</w:t>
            </w:r>
            <w:r w:rsidR="009F3BAF">
              <w:rPr>
                <w:rFonts w:eastAsia="Times New Roman"/>
                <w:kern w:val="0"/>
              </w:rPr>
              <w:t>.</w:t>
            </w:r>
          </w:p>
        </w:tc>
        <w:tc>
          <w:tcPr>
            <w:tcW w:w="360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305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731" w:type="pct"/>
          </w:tcPr>
          <w:p w:rsidR="00C70343" w:rsidRDefault="00C70343" w:rsidP="00C70343">
            <w:pPr>
              <w:jc w:val="center"/>
            </w:pPr>
            <w:r>
              <w:t>4</w:t>
            </w:r>
          </w:p>
        </w:tc>
        <w:tc>
          <w:tcPr>
            <w:tcW w:w="603" w:type="pct"/>
            <w:vAlign w:val="center"/>
          </w:tcPr>
          <w:p w:rsidR="00C70343" w:rsidRPr="003614A4" w:rsidRDefault="00C70343" w:rsidP="00C70343">
            <w:pPr>
              <w:jc w:val="center"/>
              <w:rPr>
                <w:sz w:val="18"/>
                <w:szCs w:val="18"/>
              </w:rPr>
            </w:pPr>
            <w:r w:rsidRPr="003614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57" w:type="pct"/>
          </w:tcPr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ПК-1</w:t>
            </w:r>
          </w:p>
          <w:p w:rsidR="00C70343" w:rsidRPr="00BE3EB0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  <w:r w:rsidRPr="00BE3EB0">
              <w:rPr>
                <w:sz w:val="20"/>
                <w:szCs w:val="20"/>
                <w:lang w:eastAsia="en-US"/>
              </w:rPr>
              <w:t>ПК-2</w:t>
            </w:r>
          </w:p>
          <w:p w:rsidR="00C70343" w:rsidRDefault="00C70343" w:rsidP="00C7034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0343" w:rsidRPr="0069680F" w:rsidTr="00134627">
        <w:trPr>
          <w:trHeight w:val="70"/>
        </w:trPr>
        <w:tc>
          <w:tcPr>
            <w:tcW w:w="224" w:type="pct"/>
          </w:tcPr>
          <w:p w:rsidR="00C70343" w:rsidRDefault="00C70343" w:rsidP="00C70343">
            <w:pPr>
              <w:jc w:val="both"/>
            </w:pPr>
            <w:r>
              <w:t>7.</w:t>
            </w:r>
          </w:p>
        </w:tc>
        <w:tc>
          <w:tcPr>
            <w:tcW w:w="1287" w:type="pct"/>
          </w:tcPr>
          <w:p w:rsidR="00C70343" w:rsidRDefault="00C70343" w:rsidP="00C70343">
            <w:r>
              <w:t>МОДУЛЬ 7.</w:t>
            </w:r>
          </w:p>
          <w:p w:rsidR="00C70343" w:rsidRPr="00F259FE" w:rsidRDefault="00C70343" w:rsidP="00C70343">
            <w:r w:rsidRPr="00F259FE">
              <w:t>Итоговая  аттестация</w:t>
            </w:r>
            <w:r>
              <w:t>.</w:t>
            </w:r>
          </w:p>
        </w:tc>
        <w:tc>
          <w:tcPr>
            <w:tcW w:w="360" w:type="pct"/>
          </w:tcPr>
          <w:p w:rsidR="00C70343" w:rsidRDefault="00C70343" w:rsidP="00C70343">
            <w:pPr>
              <w:jc w:val="center"/>
            </w:pPr>
            <w:r>
              <w:t>2</w:t>
            </w:r>
          </w:p>
        </w:tc>
        <w:tc>
          <w:tcPr>
            <w:tcW w:w="305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</w:tcPr>
          <w:p w:rsidR="00C70343" w:rsidRDefault="00C70343" w:rsidP="00C70343">
            <w:pPr>
              <w:jc w:val="center"/>
            </w:pPr>
            <w:r>
              <w:t>2</w:t>
            </w:r>
          </w:p>
        </w:tc>
        <w:tc>
          <w:tcPr>
            <w:tcW w:w="731" w:type="pct"/>
          </w:tcPr>
          <w:p w:rsidR="00C70343" w:rsidRDefault="00C70343" w:rsidP="00C70343">
            <w:pPr>
              <w:jc w:val="center"/>
            </w:pPr>
            <w:r>
              <w:t>2</w:t>
            </w:r>
          </w:p>
        </w:tc>
        <w:tc>
          <w:tcPr>
            <w:tcW w:w="603" w:type="pct"/>
            <w:vAlign w:val="center"/>
          </w:tcPr>
          <w:p w:rsidR="00C70343" w:rsidRPr="003614A4" w:rsidRDefault="00C70343" w:rsidP="00C70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тестирование</w:t>
            </w:r>
          </w:p>
        </w:tc>
        <w:tc>
          <w:tcPr>
            <w:tcW w:w="757" w:type="pct"/>
          </w:tcPr>
          <w:p w:rsidR="00C70343" w:rsidRPr="0069680F" w:rsidRDefault="00C70343" w:rsidP="00C7034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C70343" w:rsidRPr="007D2ECE" w:rsidTr="00134627">
        <w:trPr>
          <w:trHeight w:val="299"/>
        </w:trPr>
        <w:tc>
          <w:tcPr>
            <w:tcW w:w="1512" w:type="pct"/>
            <w:gridSpan w:val="2"/>
            <w:vAlign w:val="center"/>
          </w:tcPr>
          <w:p w:rsidR="00C70343" w:rsidRPr="007D2ECE" w:rsidRDefault="00C70343" w:rsidP="00C70343">
            <w:r w:rsidRPr="007D2ECE">
              <w:t>Всего</w:t>
            </w:r>
          </w:p>
        </w:tc>
        <w:tc>
          <w:tcPr>
            <w:tcW w:w="360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36</w:t>
            </w:r>
          </w:p>
        </w:tc>
        <w:tc>
          <w:tcPr>
            <w:tcW w:w="305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329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-</w:t>
            </w:r>
          </w:p>
        </w:tc>
        <w:tc>
          <w:tcPr>
            <w:tcW w:w="403" w:type="pct"/>
            <w:vAlign w:val="center"/>
          </w:tcPr>
          <w:p w:rsidR="00C70343" w:rsidRPr="007D2ECE" w:rsidRDefault="00C70343" w:rsidP="00C70343">
            <w:pPr>
              <w:jc w:val="center"/>
            </w:pPr>
            <w:r w:rsidRPr="007D2ECE">
              <w:t>36</w:t>
            </w:r>
          </w:p>
        </w:tc>
        <w:tc>
          <w:tcPr>
            <w:tcW w:w="731" w:type="pct"/>
          </w:tcPr>
          <w:p w:rsidR="00C70343" w:rsidRPr="007D2ECE" w:rsidRDefault="00C70343" w:rsidP="00C70343">
            <w:pPr>
              <w:jc w:val="center"/>
            </w:pPr>
            <w:r w:rsidRPr="007D2ECE">
              <w:t>36</w:t>
            </w:r>
          </w:p>
        </w:tc>
        <w:tc>
          <w:tcPr>
            <w:tcW w:w="603" w:type="pct"/>
          </w:tcPr>
          <w:p w:rsidR="00C70343" w:rsidRPr="007D2ECE" w:rsidRDefault="00C70343" w:rsidP="00C70343">
            <w:pPr>
              <w:jc w:val="center"/>
            </w:pPr>
          </w:p>
        </w:tc>
        <w:tc>
          <w:tcPr>
            <w:tcW w:w="757" w:type="pct"/>
            <w:vAlign w:val="center"/>
          </w:tcPr>
          <w:p w:rsidR="00C70343" w:rsidRPr="007D2ECE" w:rsidRDefault="00C70343" w:rsidP="00C70343">
            <w:pPr>
              <w:jc w:val="center"/>
            </w:pPr>
          </w:p>
        </w:tc>
      </w:tr>
    </w:tbl>
    <w:p w:rsidR="003003CA" w:rsidRPr="003003CA" w:rsidRDefault="003003CA" w:rsidP="003003CA">
      <w:pPr>
        <w:jc w:val="both"/>
        <w:rPr>
          <w:b/>
          <w:sz w:val="20"/>
          <w:szCs w:val="20"/>
        </w:rPr>
      </w:pPr>
      <w:r w:rsidRPr="003003CA">
        <w:rPr>
          <w:b/>
          <w:sz w:val="20"/>
          <w:szCs w:val="20"/>
          <w:vertAlign w:val="superscript"/>
        </w:rPr>
        <w:t xml:space="preserve">* </w:t>
      </w:r>
      <w:r w:rsidRPr="003003CA">
        <w:rPr>
          <w:b/>
          <w:sz w:val="20"/>
          <w:szCs w:val="20"/>
        </w:rPr>
        <w:t xml:space="preserve">Образовательная деятельность обучающихся предусматривает следующие виды учебных занятий и учебных работ:  лекции (в режиме </w:t>
      </w:r>
      <w:r w:rsidRPr="003003CA">
        <w:rPr>
          <w:b/>
          <w:sz w:val="20"/>
          <w:szCs w:val="20"/>
          <w:lang w:val="en-US"/>
        </w:rPr>
        <w:t>off</w:t>
      </w:r>
      <w:r w:rsidRPr="003003CA">
        <w:rPr>
          <w:b/>
          <w:sz w:val="20"/>
          <w:szCs w:val="20"/>
        </w:rPr>
        <w:t>-</w:t>
      </w:r>
      <w:r w:rsidRPr="003003CA">
        <w:rPr>
          <w:b/>
          <w:sz w:val="20"/>
          <w:szCs w:val="20"/>
          <w:lang w:val="en-US"/>
        </w:rPr>
        <w:t>line</w:t>
      </w:r>
      <w:r w:rsidRPr="003003CA">
        <w:rPr>
          <w:b/>
          <w:sz w:val="20"/>
          <w:szCs w:val="20"/>
        </w:rPr>
        <w:t>), консультации, самостоятельная работа, аттестация в виде тестирования.</w:t>
      </w:r>
    </w:p>
    <w:p w:rsidR="003003CA" w:rsidRDefault="003003CA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9F3BAF" w:rsidRDefault="009F3BAF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E60F40" w:rsidRDefault="00E60F40" w:rsidP="003917A1">
      <w:pPr>
        <w:shd w:val="clear" w:color="auto" w:fill="FFFFFF"/>
        <w:rPr>
          <w:rFonts w:ascii="Arial" w:eastAsia="Times New Roman" w:hAnsi="Arial" w:cs="Arial"/>
          <w:b/>
          <w:bCs/>
          <w:color w:val="1C1C1C"/>
          <w:kern w:val="0"/>
          <w:sz w:val="27"/>
          <w:szCs w:val="27"/>
        </w:rPr>
      </w:pPr>
    </w:p>
    <w:p w:rsidR="008F5AE4" w:rsidRPr="000B3F4F" w:rsidRDefault="00506D2A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lastRenderedPageBreak/>
        <w:t>КАЛЕНДАРНЫЙ УЧЕБНЫЙ ГРАФИК</w:t>
      </w:r>
    </w:p>
    <w:p w:rsidR="007B4075" w:rsidRDefault="007B4075" w:rsidP="00F259FE">
      <w:pPr>
        <w:tabs>
          <w:tab w:val="left" w:pos="935"/>
        </w:tabs>
        <w:jc w:val="both"/>
        <w:rPr>
          <w:sz w:val="28"/>
          <w:szCs w:val="28"/>
        </w:rPr>
      </w:pPr>
    </w:p>
    <w:p w:rsidR="00F259FE" w:rsidRDefault="00F259FE" w:rsidP="00F259FE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Учебные занятия проводятся в течение </w:t>
      </w:r>
      <w:r w:rsidR="00165600">
        <w:rPr>
          <w:sz w:val="28"/>
          <w:szCs w:val="28"/>
        </w:rPr>
        <w:t>12 дней</w:t>
      </w:r>
      <w:r w:rsidRPr="00515A1A">
        <w:rPr>
          <w:sz w:val="28"/>
          <w:szCs w:val="28"/>
        </w:rPr>
        <w:t xml:space="preserve">: по </w:t>
      </w:r>
      <w:r w:rsidR="00165600">
        <w:rPr>
          <w:sz w:val="28"/>
          <w:szCs w:val="28"/>
        </w:rPr>
        <w:t>3</w:t>
      </w:r>
      <w:r w:rsidRPr="00515A1A">
        <w:rPr>
          <w:sz w:val="28"/>
          <w:szCs w:val="28"/>
        </w:rPr>
        <w:t xml:space="preserve"> академических час</w:t>
      </w:r>
      <w:r w:rsidR="00165600">
        <w:rPr>
          <w:sz w:val="28"/>
          <w:szCs w:val="28"/>
        </w:rPr>
        <w:t>а</w:t>
      </w:r>
      <w:r w:rsidRPr="00515A1A">
        <w:rPr>
          <w:sz w:val="28"/>
          <w:szCs w:val="28"/>
        </w:rPr>
        <w:t xml:space="preserve"> в день.</w:t>
      </w:r>
    </w:p>
    <w:p w:rsidR="00F259FE" w:rsidRPr="00F42365" w:rsidRDefault="00F259FE" w:rsidP="00F259FE">
      <w:pPr>
        <w:tabs>
          <w:tab w:val="left" w:pos="935"/>
        </w:tabs>
        <w:jc w:val="both"/>
        <w:rPr>
          <w:rFonts w:asciiTheme="minorHAnsi" w:hAnsiTheme="minorHAnsi" w:cstheme="minorHAnsi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3570"/>
        <w:gridCol w:w="185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0"/>
      </w:tblGrid>
      <w:tr w:rsidR="00A253E8" w:rsidTr="000705EA">
        <w:trPr>
          <w:trHeight w:val="56"/>
        </w:trPr>
        <w:tc>
          <w:tcPr>
            <w:tcW w:w="1690" w:type="pct"/>
            <w:vMerge w:val="restart"/>
          </w:tcPr>
          <w:p w:rsidR="00A253E8" w:rsidRDefault="00A253E8" w:rsidP="001E1AD9">
            <w:pPr>
              <w:tabs>
                <w:tab w:val="left" w:pos="935"/>
              </w:tabs>
              <w:jc w:val="center"/>
              <w:rPr>
                <w:b/>
              </w:rPr>
            </w:pPr>
            <w:r w:rsidRPr="0007799F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07799F">
              <w:rPr>
                <w:b/>
              </w:rPr>
              <w:t xml:space="preserve"> модуля</w:t>
            </w:r>
          </w:p>
          <w:p w:rsidR="00A253E8" w:rsidRPr="0007799F" w:rsidRDefault="00A253E8" w:rsidP="001E1AD9">
            <w:pPr>
              <w:tabs>
                <w:tab w:val="left" w:pos="935"/>
              </w:tabs>
              <w:jc w:val="center"/>
              <w:rPr>
                <w:b/>
              </w:rPr>
            </w:pPr>
          </w:p>
        </w:tc>
        <w:tc>
          <w:tcPr>
            <w:tcW w:w="878" w:type="pct"/>
            <w:vMerge w:val="restart"/>
          </w:tcPr>
          <w:p w:rsidR="00A253E8" w:rsidRPr="00DA4060" w:rsidRDefault="00A253E8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4060">
              <w:rPr>
                <w:rFonts w:eastAsiaTheme="minorHAnsi"/>
                <w:b/>
                <w:bCs/>
              </w:rPr>
              <w:t>Объем учебной нагрузки</w:t>
            </w:r>
          </w:p>
          <w:p w:rsidR="00A253E8" w:rsidRPr="0007799F" w:rsidRDefault="00A253E8" w:rsidP="001E1AD9">
            <w:pPr>
              <w:tabs>
                <w:tab w:val="left" w:pos="935"/>
              </w:tabs>
              <w:jc w:val="center"/>
            </w:pPr>
            <w:r w:rsidRPr="00DA4060">
              <w:rPr>
                <w:rFonts w:eastAsiaTheme="minorHAnsi"/>
                <w:b/>
                <w:bCs/>
              </w:rPr>
              <w:t>(ак. час)</w:t>
            </w:r>
          </w:p>
        </w:tc>
        <w:tc>
          <w:tcPr>
            <w:tcW w:w="2432" w:type="pct"/>
            <w:gridSpan w:val="12"/>
          </w:tcPr>
          <w:p w:rsidR="00A253E8" w:rsidRDefault="00A253E8" w:rsidP="001E1AD9">
            <w:pPr>
              <w:pStyle w:val="af8"/>
              <w:rPr>
                <w:sz w:val="24"/>
              </w:rPr>
            </w:pPr>
            <w:r>
              <w:rPr>
                <w:sz w:val="24"/>
              </w:rPr>
              <w:t>Учебные дни</w:t>
            </w:r>
          </w:p>
        </w:tc>
      </w:tr>
      <w:tr w:rsidR="00564334" w:rsidTr="00E60F40">
        <w:tc>
          <w:tcPr>
            <w:tcW w:w="1690" w:type="pct"/>
            <w:vMerge/>
          </w:tcPr>
          <w:p w:rsidR="00564334" w:rsidRPr="004813CF" w:rsidRDefault="00564334" w:rsidP="001E1AD9">
            <w:pPr>
              <w:pStyle w:val="af8"/>
              <w:rPr>
                <w:sz w:val="24"/>
              </w:rPr>
            </w:pPr>
          </w:p>
        </w:tc>
        <w:tc>
          <w:tcPr>
            <w:tcW w:w="878" w:type="pct"/>
            <w:vMerge/>
          </w:tcPr>
          <w:p w:rsidR="00564334" w:rsidRPr="004813CF" w:rsidRDefault="00564334" w:rsidP="001E1AD9">
            <w:pPr>
              <w:jc w:val="center"/>
            </w:pPr>
          </w:p>
        </w:tc>
        <w:tc>
          <w:tcPr>
            <w:tcW w:w="203" w:type="pct"/>
          </w:tcPr>
          <w:p w:rsidR="00564334" w:rsidRPr="00A253E8" w:rsidRDefault="00564334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:rsidR="00564334" w:rsidRPr="00A253E8" w:rsidRDefault="00564334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564334" w:rsidRPr="00A253E8" w:rsidRDefault="00564334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564334" w:rsidRPr="00A253E8" w:rsidRDefault="00564334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:rsidR="00564334" w:rsidRPr="00A253E8" w:rsidRDefault="00564334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5</w:t>
            </w:r>
          </w:p>
        </w:tc>
        <w:tc>
          <w:tcPr>
            <w:tcW w:w="203" w:type="pct"/>
          </w:tcPr>
          <w:p w:rsidR="00564334" w:rsidRPr="00A253E8" w:rsidRDefault="00564334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564334" w:rsidRPr="00A253E8" w:rsidRDefault="00A253E8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</w:tcPr>
          <w:p w:rsidR="00564334" w:rsidRPr="00A253E8" w:rsidRDefault="00A253E8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:rsidR="00564334" w:rsidRPr="00A253E8" w:rsidRDefault="00A253E8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</w:tcPr>
          <w:p w:rsidR="00564334" w:rsidRPr="00A253E8" w:rsidRDefault="00A253E8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10</w:t>
            </w:r>
          </w:p>
        </w:tc>
        <w:tc>
          <w:tcPr>
            <w:tcW w:w="203" w:type="pct"/>
          </w:tcPr>
          <w:p w:rsidR="00564334" w:rsidRPr="00A253E8" w:rsidRDefault="00A253E8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11</w:t>
            </w:r>
          </w:p>
        </w:tc>
        <w:tc>
          <w:tcPr>
            <w:tcW w:w="199" w:type="pct"/>
          </w:tcPr>
          <w:p w:rsidR="00564334" w:rsidRPr="00A253E8" w:rsidRDefault="00A253E8" w:rsidP="001E1AD9">
            <w:pPr>
              <w:pStyle w:val="af8"/>
              <w:rPr>
                <w:sz w:val="20"/>
                <w:szCs w:val="20"/>
              </w:rPr>
            </w:pPr>
            <w:r w:rsidRPr="00A253E8">
              <w:rPr>
                <w:sz w:val="20"/>
                <w:szCs w:val="20"/>
              </w:rPr>
              <w:t>12</w:t>
            </w: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1.</w:t>
            </w:r>
          </w:p>
          <w:p w:rsidR="00E60F40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rFonts w:eastAsia="Times New Roman"/>
                <w:kern w:val="0"/>
                <w:sz w:val="28"/>
                <w:szCs w:val="28"/>
              </w:rPr>
              <w:t>Статистика и эпидемиология оспы обезьян</w:t>
            </w:r>
            <w:r w:rsidRPr="00123756">
              <w:rPr>
                <w:sz w:val="28"/>
                <w:szCs w:val="28"/>
              </w:rPr>
              <w:t xml:space="preserve"> 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8</w:t>
            </w:r>
          </w:p>
          <w:p w:rsidR="00E60F40" w:rsidRPr="005D7FF4" w:rsidRDefault="00E60F40" w:rsidP="00E60F40"/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2.</w:t>
            </w:r>
          </w:p>
          <w:p w:rsidR="00E60F40" w:rsidRDefault="00E60F40" w:rsidP="00E60F40">
            <w:pPr>
              <w:rPr>
                <w:rFonts w:eastAsia="Times New Roman"/>
                <w:kern w:val="0"/>
                <w:sz w:val="28"/>
                <w:szCs w:val="28"/>
              </w:rPr>
            </w:pPr>
            <w:r w:rsidRPr="00123756">
              <w:rPr>
                <w:rFonts w:eastAsia="Times New Roman"/>
                <w:kern w:val="0"/>
                <w:sz w:val="28"/>
                <w:szCs w:val="28"/>
              </w:rPr>
              <w:t>Клиника оспы обезьян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8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3.</w:t>
            </w:r>
          </w:p>
          <w:p w:rsidR="00E60F40" w:rsidRDefault="00E60F40" w:rsidP="00E60F40">
            <w:pPr>
              <w:rPr>
                <w:rFonts w:eastAsia="Times New Roman"/>
                <w:kern w:val="0"/>
                <w:sz w:val="28"/>
                <w:szCs w:val="28"/>
              </w:rPr>
            </w:pPr>
            <w:r w:rsidRPr="00123756">
              <w:rPr>
                <w:rFonts w:eastAsia="Times New Roman"/>
                <w:kern w:val="0"/>
                <w:sz w:val="28"/>
                <w:szCs w:val="28"/>
              </w:rPr>
              <w:t>Диагностика оспы обезьян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6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4.</w:t>
            </w:r>
          </w:p>
          <w:p w:rsidR="00E60F40" w:rsidRDefault="00E60F40" w:rsidP="00E60F40">
            <w:pPr>
              <w:rPr>
                <w:rFonts w:eastAsia="Times New Roman"/>
                <w:kern w:val="0"/>
                <w:sz w:val="28"/>
                <w:szCs w:val="28"/>
              </w:rPr>
            </w:pPr>
            <w:r w:rsidRPr="00123756">
              <w:rPr>
                <w:rFonts w:eastAsia="Times New Roman"/>
                <w:kern w:val="0"/>
                <w:sz w:val="28"/>
                <w:szCs w:val="28"/>
              </w:rPr>
              <w:t>Лечение  оспы обезьян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5.</w:t>
            </w:r>
          </w:p>
          <w:p w:rsidR="00E60F40" w:rsidRDefault="00E60F40" w:rsidP="00E60F40">
            <w:pPr>
              <w:rPr>
                <w:rFonts w:eastAsia="Times New Roman"/>
                <w:kern w:val="0"/>
                <w:sz w:val="28"/>
                <w:szCs w:val="28"/>
              </w:rPr>
            </w:pPr>
            <w:r w:rsidRPr="00123756">
              <w:rPr>
                <w:rFonts w:eastAsia="Times New Roman"/>
                <w:kern w:val="0"/>
                <w:sz w:val="28"/>
                <w:szCs w:val="28"/>
              </w:rPr>
              <w:t>Противоэпидемические мероприятия при оспе обезьян и организация оказания медицинской помощи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6.</w:t>
            </w:r>
          </w:p>
          <w:p w:rsidR="00E60F40" w:rsidRDefault="00E60F40" w:rsidP="00E60F40">
            <w:pPr>
              <w:rPr>
                <w:rFonts w:eastAsia="Times New Roman"/>
                <w:kern w:val="0"/>
                <w:sz w:val="28"/>
                <w:szCs w:val="28"/>
              </w:rPr>
            </w:pPr>
            <w:r w:rsidRPr="00123756">
              <w:rPr>
                <w:rFonts w:eastAsia="Times New Roman"/>
                <w:kern w:val="0"/>
                <w:sz w:val="28"/>
                <w:szCs w:val="28"/>
              </w:rPr>
              <w:t>Профилактика оспы обезьян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E60F40" w:rsidTr="00E60F40">
        <w:tc>
          <w:tcPr>
            <w:tcW w:w="1690" w:type="pct"/>
          </w:tcPr>
          <w:p w:rsidR="00E60F40" w:rsidRPr="00123756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МОДУЛЬ 7.</w:t>
            </w:r>
          </w:p>
          <w:p w:rsidR="00E60F40" w:rsidRDefault="00E60F40" w:rsidP="00E60F40">
            <w:pPr>
              <w:rPr>
                <w:sz w:val="28"/>
                <w:szCs w:val="28"/>
              </w:rPr>
            </w:pPr>
            <w:r w:rsidRPr="00123756">
              <w:rPr>
                <w:sz w:val="28"/>
                <w:szCs w:val="28"/>
              </w:rPr>
              <w:t>Итоговая  аттестация</w:t>
            </w:r>
          </w:p>
          <w:p w:rsidR="00123756" w:rsidRPr="00123756" w:rsidRDefault="00123756" w:rsidP="00E60F40">
            <w:pPr>
              <w:rPr>
                <w:sz w:val="28"/>
                <w:szCs w:val="28"/>
              </w:rPr>
            </w:pPr>
          </w:p>
        </w:tc>
        <w:tc>
          <w:tcPr>
            <w:tcW w:w="878" w:type="pct"/>
          </w:tcPr>
          <w:p w:rsidR="00E60F40" w:rsidRDefault="00E60F40" w:rsidP="00E60F40">
            <w:pPr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Pr="007B4075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203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</w:p>
        </w:tc>
        <w:tc>
          <w:tcPr>
            <w:tcW w:w="199" w:type="pct"/>
          </w:tcPr>
          <w:p w:rsidR="00E60F4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E60F40" w:rsidRPr="004B7060" w:rsidTr="00E60F40">
        <w:tc>
          <w:tcPr>
            <w:tcW w:w="1690" w:type="pct"/>
          </w:tcPr>
          <w:p w:rsidR="00E60F40" w:rsidRDefault="00E60F40" w:rsidP="00E60F40">
            <w:pPr>
              <w:pStyle w:val="af8"/>
              <w:rPr>
                <w:b w:val="0"/>
                <w:szCs w:val="28"/>
              </w:rPr>
            </w:pPr>
            <w:r w:rsidRPr="004B7060">
              <w:rPr>
                <w:b w:val="0"/>
                <w:szCs w:val="28"/>
              </w:rPr>
              <w:t>Итого часов:</w:t>
            </w:r>
          </w:p>
          <w:p w:rsidR="00E60F40" w:rsidRPr="004B7060" w:rsidRDefault="00E60F40" w:rsidP="00E60F40">
            <w:pPr>
              <w:pStyle w:val="af8"/>
              <w:rPr>
                <w:b w:val="0"/>
                <w:szCs w:val="28"/>
              </w:rPr>
            </w:pPr>
          </w:p>
        </w:tc>
        <w:tc>
          <w:tcPr>
            <w:tcW w:w="878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 w:rsidRPr="004B7060">
              <w:rPr>
                <w:b w:val="0"/>
                <w:sz w:val="24"/>
              </w:rPr>
              <w:t>36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03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99" w:type="pct"/>
          </w:tcPr>
          <w:p w:rsidR="00E60F40" w:rsidRPr="004B7060" w:rsidRDefault="00E60F40" w:rsidP="00E60F40">
            <w:pPr>
              <w:pStyle w:val="af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</w:tbl>
    <w:p w:rsidR="00F259FE" w:rsidRDefault="00F259FE" w:rsidP="00F259FE">
      <w:pPr>
        <w:pStyle w:val="af8"/>
        <w:ind w:left="360"/>
        <w:rPr>
          <w:b w:val="0"/>
          <w:sz w:val="24"/>
        </w:rPr>
      </w:pPr>
    </w:p>
    <w:p w:rsidR="00F259FE" w:rsidRDefault="00F259FE" w:rsidP="00F259FE">
      <w:pPr>
        <w:pStyle w:val="af8"/>
        <w:ind w:left="360"/>
        <w:rPr>
          <w:b w:val="0"/>
          <w:sz w:val="24"/>
        </w:rPr>
      </w:pPr>
    </w:p>
    <w:p w:rsidR="007B4075" w:rsidRDefault="007B4075" w:rsidP="00F259FE">
      <w:pPr>
        <w:pStyle w:val="af8"/>
        <w:ind w:left="360"/>
        <w:rPr>
          <w:b w:val="0"/>
          <w:sz w:val="24"/>
        </w:rPr>
      </w:pPr>
    </w:p>
    <w:p w:rsidR="007B4075" w:rsidRDefault="007B4075" w:rsidP="00F259FE">
      <w:pPr>
        <w:pStyle w:val="af8"/>
        <w:ind w:left="360"/>
        <w:rPr>
          <w:b w:val="0"/>
          <w:sz w:val="24"/>
        </w:rPr>
      </w:pPr>
    </w:p>
    <w:p w:rsidR="007B4075" w:rsidRDefault="007B4075" w:rsidP="00F259FE">
      <w:pPr>
        <w:pStyle w:val="af8"/>
        <w:ind w:left="360"/>
        <w:rPr>
          <w:b w:val="0"/>
          <w:sz w:val="24"/>
        </w:rPr>
      </w:pPr>
    </w:p>
    <w:p w:rsidR="007B4075" w:rsidRDefault="007B4075" w:rsidP="00F259FE">
      <w:pPr>
        <w:pStyle w:val="af8"/>
        <w:ind w:left="360"/>
        <w:rPr>
          <w:b w:val="0"/>
          <w:sz w:val="24"/>
        </w:rPr>
      </w:pPr>
    </w:p>
    <w:p w:rsidR="007B4075" w:rsidRDefault="007B4075" w:rsidP="00F259FE">
      <w:pPr>
        <w:pStyle w:val="af8"/>
        <w:ind w:left="360"/>
        <w:rPr>
          <w:b w:val="0"/>
          <w:sz w:val="24"/>
        </w:rPr>
      </w:pPr>
    </w:p>
    <w:p w:rsidR="00850F33" w:rsidRDefault="00850F33" w:rsidP="00F259FE">
      <w:pPr>
        <w:pStyle w:val="af8"/>
        <w:ind w:left="360"/>
        <w:rPr>
          <w:b w:val="0"/>
          <w:sz w:val="24"/>
        </w:rPr>
      </w:pPr>
    </w:p>
    <w:p w:rsidR="00D87B8E" w:rsidRDefault="00D87B8E" w:rsidP="00F259FE">
      <w:pPr>
        <w:pStyle w:val="af8"/>
        <w:ind w:left="360"/>
        <w:rPr>
          <w:b w:val="0"/>
          <w:sz w:val="24"/>
        </w:rPr>
      </w:pPr>
    </w:p>
    <w:p w:rsidR="00D87B8E" w:rsidRDefault="00D87B8E" w:rsidP="00F259FE">
      <w:pPr>
        <w:pStyle w:val="af8"/>
        <w:ind w:left="360"/>
        <w:rPr>
          <w:b w:val="0"/>
          <w:sz w:val="24"/>
        </w:rPr>
      </w:pPr>
    </w:p>
    <w:p w:rsidR="00D87B8E" w:rsidRDefault="00D87B8E" w:rsidP="00F259FE">
      <w:pPr>
        <w:pStyle w:val="af8"/>
        <w:ind w:left="360"/>
        <w:rPr>
          <w:b w:val="0"/>
          <w:sz w:val="24"/>
        </w:rPr>
      </w:pPr>
    </w:p>
    <w:p w:rsidR="00D24FA7" w:rsidRPr="000B3F4F" w:rsidRDefault="00506D2A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lastRenderedPageBreak/>
        <w:t>РАБОЧИЕ ПРОГРАММЫ УЧЕБНЫХ МОДУЛЕЙ</w:t>
      </w:r>
    </w:p>
    <w:p w:rsidR="00611577" w:rsidRDefault="00611577" w:rsidP="000B3F4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0B3F4F" w:rsidRDefault="000B3F4F" w:rsidP="000705EA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0B3F4F">
        <w:rPr>
          <w:rFonts w:eastAsia="Times New Roman"/>
          <w:sz w:val="28"/>
          <w:szCs w:val="28"/>
        </w:rPr>
        <w:t>МОДУЛЬ 1</w:t>
      </w:r>
    </w:p>
    <w:p w:rsidR="007C03AB" w:rsidRDefault="007D4F51" w:rsidP="007C03AB">
      <w:pPr>
        <w:jc w:val="center"/>
        <w:rPr>
          <w:rFonts w:eastAsia="Times New Roman"/>
          <w:b/>
          <w:kern w:val="0"/>
          <w:sz w:val="28"/>
          <w:szCs w:val="28"/>
        </w:rPr>
      </w:pPr>
      <w:r w:rsidRPr="007D4F51">
        <w:rPr>
          <w:rFonts w:eastAsia="Times New Roman"/>
          <w:b/>
          <w:kern w:val="0"/>
          <w:sz w:val="28"/>
          <w:szCs w:val="28"/>
        </w:rPr>
        <w:t>СТАТИСТИКА И ЭПИДЕМИОЛОГИЯ ОСПЫ ОБЕЗЬЯН</w:t>
      </w:r>
    </w:p>
    <w:p w:rsidR="007D4F51" w:rsidRDefault="007D4F51" w:rsidP="007C03AB">
      <w:pPr>
        <w:jc w:val="center"/>
        <w:rPr>
          <w:rFonts w:eastAsia="MS Mincho"/>
          <w:b/>
          <w:bCs/>
          <w:iCs/>
          <w:spacing w:val="-7"/>
          <w:sz w:val="28"/>
          <w:szCs w:val="28"/>
        </w:rPr>
      </w:pPr>
    </w:p>
    <w:tbl>
      <w:tblPr>
        <w:tblStyle w:val="affb"/>
        <w:tblW w:w="0" w:type="auto"/>
        <w:tblInd w:w="-176" w:type="dxa"/>
        <w:tblLook w:val="04A0" w:firstRow="1" w:lastRow="0" w:firstColumn="1" w:lastColumn="0" w:noHBand="0" w:noVBand="1"/>
      </w:tblPr>
      <w:tblGrid>
        <w:gridCol w:w="8179"/>
        <w:gridCol w:w="1324"/>
        <w:gridCol w:w="1237"/>
      </w:tblGrid>
      <w:tr w:rsidR="000B3F4F" w:rsidTr="00D71851">
        <w:tc>
          <w:tcPr>
            <w:tcW w:w="8179" w:type="dxa"/>
          </w:tcPr>
          <w:p w:rsidR="000B3F4F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9B2A23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0B3F4F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9B2A23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37" w:type="dxa"/>
          </w:tcPr>
          <w:p w:rsidR="000B3F4F" w:rsidRPr="009B2A23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0B3F4F" w:rsidTr="00D71851">
        <w:tc>
          <w:tcPr>
            <w:tcW w:w="8179" w:type="dxa"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2</w:t>
            </w:r>
          </w:p>
        </w:tc>
        <w:tc>
          <w:tcPr>
            <w:tcW w:w="1237" w:type="dxa"/>
            <w:vMerge w:val="restart"/>
            <w:vAlign w:val="center"/>
          </w:tcPr>
          <w:p w:rsidR="000B3F4F" w:rsidRPr="00515A1A" w:rsidRDefault="007D4F51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0B3F4F" w:rsidTr="00D71851">
        <w:tc>
          <w:tcPr>
            <w:tcW w:w="8179" w:type="dxa"/>
          </w:tcPr>
          <w:p w:rsidR="00B172D5" w:rsidRDefault="00B172D5" w:rsidP="002A37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F1C">
              <w:rPr>
                <w:rFonts w:eastAsia="Times New Roman"/>
                <w:color w:val="auto"/>
                <w:kern w:val="0"/>
                <w:sz w:val="28"/>
                <w:szCs w:val="28"/>
              </w:rPr>
              <w:t>Исторические сведения, статистика</w:t>
            </w:r>
            <w:r w:rsidR="001F397A">
              <w:rPr>
                <w:rFonts w:eastAsia="Times New Roman"/>
                <w:color w:val="auto"/>
                <w:kern w:val="0"/>
                <w:sz w:val="28"/>
                <w:szCs w:val="28"/>
              </w:rPr>
              <w:t xml:space="preserve">  оспы обезьян.</w:t>
            </w:r>
            <w:r w:rsidRPr="00A62F1C">
              <w:rPr>
                <w:color w:val="auto"/>
                <w:sz w:val="28"/>
                <w:szCs w:val="28"/>
              </w:rPr>
              <w:t xml:space="preserve"> </w:t>
            </w:r>
          </w:p>
          <w:p w:rsidR="004102A4" w:rsidRPr="000B7C6B" w:rsidRDefault="004102A4" w:rsidP="002A37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B7C6B">
              <w:rPr>
                <w:color w:val="auto"/>
                <w:sz w:val="28"/>
                <w:szCs w:val="28"/>
              </w:rPr>
              <w:t xml:space="preserve">Актуальные нормативно-правовые документы: </w:t>
            </w:r>
          </w:p>
          <w:p w:rsidR="000B7C6B" w:rsidRPr="000B7C6B" w:rsidRDefault="000B7C6B" w:rsidP="000B7C6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8"/>
                <w:szCs w:val="28"/>
              </w:rPr>
            </w:pPr>
            <w:r w:rsidRPr="000B7C6B">
              <w:rPr>
                <w:sz w:val="28"/>
                <w:szCs w:val="28"/>
              </w:rPr>
              <w:t>Временные методические рекомендации "Профилактика, диагностика и лечение оспы обезьян", 2022.</w:t>
            </w:r>
          </w:p>
          <w:p w:rsidR="004102A4" w:rsidRPr="000B7C6B" w:rsidRDefault="000B7C6B" w:rsidP="000B7C6B">
            <w:pPr>
              <w:pStyle w:val="Default"/>
              <w:rPr>
                <w:color w:val="auto"/>
                <w:sz w:val="28"/>
                <w:szCs w:val="28"/>
              </w:rPr>
            </w:pPr>
            <w:r w:rsidRPr="000B7C6B">
              <w:rPr>
                <w:color w:val="auto"/>
                <w:sz w:val="28"/>
                <w:szCs w:val="28"/>
              </w:rPr>
              <w:t>МР 3.1.0290-22.3.1. Профилактика инфекционных болезней. Противоэпидемические мероприятия, направленные на предупреждение возникновения и распространения оспы обезьян. Методические рекомендации".</w:t>
            </w:r>
            <w:r w:rsidRPr="000B7C6B">
              <w:rPr>
                <w:color w:val="auto"/>
                <w:sz w:val="28"/>
                <w:szCs w:val="28"/>
              </w:rPr>
              <w:br/>
              <w:t>"МР 3.1.0291-22.3.1. Профилактика инфекционных болезней. Рекомендации по организации противоэпидемических мероприятий в медицинских организациях при выявлении больных оспой обезьян (лиц с подозрением на заболевание).</w:t>
            </w:r>
          </w:p>
          <w:p w:rsidR="00B172D5" w:rsidRPr="00A62F1C" w:rsidRDefault="00B172D5" w:rsidP="002A37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F1C">
              <w:rPr>
                <w:color w:val="auto"/>
                <w:sz w:val="28"/>
                <w:szCs w:val="28"/>
              </w:rPr>
              <w:t xml:space="preserve">Этиология, патогенез и патоморфология </w:t>
            </w:r>
            <w:r w:rsidR="00C8391A">
              <w:rPr>
                <w:color w:val="auto"/>
                <w:sz w:val="28"/>
                <w:szCs w:val="28"/>
              </w:rPr>
              <w:t xml:space="preserve">оспы  обезьян. </w:t>
            </w:r>
          </w:p>
          <w:p w:rsidR="00AA71E8" w:rsidRPr="00A62F1C" w:rsidRDefault="00B172D5" w:rsidP="002A37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F1C">
              <w:rPr>
                <w:color w:val="auto"/>
                <w:sz w:val="28"/>
                <w:szCs w:val="28"/>
              </w:rPr>
              <w:t>Эпидемиологическая характеристика</w:t>
            </w:r>
            <w:r w:rsidR="00C8391A">
              <w:rPr>
                <w:color w:val="auto"/>
                <w:sz w:val="28"/>
                <w:szCs w:val="28"/>
              </w:rPr>
              <w:t xml:space="preserve"> оспы  обезьян.</w:t>
            </w:r>
          </w:p>
          <w:p w:rsidR="00B172D5" w:rsidRPr="00A62F1C" w:rsidRDefault="00B172D5" w:rsidP="002A37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5D5D9E" w:rsidRDefault="000B3F4F" w:rsidP="00B34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t xml:space="preserve">* – </w:t>
      </w:r>
      <w:r w:rsidRPr="005D5D9E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0B3F4F" w:rsidRPr="000B3F4F" w:rsidRDefault="000B3F4F" w:rsidP="000B3F4F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eastAsia="Times New Roman"/>
          <w:sz w:val="28"/>
          <w:szCs w:val="28"/>
        </w:rPr>
      </w:pPr>
      <w:r w:rsidRPr="000B3F4F">
        <w:rPr>
          <w:rFonts w:eastAsia="Times New Roman"/>
          <w:sz w:val="28"/>
          <w:szCs w:val="28"/>
        </w:rPr>
        <w:t xml:space="preserve">МОДУЛЬ </w:t>
      </w:r>
      <w:r w:rsidR="00A2691E">
        <w:rPr>
          <w:rFonts w:eastAsia="Times New Roman"/>
          <w:sz w:val="28"/>
          <w:szCs w:val="28"/>
        </w:rPr>
        <w:t>2</w:t>
      </w:r>
    </w:p>
    <w:p w:rsidR="0011192C" w:rsidRDefault="007D4F51" w:rsidP="0011192C">
      <w:pPr>
        <w:jc w:val="center"/>
        <w:rPr>
          <w:rFonts w:eastAsia="Times New Roman"/>
          <w:b/>
          <w:kern w:val="0"/>
          <w:sz w:val="28"/>
          <w:szCs w:val="28"/>
        </w:rPr>
      </w:pPr>
      <w:r w:rsidRPr="007D4F51">
        <w:rPr>
          <w:rFonts w:eastAsia="Times New Roman"/>
          <w:b/>
          <w:kern w:val="0"/>
          <w:sz w:val="28"/>
          <w:szCs w:val="28"/>
        </w:rPr>
        <w:t>КЛИНИКА ОСПЫ ОБЕЗЬЯН</w:t>
      </w:r>
    </w:p>
    <w:p w:rsidR="007D4F51" w:rsidRDefault="007D4F51" w:rsidP="0011192C">
      <w:pPr>
        <w:jc w:val="center"/>
        <w:rPr>
          <w:b/>
          <w:sz w:val="28"/>
          <w:szCs w:val="28"/>
        </w:rPr>
      </w:pPr>
    </w:p>
    <w:tbl>
      <w:tblPr>
        <w:tblStyle w:val="affb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64"/>
        <w:gridCol w:w="1276"/>
        <w:gridCol w:w="1276"/>
      </w:tblGrid>
      <w:tr w:rsidR="000B3F4F" w:rsidTr="00EB3D20">
        <w:tc>
          <w:tcPr>
            <w:tcW w:w="8364" w:type="dxa"/>
          </w:tcPr>
          <w:p w:rsidR="000B3F4F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9B2A23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276" w:type="dxa"/>
          </w:tcPr>
          <w:p w:rsidR="000B3F4F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9B2A23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76" w:type="dxa"/>
          </w:tcPr>
          <w:p w:rsidR="000B3F4F" w:rsidRPr="009B2A23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0B3F4F" w:rsidTr="00EB3D20">
        <w:tc>
          <w:tcPr>
            <w:tcW w:w="8364" w:type="dxa"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276" w:type="dxa"/>
            <w:vMerge w:val="restart"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0B3F4F" w:rsidRPr="00515A1A" w:rsidRDefault="007D4F51" w:rsidP="00A269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0B3F4F" w:rsidTr="00EB3D20">
        <w:tc>
          <w:tcPr>
            <w:tcW w:w="8364" w:type="dxa"/>
          </w:tcPr>
          <w:p w:rsidR="009F4A17" w:rsidRPr="003B648F" w:rsidRDefault="00810708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B648F">
              <w:rPr>
                <w:color w:val="auto"/>
                <w:sz w:val="28"/>
                <w:szCs w:val="28"/>
              </w:rPr>
              <w:t xml:space="preserve">Клинические особенности </w:t>
            </w:r>
            <w:r w:rsidR="00661AB2">
              <w:rPr>
                <w:color w:val="auto"/>
                <w:sz w:val="28"/>
                <w:szCs w:val="28"/>
              </w:rPr>
              <w:t xml:space="preserve">оспы </w:t>
            </w:r>
            <w:r w:rsidRPr="003B648F">
              <w:rPr>
                <w:color w:val="auto"/>
                <w:sz w:val="28"/>
                <w:szCs w:val="28"/>
              </w:rPr>
              <w:t>обезьян.</w:t>
            </w:r>
          </w:p>
          <w:p w:rsidR="00810708" w:rsidRPr="00A002A0" w:rsidRDefault="00810708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Инкубационный период МРХ.</w:t>
            </w:r>
          </w:p>
          <w:p w:rsidR="00810708" w:rsidRPr="00A002A0" w:rsidRDefault="00810708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Продромальный период.</w:t>
            </w:r>
          </w:p>
          <w:p w:rsidR="00DA0B37" w:rsidRPr="00A002A0" w:rsidRDefault="00DA0B37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Период высыпаний.</w:t>
            </w:r>
          </w:p>
          <w:p w:rsidR="00810708" w:rsidRPr="00A002A0" w:rsidRDefault="00810708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Период реконвалесценции.</w:t>
            </w:r>
          </w:p>
          <w:p w:rsidR="00DA0B37" w:rsidRPr="00A002A0" w:rsidRDefault="003B648F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Стандартное определение случая заболевания оспой обезьян.</w:t>
            </w:r>
          </w:p>
          <w:p w:rsidR="003B648F" w:rsidRPr="00A002A0" w:rsidRDefault="003B648F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Подозрительный случай.</w:t>
            </w:r>
          </w:p>
          <w:p w:rsidR="003B648F" w:rsidRPr="00A002A0" w:rsidRDefault="003B648F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Вероятный (клинически подтвержденный) случай.</w:t>
            </w:r>
          </w:p>
          <w:p w:rsidR="003B648F" w:rsidRPr="00A002A0" w:rsidRDefault="003B648F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color w:val="auto"/>
                <w:sz w:val="28"/>
                <w:szCs w:val="28"/>
              </w:rPr>
              <w:t>Подтвержденный случай.</w:t>
            </w:r>
          </w:p>
          <w:p w:rsidR="00A002A0" w:rsidRPr="00A002A0" w:rsidRDefault="00A002A0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02A0">
              <w:rPr>
                <w:sz w:val="28"/>
                <w:szCs w:val="28"/>
              </w:rPr>
              <w:t>Правила формулировки диагноза, кодирования по МКБ-10.</w:t>
            </w:r>
          </w:p>
          <w:p w:rsidR="00DA0B37" w:rsidRPr="003B648F" w:rsidRDefault="00DA0B37" w:rsidP="0086108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0B3F4F" w:rsidRPr="001A7DF1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B34D29" w:rsidRPr="005D5D9E" w:rsidRDefault="00B34D29" w:rsidP="00B34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t xml:space="preserve">* – </w:t>
      </w:r>
      <w:r w:rsidRPr="005D5D9E">
        <w:rPr>
          <w:i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1 – ознакомительный </w:t>
      </w:r>
      <w:r w:rsidRPr="005D5D9E">
        <w:rPr>
          <w:i/>
          <w:sz w:val="20"/>
          <w:szCs w:val="20"/>
        </w:rPr>
        <w:lastRenderedPageBreak/>
        <w:t>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0B3F4F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065E59" w:rsidRDefault="00065E59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 w:rsidR="00260E2A">
        <w:rPr>
          <w:rFonts w:eastAsia="Times New Roman"/>
          <w:sz w:val="28"/>
          <w:szCs w:val="28"/>
        </w:rPr>
        <w:t>3</w:t>
      </w:r>
    </w:p>
    <w:p w:rsidR="00065E59" w:rsidRDefault="007D4F51" w:rsidP="003A4F6E">
      <w:pPr>
        <w:jc w:val="center"/>
        <w:rPr>
          <w:rFonts w:eastAsia="Times New Roman"/>
          <w:b/>
          <w:kern w:val="0"/>
          <w:sz w:val="28"/>
          <w:szCs w:val="28"/>
        </w:rPr>
      </w:pPr>
      <w:r w:rsidRPr="007D4F51">
        <w:rPr>
          <w:rFonts w:eastAsia="Times New Roman"/>
          <w:b/>
          <w:kern w:val="0"/>
          <w:sz w:val="28"/>
          <w:szCs w:val="28"/>
        </w:rPr>
        <w:t>ДИАГНОСТИКА ОСПЫ ОБЕЗЬЯН</w:t>
      </w:r>
    </w:p>
    <w:p w:rsidR="007D4F51" w:rsidRDefault="007D4F51" w:rsidP="003A4F6E">
      <w:pPr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003"/>
        <w:gridCol w:w="1324"/>
        <w:gridCol w:w="1237"/>
      </w:tblGrid>
      <w:tr w:rsidR="00065E59" w:rsidTr="00B34D29">
        <w:tc>
          <w:tcPr>
            <w:tcW w:w="8003" w:type="dxa"/>
          </w:tcPr>
          <w:p w:rsidR="00065E59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9B2A23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065E59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9B2A23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37" w:type="dxa"/>
          </w:tcPr>
          <w:p w:rsidR="00065E59" w:rsidRPr="009B2A23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065E59" w:rsidTr="00B34D29">
        <w:tc>
          <w:tcPr>
            <w:tcW w:w="8003" w:type="dxa"/>
          </w:tcPr>
          <w:p w:rsidR="00065E59" w:rsidRPr="001A7DF1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065E59" w:rsidRPr="001A7DF1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065E59" w:rsidRPr="00515A1A" w:rsidRDefault="007D4F51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65E59" w:rsidTr="00B34D29">
        <w:tc>
          <w:tcPr>
            <w:tcW w:w="8003" w:type="dxa"/>
          </w:tcPr>
          <w:p w:rsidR="00065E59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rFonts w:eastAsia="Times New Roman"/>
                <w:sz w:val="28"/>
                <w:szCs w:val="28"/>
              </w:rPr>
              <w:t xml:space="preserve">Диагностика  </w:t>
            </w:r>
            <w:r w:rsidRPr="00131AC1">
              <w:rPr>
                <w:sz w:val="28"/>
                <w:szCs w:val="28"/>
              </w:rPr>
              <w:t xml:space="preserve">оспы обезьян. 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sz w:val="28"/>
                <w:szCs w:val="28"/>
              </w:rPr>
              <w:t>Клиническая  диагностика.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sz w:val="28"/>
                <w:szCs w:val="28"/>
              </w:rPr>
              <w:t>Сбор эпидемиологического анамнеза.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sz w:val="28"/>
                <w:szCs w:val="28"/>
              </w:rPr>
              <w:t>Физикальное обследование пациента.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sz w:val="28"/>
                <w:szCs w:val="28"/>
              </w:rPr>
              <w:t>Алгоритм обследования пациента с подозрением на оспу обезьян.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sz w:val="28"/>
                <w:szCs w:val="28"/>
              </w:rPr>
              <w:t>Лабораторная диагностика (этиологическая).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1AC1">
              <w:rPr>
                <w:sz w:val="28"/>
                <w:szCs w:val="28"/>
              </w:rPr>
              <w:t>Дифференциальная диагностика.</w:t>
            </w:r>
          </w:p>
          <w:p w:rsidR="00131AC1" w:rsidRPr="00131AC1" w:rsidRDefault="00131AC1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065E59" w:rsidRPr="001A7DF1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065E59" w:rsidRPr="001A7DF1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B34D29" w:rsidRPr="005D5D9E" w:rsidRDefault="00B34D29" w:rsidP="00B34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t xml:space="preserve">* – </w:t>
      </w:r>
      <w:r w:rsidRPr="005D5D9E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65E59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4</w:t>
      </w:r>
    </w:p>
    <w:p w:rsidR="00A62F1C" w:rsidRDefault="00DA1527" w:rsidP="00A62F1C">
      <w:pPr>
        <w:jc w:val="center"/>
        <w:rPr>
          <w:rFonts w:eastAsia="Times New Roman"/>
          <w:b/>
          <w:kern w:val="0"/>
          <w:sz w:val="28"/>
          <w:szCs w:val="28"/>
        </w:rPr>
      </w:pPr>
      <w:r w:rsidRPr="007D4F51">
        <w:rPr>
          <w:rFonts w:eastAsia="Times New Roman"/>
          <w:b/>
          <w:kern w:val="0"/>
          <w:sz w:val="28"/>
          <w:szCs w:val="28"/>
        </w:rPr>
        <w:t>ЛЕЧЕНИЕ  ОСПЫ ОБЕЗЬЯН</w:t>
      </w:r>
    </w:p>
    <w:p w:rsidR="00DA1527" w:rsidRDefault="00DA1527" w:rsidP="00A62F1C">
      <w:pPr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003"/>
        <w:gridCol w:w="1324"/>
        <w:gridCol w:w="1237"/>
      </w:tblGrid>
      <w:tr w:rsidR="00A62F1C" w:rsidTr="00244651">
        <w:tc>
          <w:tcPr>
            <w:tcW w:w="8003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37" w:type="dxa"/>
          </w:tcPr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62F1C" w:rsidTr="00244651">
        <w:tc>
          <w:tcPr>
            <w:tcW w:w="8003" w:type="dxa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A62F1C" w:rsidRPr="00515A1A" w:rsidRDefault="00DA1527" w:rsidP="0024465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62F1C" w:rsidTr="00244651">
        <w:tc>
          <w:tcPr>
            <w:tcW w:w="8003" w:type="dxa"/>
          </w:tcPr>
          <w:p w:rsidR="00A62F1C" w:rsidRPr="00930F31" w:rsidRDefault="00685206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>Лечение оспы обезьян.</w:t>
            </w:r>
          </w:p>
          <w:p w:rsidR="00685206" w:rsidRPr="00930F31" w:rsidRDefault="00685206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>Патогенетическое лечение заболевания.</w:t>
            </w:r>
          </w:p>
          <w:p w:rsidR="00685206" w:rsidRPr="00930F31" w:rsidRDefault="00685206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>Симптоматическая терапия.</w:t>
            </w:r>
          </w:p>
          <w:p w:rsidR="00685206" w:rsidRPr="00930F31" w:rsidRDefault="00685206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930F31">
              <w:rPr>
                <w:rFonts w:eastAsia="Times New Roman"/>
                <w:sz w:val="28"/>
                <w:szCs w:val="28"/>
              </w:rPr>
              <w:t>Уход</w:t>
            </w:r>
            <w:r w:rsidR="00930F31">
              <w:rPr>
                <w:rFonts w:eastAsia="Times New Roman"/>
                <w:sz w:val="28"/>
                <w:szCs w:val="28"/>
              </w:rPr>
              <w:t xml:space="preserve"> </w:t>
            </w:r>
            <w:r w:rsidR="00930F31" w:rsidRPr="00930F31">
              <w:rPr>
                <w:sz w:val="28"/>
                <w:szCs w:val="28"/>
              </w:rPr>
              <w:t>при MPX.</w:t>
            </w:r>
          </w:p>
          <w:p w:rsidR="00032E62" w:rsidRPr="00930F31" w:rsidRDefault="00032E62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 xml:space="preserve">Акушерская тактика при </w:t>
            </w:r>
            <w:r w:rsidR="00930F31" w:rsidRPr="00930F31">
              <w:rPr>
                <w:sz w:val="28"/>
                <w:szCs w:val="28"/>
              </w:rPr>
              <w:t>MPX</w:t>
            </w:r>
            <w:r w:rsidRPr="00930F31">
              <w:rPr>
                <w:sz w:val="28"/>
                <w:szCs w:val="28"/>
              </w:rPr>
              <w:t>.</w:t>
            </w:r>
          </w:p>
          <w:p w:rsidR="00685206" w:rsidRPr="00930F31" w:rsidRDefault="00032E62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 xml:space="preserve">Ведение беременности при </w:t>
            </w:r>
            <w:r w:rsidR="00930F31" w:rsidRPr="00930F31">
              <w:rPr>
                <w:sz w:val="28"/>
                <w:szCs w:val="28"/>
              </w:rPr>
              <w:t>MPX</w:t>
            </w:r>
            <w:r w:rsidRPr="00930F31">
              <w:rPr>
                <w:sz w:val="28"/>
                <w:szCs w:val="28"/>
              </w:rPr>
              <w:t>.</w:t>
            </w:r>
          </w:p>
          <w:p w:rsidR="00032E62" w:rsidRPr="00930F31" w:rsidRDefault="00257CD1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>Лечение во время беременности и послеродовом периоде.</w:t>
            </w:r>
          </w:p>
          <w:p w:rsidR="00257CD1" w:rsidRPr="00930F31" w:rsidRDefault="00257CD1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 xml:space="preserve">Тактика при </w:t>
            </w:r>
            <w:r w:rsidR="00930F31" w:rsidRPr="00930F31">
              <w:rPr>
                <w:sz w:val="28"/>
                <w:szCs w:val="28"/>
              </w:rPr>
              <w:t>MPX</w:t>
            </w:r>
            <w:r w:rsidRPr="00930F31">
              <w:rPr>
                <w:sz w:val="28"/>
                <w:szCs w:val="28"/>
              </w:rPr>
              <w:t xml:space="preserve"> до 12 недель гестации.</w:t>
            </w:r>
          </w:p>
          <w:p w:rsidR="00930F31" w:rsidRPr="00930F31" w:rsidRDefault="00930F31" w:rsidP="00930F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>Сроки и способ родоразрешения  при MPX.</w:t>
            </w:r>
          </w:p>
          <w:p w:rsidR="00257CD1" w:rsidRPr="00930F31" w:rsidRDefault="00930F31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0F31">
              <w:rPr>
                <w:sz w:val="28"/>
                <w:szCs w:val="28"/>
              </w:rPr>
              <w:t>Порядок выписки (перевода) пациентов из медицинской организации.</w:t>
            </w:r>
          </w:p>
          <w:p w:rsidR="00930F31" w:rsidRPr="00930F31" w:rsidRDefault="00930F31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62F1C" w:rsidRPr="005D5D9E" w:rsidRDefault="00A62F1C" w:rsidP="00A62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t xml:space="preserve">* – </w:t>
      </w:r>
      <w:r w:rsidRPr="005D5D9E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204C1D" w:rsidRDefault="00204C1D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lastRenderedPageBreak/>
        <w:t xml:space="preserve">МОДУЛЬ </w:t>
      </w:r>
      <w:r>
        <w:rPr>
          <w:rFonts w:eastAsia="Times New Roman"/>
          <w:sz w:val="28"/>
          <w:szCs w:val="28"/>
        </w:rPr>
        <w:t>5</w:t>
      </w:r>
    </w:p>
    <w:p w:rsidR="00A62F1C" w:rsidRDefault="00DA1527" w:rsidP="00A62F1C">
      <w:pPr>
        <w:jc w:val="center"/>
        <w:rPr>
          <w:rFonts w:eastAsia="Times New Roman"/>
          <w:b/>
          <w:kern w:val="0"/>
          <w:sz w:val="28"/>
          <w:szCs w:val="28"/>
        </w:rPr>
      </w:pPr>
      <w:r w:rsidRPr="007D4F51">
        <w:rPr>
          <w:rFonts w:eastAsia="Times New Roman"/>
          <w:b/>
          <w:kern w:val="0"/>
          <w:sz w:val="28"/>
          <w:szCs w:val="28"/>
        </w:rPr>
        <w:t>ПРОТИВОЭПИДЕМИЧЕСКИЕ МЕРОПРИЯТИЯ ПРИ ОСПЕ ОБЕЗЬЯН И ОРГАНИЗАЦИЯ ОКАЗАНИЯ МЕДИЦИНСКОЙ ПОМОЩИ</w:t>
      </w:r>
    </w:p>
    <w:p w:rsidR="00DA1527" w:rsidRDefault="00DA1527" w:rsidP="00A62F1C">
      <w:pPr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003"/>
        <w:gridCol w:w="1324"/>
        <w:gridCol w:w="1237"/>
      </w:tblGrid>
      <w:tr w:rsidR="00A62F1C" w:rsidTr="00244651">
        <w:tc>
          <w:tcPr>
            <w:tcW w:w="8003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37" w:type="dxa"/>
          </w:tcPr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62F1C" w:rsidTr="00244651">
        <w:tc>
          <w:tcPr>
            <w:tcW w:w="8003" w:type="dxa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A62F1C" w:rsidRPr="00515A1A" w:rsidRDefault="00DA1527" w:rsidP="0024465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62F1C" w:rsidTr="00244651">
        <w:tc>
          <w:tcPr>
            <w:tcW w:w="8003" w:type="dxa"/>
          </w:tcPr>
          <w:p w:rsidR="0023232C" w:rsidRPr="00792EC4" w:rsidRDefault="0023232C" w:rsidP="0023232C">
            <w:pPr>
              <w:jc w:val="both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 xml:space="preserve">Противоэпидемические мероприятия, направленные на предупреждение возникновения и распространения оспы обезьян. </w:t>
            </w:r>
          </w:p>
          <w:p w:rsidR="0023232C" w:rsidRPr="00792EC4" w:rsidRDefault="0023232C" w:rsidP="0023232C">
            <w:pPr>
              <w:pStyle w:val="Default"/>
              <w:jc w:val="both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 xml:space="preserve">Проведение экстренных мероприятий в случае возникновения оспы обезьян. Организация </w:t>
            </w:r>
            <w:r w:rsidRPr="00792EC4">
              <w:rPr>
                <w:rFonts w:eastAsia="Times New Roman"/>
                <w:sz w:val="28"/>
                <w:szCs w:val="28"/>
              </w:rPr>
              <w:t>профилактических  мероприятий по предупреждению оспы обезьян.</w:t>
            </w:r>
            <w:r w:rsidRPr="00792EC4">
              <w:rPr>
                <w:sz w:val="28"/>
                <w:szCs w:val="28"/>
              </w:rPr>
              <w:t xml:space="preserve"> </w:t>
            </w:r>
          </w:p>
          <w:p w:rsidR="0023232C" w:rsidRPr="00792EC4" w:rsidRDefault="0023232C" w:rsidP="0023232C">
            <w:pPr>
              <w:pStyle w:val="Default"/>
              <w:jc w:val="both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>Организация рабочего места и обеспечение эпидемиологической безопасности.</w:t>
            </w:r>
          </w:p>
          <w:p w:rsidR="0023232C" w:rsidRPr="00792EC4" w:rsidRDefault="0023232C" w:rsidP="0023232C">
            <w:pPr>
              <w:pStyle w:val="Default"/>
              <w:jc w:val="both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>Контроль соблюдения  санитарно-эпидемиологических требований и нормативов в медицинской организации, в том числе санитарно-противоэпидемического режима.</w:t>
            </w:r>
          </w:p>
          <w:p w:rsidR="0023232C" w:rsidRPr="00792EC4" w:rsidRDefault="0023232C" w:rsidP="0023232C">
            <w:pPr>
              <w:pStyle w:val="Default"/>
              <w:jc w:val="both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>Применение средств индивидуальной защиты и специальной одежды.</w:t>
            </w:r>
          </w:p>
          <w:p w:rsidR="0023232C" w:rsidRPr="00792EC4" w:rsidRDefault="0023232C" w:rsidP="0023232C">
            <w:pPr>
              <w:pStyle w:val="Default"/>
              <w:jc w:val="both"/>
              <w:rPr>
                <w:sz w:val="28"/>
                <w:szCs w:val="28"/>
              </w:rPr>
            </w:pPr>
            <w:r w:rsidRPr="00792EC4">
              <w:rPr>
                <w:rFonts w:eastAsia="NSimSun"/>
                <w:kern w:val="0"/>
                <w:sz w:val="28"/>
                <w:szCs w:val="28"/>
                <w:lang w:eastAsia="zh-CN"/>
              </w:rPr>
              <w:t xml:space="preserve">Организация </w:t>
            </w:r>
            <w:r w:rsidRPr="00792EC4">
              <w:rPr>
                <w:sz w:val="28"/>
                <w:szCs w:val="28"/>
              </w:rPr>
              <w:t xml:space="preserve">очаговых  дезинфекционных мероприятий. </w:t>
            </w:r>
          </w:p>
          <w:p w:rsidR="0023232C" w:rsidRPr="00792EC4" w:rsidRDefault="0023232C" w:rsidP="0023232C">
            <w:pPr>
              <w:pStyle w:val="Default"/>
              <w:jc w:val="both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 xml:space="preserve">Осуществление оценки эффективности комплекса мероприятий по профилактике оспы обезьян. </w:t>
            </w:r>
          </w:p>
          <w:p w:rsidR="0023232C" w:rsidRDefault="0023232C" w:rsidP="0023232C">
            <w:pPr>
              <w:jc w:val="both"/>
              <w:rPr>
                <w:rFonts w:eastAsia="NSimSun"/>
                <w:kern w:val="0"/>
                <w:sz w:val="28"/>
                <w:szCs w:val="28"/>
                <w:lang w:eastAsia="zh-CN"/>
              </w:rPr>
            </w:pPr>
            <w:r w:rsidRPr="00792EC4">
              <w:rPr>
                <w:rFonts w:eastAsia="NSimSun"/>
                <w:kern w:val="0"/>
                <w:sz w:val="28"/>
                <w:szCs w:val="28"/>
                <w:lang w:eastAsia="zh-CN"/>
              </w:rPr>
              <w:t>Организация маршрутизации и медицинской эвакуации пациентов с оспой обезьян.</w:t>
            </w:r>
          </w:p>
          <w:p w:rsidR="00A002A0" w:rsidRPr="00792EC4" w:rsidRDefault="00A002A0" w:rsidP="0023232C">
            <w:pPr>
              <w:jc w:val="both"/>
              <w:rPr>
                <w:rFonts w:eastAsia="NSimSun"/>
                <w:kern w:val="0"/>
                <w:sz w:val="28"/>
                <w:szCs w:val="28"/>
                <w:lang w:eastAsia="zh-CN"/>
              </w:rPr>
            </w:pPr>
            <w:r>
              <w:t>Маршрутизация пациентов и особенности эвакуационных мероприятий больных или лиц с подозрением на оспу обезьян.</w:t>
            </w:r>
          </w:p>
          <w:p w:rsidR="0023232C" w:rsidRPr="00792EC4" w:rsidRDefault="0023232C" w:rsidP="0023232C">
            <w:pPr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792EC4">
              <w:rPr>
                <w:rFonts w:eastAsia="Times New Roman"/>
                <w:kern w:val="0"/>
                <w:sz w:val="28"/>
                <w:szCs w:val="28"/>
              </w:rPr>
              <w:t xml:space="preserve">Организация оказания медицинской помощи. </w:t>
            </w:r>
          </w:p>
          <w:p w:rsidR="00A62F1C" w:rsidRPr="00792EC4" w:rsidRDefault="00792EC4" w:rsidP="002323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92EC4">
              <w:rPr>
                <w:sz w:val="28"/>
                <w:szCs w:val="28"/>
              </w:rPr>
              <w:t>Порядок проведения патологоанатомических вскрытий.</w:t>
            </w:r>
          </w:p>
          <w:p w:rsidR="00792EC4" w:rsidRPr="00792EC4" w:rsidRDefault="00792EC4" w:rsidP="002323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62F1C" w:rsidRPr="005D5D9E" w:rsidRDefault="00A62F1C" w:rsidP="00A62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t xml:space="preserve">* – </w:t>
      </w:r>
      <w:r w:rsidRPr="005D5D9E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6</w:t>
      </w:r>
    </w:p>
    <w:p w:rsidR="00A62F1C" w:rsidRDefault="00DA1527" w:rsidP="00A62F1C">
      <w:pPr>
        <w:jc w:val="center"/>
        <w:rPr>
          <w:rFonts w:eastAsia="Times New Roman"/>
          <w:b/>
          <w:kern w:val="0"/>
          <w:sz w:val="28"/>
          <w:szCs w:val="28"/>
        </w:rPr>
      </w:pPr>
      <w:r w:rsidRPr="007D4F51">
        <w:rPr>
          <w:rFonts w:eastAsia="Times New Roman"/>
          <w:b/>
          <w:kern w:val="0"/>
          <w:sz w:val="28"/>
          <w:szCs w:val="28"/>
        </w:rPr>
        <w:t>ПРОФИЛАКТИКА ОСПЫ ОБЕЗЬЯН</w:t>
      </w:r>
    </w:p>
    <w:p w:rsidR="00DA1527" w:rsidRDefault="00DA1527" w:rsidP="00A62F1C">
      <w:pPr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003"/>
        <w:gridCol w:w="1324"/>
        <w:gridCol w:w="1237"/>
      </w:tblGrid>
      <w:tr w:rsidR="00A62F1C" w:rsidTr="00244651">
        <w:tc>
          <w:tcPr>
            <w:tcW w:w="8003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37" w:type="dxa"/>
          </w:tcPr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62F1C" w:rsidTr="00244651">
        <w:tc>
          <w:tcPr>
            <w:tcW w:w="8003" w:type="dxa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A62F1C" w:rsidRPr="00515A1A" w:rsidRDefault="00DA1527" w:rsidP="0024465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62F1C" w:rsidTr="00244651">
        <w:tc>
          <w:tcPr>
            <w:tcW w:w="8003" w:type="dxa"/>
          </w:tcPr>
          <w:p w:rsidR="00911911" w:rsidRPr="00BF46A0" w:rsidRDefault="00911911" w:rsidP="00911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BF46A0">
              <w:rPr>
                <w:rFonts w:eastAsia="Times New Roman"/>
                <w:sz w:val="28"/>
                <w:szCs w:val="28"/>
              </w:rPr>
              <w:t xml:space="preserve">Специфическая профилактика </w:t>
            </w:r>
            <w:r w:rsidRPr="00BF46A0">
              <w:rPr>
                <w:sz w:val="28"/>
                <w:szCs w:val="28"/>
              </w:rPr>
              <w:t>при MPX.</w:t>
            </w:r>
          </w:p>
          <w:p w:rsidR="00911911" w:rsidRPr="00BF46A0" w:rsidRDefault="00792EC4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BF46A0">
              <w:rPr>
                <w:rFonts w:eastAsia="Times New Roman"/>
                <w:sz w:val="28"/>
                <w:szCs w:val="28"/>
              </w:rPr>
              <w:t xml:space="preserve">Вакцины для профилактики оспы. </w:t>
            </w:r>
          </w:p>
          <w:p w:rsidR="00A62F1C" w:rsidRPr="00BF46A0" w:rsidRDefault="00911911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F46A0">
              <w:rPr>
                <w:rFonts w:eastAsia="Times New Roman"/>
                <w:sz w:val="28"/>
                <w:szCs w:val="28"/>
              </w:rPr>
              <w:t xml:space="preserve">Неспецифическая профилактика </w:t>
            </w:r>
            <w:r w:rsidRPr="00BF46A0">
              <w:rPr>
                <w:sz w:val="28"/>
                <w:szCs w:val="28"/>
              </w:rPr>
              <w:t>при MPX.</w:t>
            </w:r>
          </w:p>
          <w:p w:rsidR="00792EC4" w:rsidRPr="00BF46A0" w:rsidRDefault="00792EC4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F46A0">
              <w:rPr>
                <w:sz w:val="28"/>
                <w:szCs w:val="28"/>
              </w:rPr>
              <w:t>Мероприятия, направленные на предотвращение распространения инфекции.</w:t>
            </w:r>
          </w:p>
          <w:p w:rsidR="00792EC4" w:rsidRPr="00BF46A0" w:rsidRDefault="00792EC4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F46A0">
              <w:rPr>
                <w:sz w:val="28"/>
                <w:szCs w:val="28"/>
              </w:rPr>
              <w:lastRenderedPageBreak/>
              <w:t>Мероприятия в отношении источника инфекции.</w:t>
            </w:r>
          </w:p>
          <w:p w:rsidR="00792EC4" w:rsidRPr="00BF46A0" w:rsidRDefault="00792EC4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F46A0">
              <w:rPr>
                <w:sz w:val="28"/>
                <w:szCs w:val="28"/>
              </w:rPr>
              <w:t>Мероприятия, направленные на разрыв путей передачи возбудителя инфекции.</w:t>
            </w:r>
          </w:p>
          <w:p w:rsidR="00792EC4" w:rsidRPr="00BF46A0" w:rsidRDefault="00792EC4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BF46A0">
              <w:rPr>
                <w:sz w:val="28"/>
                <w:szCs w:val="28"/>
              </w:rPr>
              <w:t>Очаговая дезинфекция.</w:t>
            </w:r>
          </w:p>
          <w:p w:rsidR="00911911" w:rsidRPr="00BF46A0" w:rsidRDefault="00911911" w:rsidP="00911911">
            <w:pPr>
              <w:pStyle w:val="Default"/>
              <w:jc w:val="both"/>
              <w:rPr>
                <w:sz w:val="28"/>
                <w:szCs w:val="28"/>
              </w:rPr>
            </w:pPr>
            <w:r w:rsidRPr="00BF46A0">
              <w:rPr>
                <w:rFonts w:eastAsia="NSimSun"/>
                <w:kern w:val="0"/>
                <w:sz w:val="28"/>
                <w:szCs w:val="28"/>
                <w:lang w:eastAsia="zh-CN"/>
              </w:rPr>
              <w:t>Организация</w:t>
            </w:r>
            <w:r w:rsidRPr="00BF46A0">
              <w:rPr>
                <w:sz w:val="28"/>
                <w:szCs w:val="28"/>
              </w:rPr>
              <w:t xml:space="preserve"> профилактических дезинфекционных мероприятий. </w:t>
            </w:r>
          </w:p>
          <w:p w:rsidR="00792EC4" w:rsidRPr="00BF46A0" w:rsidRDefault="00792EC4" w:rsidP="00911911">
            <w:pPr>
              <w:pStyle w:val="Default"/>
              <w:jc w:val="both"/>
              <w:rPr>
                <w:sz w:val="28"/>
                <w:szCs w:val="28"/>
              </w:rPr>
            </w:pPr>
            <w:r w:rsidRPr="00BF46A0">
              <w:rPr>
                <w:sz w:val="28"/>
                <w:szCs w:val="28"/>
              </w:rPr>
              <w:t>Мероприятия, направленные на восприимчивый контингент.</w:t>
            </w:r>
          </w:p>
          <w:p w:rsidR="00911911" w:rsidRPr="00BF46A0" w:rsidRDefault="00911911" w:rsidP="00911911">
            <w:pPr>
              <w:jc w:val="both"/>
              <w:rPr>
                <w:sz w:val="28"/>
                <w:szCs w:val="28"/>
              </w:rPr>
            </w:pPr>
            <w:r w:rsidRPr="00BF46A0">
              <w:rPr>
                <w:sz w:val="28"/>
                <w:szCs w:val="28"/>
              </w:rPr>
              <w:t>Проведение санитарно-просветительной работы по повышению грамотности населения в области профилактики оспы обезьян.</w:t>
            </w:r>
          </w:p>
          <w:p w:rsidR="00A62F1C" w:rsidRPr="00BF46A0" w:rsidRDefault="00A62F1C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62F1C" w:rsidRPr="005D5D9E" w:rsidRDefault="00A62F1C" w:rsidP="00A62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lastRenderedPageBreak/>
        <w:t xml:space="preserve">* – </w:t>
      </w:r>
      <w:r w:rsidRPr="005D5D9E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A62F1C" w:rsidRDefault="00A62F1C" w:rsidP="00A62F1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7</w:t>
      </w:r>
    </w:p>
    <w:p w:rsidR="00A62F1C" w:rsidRDefault="00A62F1C" w:rsidP="00A62F1C">
      <w:pPr>
        <w:jc w:val="center"/>
        <w:rPr>
          <w:rFonts w:eastAsiaTheme="minorHAnsi"/>
          <w:b/>
          <w:bCs/>
          <w:sz w:val="28"/>
          <w:szCs w:val="28"/>
        </w:rPr>
      </w:pPr>
      <w:r w:rsidRPr="002E5A0A">
        <w:rPr>
          <w:rFonts w:eastAsiaTheme="minorHAnsi"/>
          <w:b/>
          <w:bCs/>
          <w:sz w:val="28"/>
          <w:szCs w:val="28"/>
        </w:rPr>
        <w:t>ИТОГОВАЯ АТТЕСТАЦИЯ</w:t>
      </w:r>
    </w:p>
    <w:p w:rsidR="003D6B43" w:rsidRDefault="003D6B43" w:rsidP="00A62F1C">
      <w:pPr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003"/>
        <w:gridCol w:w="1324"/>
        <w:gridCol w:w="1237"/>
      </w:tblGrid>
      <w:tr w:rsidR="00A62F1C" w:rsidTr="00244651">
        <w:tc>
          <w:tcPr>
            <w:tcW w:w="8003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37" w:type="dxa"/>
          </w:tcPr>
          <w:p w:rsidR="00A62F1C" w:rsidRPr="009B2A23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62F1C" w:rsidTr="00244651">
        <w:tc>
          <w:tcPr>
            <w:tcW w:w="8003" w:type="dxa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A62F1C" w:rsidRPr="00515A1A" w:rsidRDefault="00A62F1C" w:rsidP="0024465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62F1C" w:rsidTr="00244651">
        <w:tc>
          <w:tcPr>
            <w:tcW w:w="8003" w:type="dxa"/>
          </w:tcPr>
          <w:p w:rsidR="00A62F1C" w:rsidRPr="00132B79" w:rsidRDefault="00A62F1C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A62F1C" w:rsidRPr="00132B79" w:rsidRDefault="00A62F1C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  <w:p w:rsidR="00A62F1C" w:rsidRDefault="00A62F1C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Итоговое компьютерное тестирование.</w:t>
            </w:r>
          </w:p>
          <w:p w:rsidR="007B4215" w:rsidRPr="00132B79" w:rsidRDefault="007B4215" w:rsidP="00244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/>
          </w:tcPr>
          <w:p w:rsidR="00A62F1C" w:rsidRPr="001A7DF1" w:rsidRDefault="00A62F1C" w:rsidP="00244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62F1C" w:rsidRPr="005D5D9E" w:rsidRDefault="00A62F1C" w:rsidP="00A62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  <w:r w:rsidRPr="005D5D9E">
        <w:rPr>
          <w:b/>
          <w:sz w:val="20"/>
          <w:szCs w:val="20"/>
        </w:rPr>
        <w:t xml:space="preserve">* – </w:t>
      </w:r>
      <w:r w:rsidRPr="005D5D9E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A62F1C" w:rsidRPr="00150884" w:rsidRDefault="00A62F1C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50884" w:rsidRPr="00150884" w:rsidRDefault="00150884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50884" w:rsidRPr="00150884" w:rsidRDefault="00150884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50884" w:rsidRDefault="00150884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6B43" w:rsidRDefault="003D6B43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24FA7" w:rsidRPr="00D51D9E" w:rsidRDefault="00506D2A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lastRenderedPageBreak/>
        <w:t xml:space="preserve">ОРГАНИЗАЦИОННО-ПЕДАГОГИЧЕСКИЕ УСЛОВИЯ РЕАЛИЗАЦИИ ПРОГРАММЫ </w:t>
      </w:r>
    </w:p>
    <w:p w:rsidR="00D51D9E" w:rsidRPr="00B541B6" w:rsidRDefault="00D51D9E" w:rsidP="00D51D9E">
      <w:pPr>
        <w:pStyle w:val="afd"/>
        <w:tabs>
          <w:tab w:val="left" w:pos="709"/>
        </w:tabs>
        <w:ind w:left="1080"/>
        <w:rPr>
          <w:sz w:val="16"/>
          <w:szCs w:val="16"/>
        </w:rPr>
      </w:pPr>
    </w:p>
    <w:p w:rsidR="00F44E08" w:rsidRPr="00D51D9E" w:rsidRDefault="00F44E08" w:rsidP="000705EA">
      <w:pPr>
        <w:pStyle w:val="afd"/>
        <w:numPr>
          <w:ilvl w:val="1"/>
          <w:numId w:val="8"/>
        </w:numPr>
        <w:tabs>
          <w:tab w:val="left" w:pos="426"/>
        </w:tabs>
        <w:ind w:hanging="2160"/>
        <w:contextualSpacing/>
        <w:jc w:val="center"/>
        <w:rPr>
          <w:sz w:val="28"/>
          <w:szCs w:val="28"/>
        </w:rPr>
      </w:pPr>
      <w:r w:rsidRPr="00D51D9E">
        <w:rPr>
          <w:b/>
          <w:sz w:val="28"/>
          <w:szCs w:val="28"/>
        </w:rPr>
        <w:t>Кадровое  обеспечение  Программы</w:t>
      </w:r>
    </w:p>
    <w:p w:rsidR="00F44E08" w:rsidRPr="000C4DE3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0C4DE3">
        <w:rPr>
          <w:rFonts w:eastAsia="Times New Roman"/>
          <w:sz w:val="28"/>
          <w:szCs w:val="28"/>
        </w:rPr>
        <w:t xml:space="preserve">Реализация Программы обеспечивается </w:t>
      </w:r>
      <w:r w:rsidR="000C4DE3" w:rsidRPr="000C4DE3">
        <w:rPr>
          <w:sz w:val="28"/>
          <w:szCs w:val="28"/>
        </w:rPr>
        <w:t xml:space="preserve">профессорско-преподавательским составом </w:t>
      </w:r>
      <w:r w:rsidR="000705EA">
        <w:rPr>
          <w:color w:val="000000"/>
          <w:sz w:val="28"/>
          <w:szCs w:val="28"/>
        </w:rPr>
        <w:t>Центра</w:t>
      </w:r>
      <w:r w:rsidR="000C4DE3" w:rsidRPr="000C4DE3">
        <w:rPr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</w:t>
      </w:r>
      <w:r w:rsidR="000C4DE3" w:rsidRPr="000C4DE3">
        <w:rPr>
          <w:color w:val="000000"/>
          <w:sz w:val="28"/>
          <w:szCs w:val="28"/>
          <w:shd w:val="clear" w:color="auto" w:fill="FFFFFF"/>
        </w:rPr>
        <w:t>пыт работы в области профессиональной деятельности</w:t>
      </w:r>
      <w:r w:rsidR="000C4DE3" w:rsidRPr="000C4DE3">
        <w:rPr>
          <w:sz w:val="28"/>
          <w:szCs w:val="28"/>
          <w:shd w:val="clear" w:color="auto" w:fill="FFFFFF"/>
        </w:rPr>
        <w:t xml:space="preserve"> в сфере здравоохранения, соответствующий  преподаваемым темам Программы, и </w:t>
      </w:r>
      <w:r w:rsidR="000C4DE3" w:rsidRPr="000C4DE3">
        <w:rPr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области профессионального образования</w:t>
      </w:r>
      <w:r w:rsidRPr="000C4DE3">
        <w:rPr>
          <w:rFonts w:eastAsia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F44E08" w:rsidRPr="00515A1A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</w:t>
      </w:r>
      <w:r>
        <w:rPr>
          <w:rFonts w:eastAsia="Times New Roman"/>
          <w:sz w:val="28"/>
          <w:szCs w:val="28"/>
        </w:rPr>
        <w:t>50</w:t>
      </w:r>
      <w:r w:rsidRPr="00515A1A">
        <w:rPr>
          <w:rFonts w:eastAsia="Times New Roman"/>
          <w:sz w:val="28"/>
          <w:szCs w:val="28"/>
        </w:rPr>
        <w:t xml:space="preserve"> процентов.</w:t>
      </w:r>
    </w:p>
    <w:p w:rsidR="00F44E08" w:rsidRPr="00B541B6" w:rsidRDefault="00F44E08" w:rsidP="00D24FA7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16"/>
          <w:szCs w:val="16"/>
        </w:rPr>
      </w:pPr>
    </w:p>
    <w:p w:rsidR="00D24FA7" w:rsidRPr="009374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937414">
        <w:rPr>
          <w:rFonts w:eastAsiaTheme="minorHAnsi"/>
          <w:b/>
          <w:color w:val="000000"/>
          <w:sz w:val="28"/>
          <w:szCs w:val="28"/>
        </w:rPr>
        <w:t>6.2. Материально-техническое обеспечение программы</w:t>
      </w:r>
    </w:p>
    <w:p w:rsidR="00BF73B9" w:rsidRPr="00BF73B9" w:rsidRDefault="00BF73B9" w:rsidP="00BF73B9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73B9">
        <w:rPr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BF73B9" w:rsidRPr="00BF73B9" w:rsidRDefault="00BF73B9" w:rsidP="00BF73B9">
      <w:pPr>
        <w:ind w:left="-2" w:firstLine="710"/>
        <w:jc w:val="both"/>
        <w:rPr>
          <w:sz w:val="28"/>
          <w:szCs w:val="28"/>
        </w:rPr>
      </w:pPr>
      <w:r w:rsidRPr="00BF73B9">
        <w:rPr>
          <w:color w:val="000000"/>
          <w:sz w:val="28"/>
          <w:szCs w:val="28"/>
        </w:rPr>
        <w:t xml:space="preserve">Ресурсы дистанционной образовательной площадки </w:t>
      </w:r>
      <w:r w:rsidR="000705EA">
        <w:rPr>
          <w:color w:val="000000"/>
          <w:sz w:val="28"/>
          <w:szCs w:val="28"/>
        </w:rPr>
        <w:t>Центра</w:t>
      </w:r>
      <w:r w:rsidRPr="00BF73B9">
        <w:rPr>
          <w:color w:val="000000"/>
          <w:sz w:val="28"/>
          <w:szCs w:val="28"/>
        </w:rPr>
        <w:t xml:space="preserve"> позволяют:</w:t>
      </w:r>
    </w:p>
    <w:p w:rsidR="00BF73B9" w:rsidRPr="00BF73B9" w:rsidRDefault="00BF73B9" w:rsidP="00BF73B9">
      <w:pPr>
        <w:ind w:left="-2" w:firstLine="710"/>
        <w:jc w:val="both"/>
        <w:rPr>
          <w:sz w:val="28"/>
          <w:szCs w:val="28"/>
        </w:rPr>
      </w:pPr>
      <w:r w:rsidRPr="00BF73B9">
        <w:rPr>
          <w:color w:val="000000"/>
          <w:sz w:val="28"/>
          <w:szCs w:val="28"/>
        </w:rPr>
        <w:t>- 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BF73B9" w:rsidRPr="00BF73B9" w:rsidRDefault="00BF73B9" w:rsidP="00BF73B9">
      <w:pPr>
        <w:ind w:left="-2" w:firstLine="710"/>
        <w:jc w:val="both"/>
        <w:rPr>
          <w:sz w:val="28"/>
          <w:szCs w:val="28"/>
        </w:rPr>
      </w:pPr>
      <w:r w:rsidRPr="00BF73B9">
        <w:rPr>
          <w:color w:val="000000"/>
          <w:sz w:val="28"/>
          <w:szCs w:val="28"/>
        </w:rPr>
        <w:t>- обеспечивать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F73B9" w:rsidRPr="00BF73B9" w:rsidRDefault="00BF73B9" w:rsidP="00BF73B9">
      <w:pPr>
        <w:ind w:left="-2" w:firstLine="710"/>
        <w:jc w:val="both"/>
        <w:rPr>
          <w:sz w:val="28"/>
          <w:szCs w:val="28"/>
        </w:rPr>
      </w:pPr>
      <w:r w:rsidRPr="00BF73B9">
        <w:rPr>
          <w:color w:val="000000"/>
          <w:sz w:val="28"/>
          <w:szCs w:val="28"/>
        </w:rPr>
        <w:t xml:space="preserve">Перечень основной и дополнительной литературы за последние 5 (10) лет, а также средств обеспечения освоения дисциплины (схемы, таблицы, плакаты, слайды, </w:t>
      </w:r>
      <w:r>
        <w:rPr>
          <w:color w:val="000000"/>
          <w:sz w:val="28"/>
          <w:szCs w:val="28"/>
        </w:rPr>
        <w:t>виде</w:t>
      </w:r>
      <w:r w:rsidRPr="00BF73B9">
        <w:rPr>
          <w:color w:val="000000"/>
          <w:sz w:val="28"/>
          <w:szCs w:val="28"/>
        </w:rPr>
        <w:t>офильмы и др.) по основным разделам программы.</w:t>
      </w:r>
    </w:p>
    <w:p w:rsidR="00BF73B9" w:rsidRDefault="00BF73B9" w:rsidP="00BF73B9">
      <w:pPr>
        <w:ind w:left="-2" w:firstLine="710"/>
        <w:jc w:val="both"/>
        <w:rPr>
          <w:color w:val="000000"/>
          <w:sz w:val="28"/>
          <w:szCs w:val="28"/>
        </w:rPr>
      </w:pPr>
      <w:r w:rsidRPr="00BF73B9">
        <w:rPr>
          <w:color w:val="000000"/>
          <w:sz w:val="28"/>
          <w:szCs w:val="28"/>
        </w:rPr>
        <w:t>Для того чтобы обучающийся освоил программу в полном объеме</w:t>
      </w:r>
      <w:r>
        <w:rPr>
          <w:color w:val="000000"/>
          <w:sz w:val="28"/>
          <w:szCs w:val="28"/>
        </w:rPr>
        <w:t>,</w:t>
      </w:r>
      <w:r w:rsidRPr="00BF73B9">
        <w:rPr>
          <w:color w:val="000000"/>
          <w:sz w:val="28"/>
          <w:szCs w:val="28"/>
        </w:rPr>
        <w:t xml:space="preserve"> ему необходимо иметь компьютер с операционной системой Microsoft Windows и выходом в интернет. На компьютере должен быть установлен пакет офисных программ Microsoft Office.</w:t>
      </w:r>
    </w:p>
    <w:p w:rsidR="00460C06" w:rsidRDefault="00460C06" w:rsidP="009976B8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60C06">
        <w:rPr>
          <w:rFonts w:eastAsia="Times New Roman"/>
          <w:sz w:val="28"/>
          <w:szCs w:val="28"/>
          <w:shd w:val="clear" w:color="auto" w:fill="FFFFFF"/>
        </w:rPr>
        <w:t xml:space="preserve">Для регистрации в системе слушателю необходимо предоставить </w:t>
      </w:r>
      <w:r w:rsidR="00564334">
        <w:rPr>
          <w:rFonts w:eastAsia="Times New Roman"/>
          <w:sz w:val="28"/>
          <w:szCs w:val="28"/>
          <w:shd w:val="clear" w:color="auto" w:fill="FFFFFF"/>
        </w:rPr>
        <w:t>адрес электронной почты</w:t>
      </w:r>
      <w:r w:rsidRPr="00460C06">
        <w:rPr>
          <w:rFonts w:eastAsia="Times New Roman"/>
          <w:sz w:val="28"/>
          <w:szCs w:val="28"/>
          <w:shd w:val="clear" w:color="auto" w:fill="FFFFFF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62"/>
        <w:gridCol w:w="4359"/>
      </w:tblGrid>
      <w:tr w:rsidR="00544387" w:rsidRPr="003414B0" w:rsidTr="000705EA"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аудиторий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 занятий</w:t>
            </w:r>
          </w:p>
        </w:tc>
        <w:tc>
          <w:tcPr>
            <w:tcW w:w="2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оборудования</w:t>
            </w:r>
          </w:p>
        </w:tc>
      </w:tr>
      <w:tr w:rsidR="00544387" w:rsidRPr="003414B0" w:rsidTr="000705EA"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sz w:val="28"/>
                <w:szCs w:val="28"/>
              </w:rPr>
              <w:t>Учебный класс 10</w:t>
            </w:r>
            <w:r w:rsidR="000705EA" w:rsidRPr="003414B0">
              <w:rPr>
                <w:rFonts w:eastAsia="Times New Roman"/>
                <w:sz w:val="28"/>
                <w:szCs w:val="28"/>
              </w:rPr>
              <w:t>3</w:t>
            </w: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Теоретические</w:t>
            </w: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14B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44387" w:rsidRPr="003414B0" w:rsidRDefault="00544387" w:rsidP="002F7FF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4387" w:rsidRPr="00B3655A" w:rsidRDefault="00544387" w:rsidP="002F7F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Для проведения занятий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используется аудитория,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оснащенная доступом к сети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Интернет и презентационным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оборудованием: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компьютеры, 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СДО (Образовательная платформа </w:t>
            </w:r>
            <w:r w:rsidR="000705EA" w:rsidRPr="00B3655A">
              <w:rPr>
                <w:rFonts w:eastAsia="Times New Roman"/>
                <w:color w:val="000000"/>
                <w:sz w:val="26"/>
                <w:szCs w:val="26"/>
              </w:rPr>
              <w:t>ООО «Едурегионлаб»</w:t>
            </w: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), 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мультимедийные проекторы, </w:t>
            </w:r>
          </w:p>
          <w:p w:rsidR="00544387" w:rsidRPr="00B3655A" w:rsidRDefault="00544387" w:rsidP="002F7F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Skype</w:t>
            </w: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Zoom</w:t>
            </w:r>
            <w:r w:rsidRPr="00B3655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544387" w:rsidRPr="00515A1A" w:rsidRDefault="00544387" w:rsidP="00544387">
      <w:pPr>
        <w:pStyle w:val="aff"/>
        <w:tabs>
          <w:tab w:val="left" w:pos="44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требования к организации образовательного процесса</w:t>
      </w:r>
    </w:p>
    <w:p w:rsidR="000705EA" w:rsidRDefault="00544387" w:rsidP="000705EA">
      <w:pPr>
        <w:tabs>
          <w:tab w:val="left" w:pos="709"/>
          <w:tab w:val="left" w:pos="993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Каждый обучающийся в течение всего периода обучения обеспечивается доступом к автоматизированной системе </w:t>
      </w:r>
      <w:r>
        <w:rPr>
          <w:rFonts w:eastAsia="Times New Roman"/>
          <w:sz w:val="28"/>
          <w:szCs w:val="28"/>
        </w:rPr>
        <w:t>дистанционного</w:t>
      </w:r>
      <w:r w:rsidRPr="00515A1A">
        <w:rPr>
          <w:rFonts w:eastAsia="Times New Roman"/>
          <w:sz w:val="28"/>
          <w:szCs w:val="28"/>
        </w:rPr>
        <w:t xml:space="preserve"> обучения</w:t>
      </w:r>
      <w:r>
        <w:rPr>
          <w:rFonts w:eastAsia="Times New Roman"/>
          <w:sz w:val="28"/>
          <w:szCs w:val="28"/>
        </w:rPr>
        <w:t xml:space="preserve"> (СДО) Центра.</w:t>
      </w:r>
    </w:p>
    <w:p w:rsidR="00544387" w:rsidRPr="00515A1A" w:rsidRDefault="00544387" w:rsidP="000705EA">
      <w:pPr>
        <w:tabs>
          <w:tab w:val="left" w:pos="709"/>
          <w:tab w:val="left" w:pos="993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СДО </w:t>
      </w:r>
      <w:r w:rsidRPr="00515A1A">
        <w:rPr>
          <w:rFonts w:eastAsia="Times New Roman"/>
          <w:sz w:val="28"/>
          <w:szCs w:val="28"/>
        </w:rPr>
        <w:t xml:space="preserve"> обеспечивает: </w:t>
      </w:r>
    </w:p>
    <w:p w:rsidR="00544387" w:rsidRPr="00515A1A" w:rsidRDefault="00544387" w:rsidP="000705EA">
      <w:pPr>
        <w:numPr>
          <w:ilvl w:val="0"/>
          <w:numId w:val="12"/>
        </w:numPr>
        <w:tabs>
          <w:tab w:val="left" w:pos="0"/>
          <w:tab w:val="left" w:pos="426"/>
        </w:tabs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возможность входа в неё обучающегося из любой точки, в которой имеется доступ к информационно-телекоммуникационной сети «Интернет» (далее </w:t>
      </w:r>
      <w:r w:rsidRPr="00515A1A">
        <w:rPr>
          <w:rFonts w:eastAsia="Times New Roman"/>
          <w:sz w:val="28"/>
          <w:szCs w:val="28"/>
          <w:shd w:val="clear" w:color="auto" w:fill="FFFFFF"/>
        </w:rPr>
        <w:t>–</w:t>
      </w:r>
      <w:r w:rsidRPr="00515A1A">
        <w:rPr>
          <w:rFonts w:eastAsia="Times New Roman"/>
          <w:sz w:val="28"/>
          <w:szCs w:val="28"/>
        </w:rPr>
        <w:t xml:space="preserve"> сеть «Интернет»);</w:t>
      </w:r>
    </w:p>
    <w:p w:rsidR="00544387" w:rsidRPr="00515A1A" w:rsidRDefault="00544387" w:rsidP="000705EA">
      <w:pPr>
        <w:numPr>
          <w:ilvl w:val="0"/>
          <w:numId w:val="12"/>
        </w:numPr>
        <w:tabs>
          <w:tab w:val="left" w:pos="0"/>
          <w:tab w:val="left" w:pos="426"/>
        </w:tabs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одновременный доступ </w:t>
      </w:r>
      <w:r>
        <w:rPr>
          <w:rFonts w:eastAsia="Times New Roman"/>
          <w:sz w:val="28"/>
          <w:szCs w:val="28"/>
        </w:rPr>
        <w:t>100</w:t>
      </w:r>
      <w:r w:rsidRPr="00515A1A">
        <w:rPr>
          <w:rFonts w:eastAsia="Times New Roman"/>
          <w:sz w:val="28"/>
          <w:szCs w:val="28"/>
        </w:rPr>
        <w:t xml:space="preserve"> процентов обучающихся по Программе;</w:t>
      </w:r>
    </w:p>
    <w:p w:rsidR="00544387" w:rsidRPr="00515A1A" w:rsidRDefault="00544387" w:rsidP="000705EA">
      <w:pPr>
        <w:numPr>
          <w:ilvl w:val="0"/>
          <w:numId w:val="12"/>
        </w:numPr>
        <w:tabs>
          <w:tab w:val="left" w:pos="0"/>
          <w:tab w:val="left" w:pos="426"/>
        </w:tabs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544387" w:rsidRDefault="00544387" w:rsidP="000705EA">
      <w:pPr>
        <w:numPr>
          <w:ilvl w:val="0"/>
          <w:numId w:val="12"/>
        </w:numPr>
        <w:tabs>
          <w:tab w:val="left" w:pos="0"/>
          <w:tab w:val="left" w:pos="426"/>
        </w:tabs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</w:t>
      </w:r>
      <w:r>
        <w:rPr>
          <w:rFonts w:eastAsia="Times New Roman"/>
          <w:sz w:val="28"/>
          <w:szCs w:val="28"/>
        </w:rPr>
        <w:t>итоговой аттестации;</w:t>
      </w:r>
    </w:p>
    <w:p w:rsidR="00544387" w:rsidRDefault="00544387" w:rsidP="000705EA">
      <w:pPr>
        <w:numPr>
          <w:ilvl w:val="0"/>
          <w:numId w:val="12"/>
        </w:numPr>
        <w:tabs>
          <w:tab w:val="left" w:pos="0"/>
          <w:tab w:val="left" w:pos="426"/>
        </w:tabs>
        <w:ind w:left="0"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диалог с преподавателем в веб-чате;</w:t>
      </w:r>
    </w:p>
    <w:p w:rsidR="00544387" w:rsidRDefault="00544387" w:rsidP="000705EA">
      <w:pPr>
        <w:numPr>
          <w:ilvl w:val="0"/>
          <w:numId w:val="12"/>
        </w:numPr>
        <w:tabs>
          <w:tab w:val="left" w:pos="0"/>
          <w:tab w:val="left" w:pos="426"/>
        </w:tabs>
        <w:ind w:left="0"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форум с обучающимися в группе.</w:t>
      </w:r>
    </w:p>
    <w:p w:rsidR="00460C06" w:rsidRDefault="00460C06" w:rsidP="00BF73B9">
      <w:pPr>
        <w:ind w:left="-2" w:firstLine="710"/>
        <w:jc w:val="both"/>
        <w:rPr>
          <w:sz w:val="28"/>
          <w:szCs w:val="28"/>
        </w:rPr>
      </w:pPr>
    </w:p>
    <w:p w:rsidR="0044427F" w:rsidRDefault="0044427F" w:rsidP="00BF73B9">
      <w:pPr>
        <w:ind w:left="-2" w:firstLine="710"/>
        <w:jc w:val="both"/>
        <w:rPr>
          <w:sz w:val="28"/>
          <w:szCs w:val="28"/>
        </w:rPr>
      </w:pPr>
    </w:p>
    <w:p w:rsidR="0044427F" w:rsidRPr="00BF73B9" w:rsidRDefault="0044427F" w:rsidP="00BF73B9">
      <w:pPr>
        <w:ind w:left="-2" w:firstLine="710"/>
        <w:jc w:val="both"/>
        <w:rPr>
          <w:sz w:val="28"/>
          <w:szCs w:val="28"/>
        </w:rPr>
      </w:pPr>
    </w:p>
    <w:p w:rsidR="00D24FA7" w:rsidRPr="009374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937414">
        <w:rPr>
          <w:rFonts w:eastAsiaTheme="minorHAnsi"/>
          <w:b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D24FA7" w:rsidRDefault="00D24FA7" w:rsidP="00D24FA7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6804F5" w:rsidRDefault="00C77E44" w:rsidP="006804F5">
      <w:p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6.3.1 </w:t>
      </w:r>
      <w:r w:rsidR="006804F5" w:rsidRPr="00755806">
        <w:rPr>
          <w:rFonts w:eastAsia="Times New Roman"/>
          <w:b/>
          <w:sz w:val="28"/>
          <w:szCs w:val="28"/>
        </w:rPr>
        <w:t>Основные источники</w:t>
      </w:r>
    </w:p>
    <w:p w:rsidR="0044427F" w:rsidRPr="00755806" w:rsidRDefault="0044427F" w:rsidP="006804F5">
      <w:p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</w:p>
    <w:p w:rsidR="00CF35AE" w:rsidRDefault="00CF35AE" w:rsidP="00CF35AE">
      <w:pPr>
        <w:pStyle w:val="afd"/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CF35AE">
        <w:rPr>
          <w:sz w:val="28"/>
          <w:szCs w:val="28"/>
        </w:rPr>
        <w:t>Временные методические рекомендации "Профилактика, диагностика и лечение оспы обезьян", 2022;</w:t>
      </w:r>
    </w:p>
    <w:p w:rsidR="00CF35AE" w:rsidRDefault="00CF35AE" w:rsidP="00CF35AE">
      <w:pPr>
        <w:pStyle w:val="afd"/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CF35AE">
        <w:rPr>
          <w:sz w:val="28"/>
          <w:szCs w:val="28"/>
        </w:rPr>
        <w:t>МР 3.1.0290-22. 3.1. Профилактика инфекционных болезней. Противоэпидемические мероприятия, направленные на предупреждение возникновения и распространения оспы обезьян. Методические рекомендации"</w:t>
      </w:r>
      <w:r w:rsidRPr="00CF35AE">
        <w:rPr>
          <w:sz w:val="28"/>
          <w:szCs w:val="28"/>
        </w:rPr>
        <w:br/>
        <w:t>(утв. Главным государственным санитарным врачом РФ 03.06.2022);</w:t>
      </w:r>
    </w:p>
    <w:p w:rsidR="00CF35AE" w:rsidRDefault="00CF35AE" w:rsidP="00CF35AE">
      <w:pPr>
        <w:pStyle w:val="afd"/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CF35AE">
        <w:rPr>
          <w:sz w:val="28"/>
          <w:szCs w:val="28"/>
        </w:rPr>
        <w:t>"МР 3.1.0291-22. 3.1. Профилактика инфекционных болезней. Рекомендации по организации противоэпидемических мероприятий в медицинских организациях при выявлении больных оспой обезьян (лиц с подозрением на заболевание). Методические рекомендации" (утв. Главным государственным санитарным врачом РФ 03.06.2022);</w:t>
      </w:r>
    </w:p>
    <w:p w:rsidR="0055553D" w:rsidRPr="00CF35AE" w:rsidRDefault="0055553D" w:rsidP="00CF35AE">
      <w:pPr>
        <w:pStyle w:val="afd"/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CF35AE">
        <w:rPr>
          <w:bCs/>
          <w:sz w:val="28"/>
          <w:szCs w:val="28"/>
        </w:rPr>
        <w:t>СанПиН 3.3686-21 «Санитарно-эпидемиологические требования по профилактике инфекционных болезней»;</w:t>
      </w:r>
    </w:p>
    <w:p w:rsidR="0055553D" w:rsidRPr="00601881" w:rsidRDefault="0055553D" w:rsidP="000705EA">
      <w:pPr>
        <w:numPr>
          <w:ilvl w:val="0"/>
          <w:numId w:val="11"/>
        </w:numPr>
        <w:tabs>
          <w:tab w:val="left" w:pos="0"/>
          <w:tab w:val="left" w:pos="993"/>
          <w:tab w:val="right" w:leader="underscore" w:pos="9639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755806">
        <w:rPr>
          <w:rFonts w:eastAsia="Times New Roman"/>
          <w:bCs/>
          <w:sz w:val="28"/>
          <w:szCs w:val="28"/>
        </w:rPr>
        <w:t>МУ 3.5.1.3674-20. 3.5.1. «Дезинфектология. Обеззараживание рук медицинских работников и кожных покровов пациентов при оказании медицинской помощи», утв. 14.12.2020г.;</w:t>
      </w:r>
    </w:p>
    <w:p w:rsidR="00E9117D" w:rsidRDefault="00755806" w:rsidP="00E9117D">
      <w:pPr>
        <w:pStyle w:val="afd"/>
        <w:numPr>
          <w:ilvl w:val="0"/>
          <w:numId w:val="11"/>
        </w:numPr>
        <w:ind w:left="0" w:firstLine="567"/>
        <w:contextualSpacing/>
        <w:jc w:val="both"/>
        <w:rPr>
          <w:rStyle w:val="doccaption"/>
          <w:sz w:val="28"/>
          <w:szCs w:val="28"/>
        </w:rPr>
      </w:pPr>
      <w:r w:rsidRPr="00755806">
        <w:rPr>
          <w:rStyle w:val="doccaption"/>
          <w:sz w:val="28"/>
          <w:szCs w:val="28"/>
        </w:rPr>
        <w:t xml:space="preserve">Приказ Министерства здравоохранения Российской Федерации от 29.11.2021 № 1108н </w:t>
      </w:r>
      <w:r w:rsidRPr="00755806">
        <w:rPr>
          <w:rFonts w:eastAsia="Times New Roman"/>
          <w:bCs/>
          <w:sz w:val="28"/>
          <w:szCs w:val="28"/>
        </w:rPr>
        <w:t>«</w:t>
      </w:r>
      <w:r w:rsidRPr="00755806">
        <w:rPr>
          <w:rStyle w:val="doccaption"/>
          <w:sz w:val="28"/>
          <w:szCs w:val="28"/>
        </w:rPr>
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</w:r>
      <w:r w:rsidRPr="00755806">
        <w:rPr>
          <w:rFonts w:eastAsia="Times New Roman"/>
          <w:bCs/>
          <w:sz w:val="28"/>
          <w:szCs w:val="28"/>
        </w:rPr>
        <w:t>»</w:t>
      </w:r>
      <w:r w:rsidR="00E9117D">
        <w:rPr>
          <w:rStyle w:val="doccaption"/>
          <w:sz w:val="28"/>
          <w:szCs w:val="28"/>
        </w:rPr>
        <w:t>.</w:t>
      </w:r>
    </w:p>
    <w:p w:rsidR="006804F5" w:rsidRDefault="006804F5" w:rsidP="000705EA">
      <w:pPr>
        <w:tabs>
          <w:tab w:val="left" w:pos="0"/>
          <w:tab w:val="left" w:pos="993"/>
          <w:tab w:val="right" w:leader="underscore" w:pos="9639"/>
        </w:tabs>
        <w:ind w:firstLine="567"/>
        <w:jc w:val="both"/>
        <w:rPr>
          <w:rFonts w:eastAsia="Times New Roman"/>
        </w:rPr>
      </w:pPr>
    </w:p>
    <w:p w:rsidR="0044427F" w:rsidRPr="00755806" w:rsidRDefault="0044427F" w:rsidP="000705EA">
      <w:pPr>
        <w:tabs>
          <w:tab w:val="left" w:pos="0"/>
          <w:tab w:val="left" w:pos="993"/>
          <w:tab w:val="right" w:leader="underscore" w:pos="9639"/>
        </w:tabs>
        <w:ind w:firstLine="567"/>
        <w:jc w:val="both"/>
        <w:rPr>
          <w:rFonts w:eastAsia="Times New Roman"/>
        </w:rPr>
      </w:pPr>
    </w:p>
    <w:p w:rsidR="006804F5" w:rsidRPr="0044427F" w:rsidRDefault="006804F5" w:rsidP="0044427F">
      <w:pPr>
        <w:pStyle w:val="afd"/>
        <w:numPr>
          <w:ilvl w:val="2"/>
          <w:numId w:val="11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44427F">
        <w:rPr>
          <w:rFonts w:eastAsia="Times New Roman"/>
          <w:b/>
          <w:sz w:val="28"/>
          <w:szCs w:val="28"/>
        </w:rPr>
        <w:lastRenderedPageBreak/>
        <w:t>Дополнительные источники</w:t>
      </w:r>
    </w:p>
    <w:p w:rsidR="0044427F" w:rsidRPr="0044427F" w:rsidRDefault="0044427F" w:rsidP="0044427F">
      <w:pPr>
        <w:pStyle w:val="afd"/>
        <w:tabs>
          <w:tab w:val="left" w:pos="0"/>
          <w:tab w:val="left" w:pos="993"/>
          <w:tab w:val="right" w:leader="underscore" w:pos="9639"/>
        </w:tabs>
        <w:ind w:left="1316"/>
        <w:rPr>
          <w:rFonts w:eastAsia="Times New Roman"/>
          <w:b/>
          <w:sz w:val="28"/>
          <w:szCs w:val="28"/>
        </w:rPr>
      </w:pPr>
    </w:p>
    <w:p w:rsidR="00DB50E2" w:rsidRPr="0070332C" w:rsidRDefault="00DB50E2" w:rsidP="000705EA">
      <w:pPr>
        <w:widowControl w:val="0"/>
        <w:numPr>
          <w:ilvl w:val="0"/>
          <w:numId w:val="10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sz w:val="28"/>
          <w:szCs w:val="28"/>
          <w:shd w:val="clear" w:color="auto" w:fill="FFFFFF"/>
        </w:rPr>
        <w:t>Федеральный закон от 21.11.2011 № 323-ФЗ (ред. от 07.03.2018) «Об основах охраны здоровья граждан в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:rsidR="0070332C" w:rsidRPr="00DB50E2" w:rsidRDefault="0070332C" w:rsidP="000705EA">
      <w:pPr>
        <w:widowControl w:val="0"/>
        <w:numPr>
          <w:ilvl w:val="0"/>
          <w:numId w:val="10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bCs/>
          <w:sz w:val="28"/>
          <w:szCs w:val="28"/>
          <w:shd w:val="clear" w:color="auto" w:fill="FFFFFF"/>
        </w:rPr>
        <w:t>Федеральный закон № 52-ФЗ от 30.03.1999 г. «О санитарно-эпидемиологическом благополучии населения» (в ред. 03.07.2016)</w:t>
      </w:r>
      <w:r>
        <w:rPr>
          <w:bCs/>
          <w:sz w:val="28"/>
          <w:szCs w:val="28"/>
          <w:shd w:val="clear" w:color="auto" w:fill="FFFFFF"/>
        </w:rPr>
        <w:t>.</w:t>
      </w:r>
    </w:p>
    <w:p w:rsidR="00E9117D" w:rsidRPr="00755806" w:rsidRDefault="00E9117D" w:rsidP="00E9117D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bCs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Глава 4. 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услуги;</w:t>
      </w:r>
      <w:r w:rsidRPr="00755806">
        <w:rPr>
          <w:sz w:val="28"/>
          <w:szCs w:val="28"/>
        </w:rPr>
        <w:t xml:space="preserve"> </w:t>
      </w:r>
    </w:p>
    <w:p w:rsidR="00755806" w:rsidRPr="00E9117D" w:rsidRDefault="00E9117D" w:rsidP="00E9117D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755806">
        <w:rPr>
          <w:sz w:val="28"/>
          <w:szCs w:val="28"/>
          <w:lang w:eastAsia="ar-SA"/>
        </w:rPr>
        <w:t>;</w:t>
      </w:r>
    </w:p>
    <w:p w:rsidR="006804F5" w:rsidRPr="003E1A84" w:rsidRDefault="003E1A84" w:rsidP="000705EA">
      <w:pPr>
        <w:pStyle w:val="23"/>
        <w:numPr>
          <w:ilvl w:val="0"/>
          <w:numId w:val="10"/>
        </w:numPr>
        <w:tabs>
          <w:tab w:val="left" w:pos="993"/>
          <w:tab w:val="right" w:leader="underscore" w:pos="963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24DB">
        <w:rPr>
          <w:sz w:val="28"/>
          <w:szCs w:val="28"/>
        </w:rPr>
        <w:t>Инфекционные болезни: синдромальная диагностика / под ред. Н.Д. Ющука, Е.А. Климовой. - М. : ГЭОТАР</w:t>
      </w:r>
      <w:r>
        <w:rPr>
          <w:sz w:val="28"/>
          <w:szCs w:val="28"/>
        </w:rPr>
        <w:t>-</w:t>
      </w:r>
      <w:r w:rsidRPr="00F924DB">
        <w:rPr>
          <w:sz w:val="28"/>
          <w:szCs w:val="28"/>
        </w:rPr>
        <w:t>Медиа, 2017. - 176 с. - ISBN 978-5-9704-4045-2</w:t>
      </w:r>
      <w:r w:rsidR="006804F5" w:rsidRPr="003E1A84">
        <w:rPr>
          <w:sz w:val="28"/>
          <w:szCs w:val="28"/>
        </w:rPr>
        <w:t>.</w:t>
      </w:r>
    </w:p>
    <w:p w:rsidR="006804F5" w:rsidRPr="003E348C" w:rsidRDefault="006804F5" w:rsidP="006804F5">
      <w:pPr>
        <w:tabs>
          <w:tab w:val="left" w:pos="0"/>
          <w:tab w:val="left" w:pos="993"/>
          <w:tab w:val="right" w:leader="underscore" w:pos="9639"/>
        </w:tabs>
        <w:ind w:left="360"/>
        <w:jc w:val="both"/>
        <w:rPr>
          <w:rFonts w:eastAsia="Times New Roman"/>
          <w:b/>
        </w:rPr>
      </w:pPr>
    </w:p>
    <w:p w:rsidR="006804F5" w:rsidRPr="0044427F" w:rsidRDefault="006804F5" w:rsidP="0044427F">
      <w:pPr>
        <w:pStyle w:val="afd"/>
        <w:numPr>
          <w:ilvl w:val="2"/>
          <w:numId w:val="11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44427F">
        <w:rPr>
          <w:rFonts w:eastAsia="Times New Roman"/>
          <w:b/>
          <w:sz w:val="28"/>
          <w:szCs w:val="28"/>
        </w:rPr>
        <w:t>Интернет-ресурсы</w:t>
      </w:r>
    </w:p>
    <w:p w:rsidR="0044427F" w:rsidRPr="0044427F" w:rsidRDefault="0044427F" w:rsidP="0044427F">
      <w:pPr>
        <w:pStyle w:val="afd"/>
        <w:tabs>
          <w:tab w:val="left" w:pos="0"/>
          <w:tab w:val="left" w:pos="993"/>
          <w:tab w:val="right" w:leader="underscore" w:pos="9639"/>
        </w:tabs>
        <w:ind w:left="1316"/>
        <w:rPr>
          <w:rFonts w:eastAsia="Times New Roman"/>
          <w:b/>
          <w:sz w:val="28"/>
          <w:szCs w:val="28"/>
        </w:rPr>
      </w:pPr>
    </w:p>
    <w:p w:rsidR="00D231C8" w:rsidRDefault="00057AF9" w:rsidP="000705EA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hyperlink r:id="rId12" w:history="1">
        <w:r w:rsidR="00D231C8" w:rsidRPr="00D231C8">
          <w:rPr>
            <w:rStyle w:val="aff7"/>
            <w:sz w:val="28"/>
            <w:szCs w:val="28"/>
          </w:rPr>
          <w:t>http://www.consultant.ru</w:t>
        </w:r>
      </w:hyperlink>
      <w:r w:rsidR="00D231C8" w:rsidRPr="00D231C8">
        <w:rPr>
          <w:color w:val="000000"/>
          <w:sz w:val="28"/>
          <w:szCs w:val="28"/>
        </w:rPr>
        <w:t xml:space="preserve">  </w:t>
      </w:r>
      <w:r w:rsidR="00D231C8" w:rsidRPr="00D231C8">
        <w:rPr>
          <w:sz w:val="28"/>
          <w:szCs w:val="28"/>
        </w:rPr>
        <w:t>Справочная п</w:t>
      </w:r>
      <w:r w:rsidR="00766E46">
        <w:rPr>
          <w:sz w:val="28"/>
          <w:szCs w:val="28"/>
        </w:rPr>
        <w:t>равовая система Консультант</w:t>
      </w:r>
      <w:r w:rsidR="005B065F">
        <w:rPr>
          <w:sz w:val="28"/>
          <w:szCs w:val="28"/>
        </w:rPr>
        <w:t xml:space="preserve"> </w:t>
      </w:r>
      <w:r w:rsidR="00766E46">
        <w:rPr>
          <w:sz w:val="28"/>
          <w:szCs w:val="28"/>
        </w:rPr>
        <w:t>Плюс</w:t>
      </w:r>
    </w:p>
    <w:p w:rsidR="00766E46" w:rsidRPr="00D231C8" w:rsidRDefault="00057AF9" w:rsidP="000705EA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hyperlink r:id="rId13" w:history="1">
        <w:r w:rsidR="00766E46" w:rsidRPr="005A3848">
          <w:rPr>
            <w:rStyle w:val="aff7"/>
            <w:sz w:val="28"/>
            <w:szCs w:val="28"/>
          </w:rPr>
          <w:t>https://epidemiology-journal.ru/</w:t>
        </w:r>
      </w:hyperlink>
      <w:r w:rsidR="00766E46">
        <w:rPr>
          <w:rStyle w:val="aff7"/>
          <w:sz w:val="28"/>
          <w:szCs w:val="28"/>
          <w:u w:val="none"/>
        </w:rPr>
        <w:t xml:space="preserve"> </w:t>
      </w:r>
      <w:r w:rsidR="00766E46" w:rsidRPr="005A3848">
        <w:rPr>
          <w:sz w:val="28"/>
          <w:szCs w:val="28"/>
          <w:shd w:val="clear" w:color="auto" w:fill="FFFFFF"/>
        </w:rPr>
        <w:t xml:space="preserve">Журнал «Эпидемиология </w:t>
      </w:r>
      <w:r w:rsidR="00766E46">
        <w:rPr>
          <w:sz w:val="28"/>
          <w:szCs w:val="28"/>
          <w:shd w:val="clear" w:color="auto" w:fill="FFFFFF"/>
        </w:rPr>
        <w:t xml:space="preserve"> </w:t>
      </w:r>
      <w:r w:rsidR="00766E46" w:rsidRPr="005A3848">
        <w:rPr>
          <w:sz w:val="28"/>
          <w:szCs w:val="28"/>
          <w:shd w:val="clear" w:color="auto" w:fill="FFFFFF"/>
        </w:rPr>
        <w:t>и</w:t>
      </w:r>
      <w:r w:rsidR="00766E46">
        <w:rPr>
          <w:sz w:val="28"/>
          <w:szCs w:val="28"/>
          <w:shd w:val="clear" w:color="auto" w:fill="FFFFFF"/>
        </w:rPr>
        <w:t xml:space="preserve"> </w:t>
      </w:r>
      <w:r w:rsidR="00766E46" w:rsidRPr="005A3848">
        <w:rPr>
          <w:sz w:val="28"/>
          <w:szCs w:val="28"/>
          <w:shd w:val="clear" w:color="auto" w:fill="FFFFFF"/>
        </w:rPr>
        <w:t xml:space="preserve"> инфекционные болезни»</w:t>
      </w:r>
    </w:p>
    <w:p w:rsidR="00D231C8" w:rsidRPr="00D231C8" w:rsidRDefault="00057AF9" w:rsidP="000705EA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4" w:history="1">
        <w:r w:rsidR="00D231C8" w:rsidRPr="00D231C8">
          <w:rPr>
            <w:rStyle w:val="aff7"/>
            <w:sz w:val="28"/>
            <w:szCs w:val="28"/>
          </w:rPr>
          <w:t>http://www.rosmedic.ru</w:t>
        </w:r>
      </w:hyperlink>
      <w:r w:rsidR="00D231C8" w:rsidRPr="00D231C8">
        <w:rPr>
          <w:sz w:val="28"/>
          <w:szCs w:val="28"/>
        </w:rPr>
        <w:t xml:space="preserve"> – Российский медицинский информационный ресурс </w:t>
      </w:r>
    </w:p>
    <w:p w:rsidR="00D231C8" w:rsidRPr="00D231C8" w:rsidRDefault="00057AF9" w:rsidP="000705EA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5" w:history="1">
        <w:r w:rsidR="00D231C8" w:rsidRPr="00D231C8">
          <w:rPr>
            <w:rStyle w:val="aff7"/>
            <w:sz w:val="28"/>
            <w:szCs w:val="28"/>
          </w:rPr>
          <w:t>http://www.scsml.rssi.ru</w:t>
        </w:r>
      </w:hyperlink>
      <w:r w:rsidR="00D231C8" w:rsidRPr="00D231C8">
        <w:rPr>
          <w:sz w:val="28"/>
          <w:szCs w:val="28"/>
        </w:rPr>
        <w:t xml:space="preserve">  – Центральная научная медицинская библиотека</w:t>
      </w:r>
    </w:p>
    <w:p w:rsidR="00D231C8" w:rsidRPr="00D231C8" w:rsidRDefault="00057AF9" w:rsidP="000705EA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6" w:history="1">
        <w:r w:rsidR="00D231C8" w:rsidRPr="00D231C8">
          <w:rPr>
            <w:rStyle w:val="aff7"/>
            <w:sz w:val="28"/>
            <w:szCs w:val="28"/>
          </w:rPr>
          <w:t>http://doctorinfo.ru</w:t>
        </w:r>
      </w:hyperlink>
      <w:r w:rsidR="00D231C8" w:rsidRPr="00D231C8">
        <w:rPr>
          <w:sz w:val="28"/>
          <w:szCs w:val="28"/>
        </w:rPr>
        <w:t xml:space="preserve">  – Информационный ресурс для врачей </w:t>
      </w:r>
    </w:p>
    <w:p w:rsidR="006804F5" w:rsidRPr="0044427F" w:rsidRDefault="00057AF9" w:rsidP="000705EA">
      <w:pPr>
        <w:numPr>
          <w:ilvl w:val="0"/>
          <w:numId w:val="9"/>
        </w:numPr>
        <w:autoSpaceDE w:val="0"/>
        <w:autoSpaceDN w:val="0"/>
        <w:adjustRightInd w:val="0"/>
        <w:spacing w:after="27"/>
        <w:ind w:left="0" w:firstLine="567"/>
        <w:jc w:val="both"/>
        <w:rPr>
          <w:color w:val="000000"/>
          <w:sz w:val="28"/>
          <w:szCs w:val="28"/>
        </w:rPr>
      </w:pPr>
      <w:hyperlink r:id="rId17" w:history="1">
        <w:r w:rsidR="00D231C8" w:rsidRPr="00D231C8">
          <w:rPr>
            <w:rStyle w:val="aff7"/>
            <w:sz w:val="28"/>
            <w:szCs w:val="28"/>
          </w:rPr>
          <w:t>http://med-lib.ru</w:t>
        </w:r>
      </w:hyperlink>
      <w:r w:rsidR="00D231C8" w:rsidRPr="00D231C8">
        <w:rPr>
          <w:color w:val="000000"/>
          <w:sz w:val="28"/>
          <w:szCs w:val="28"/>
        </w:rPr>
        <w:t xml:space="preserve"> </w:t>
      </w:r>
      <w:r w:rsidR="006804F5" w:rsidRPr="00D231C8">
        <w:rPr>
          <w:color w:val="000000"/>
          <w:sz w:val="28"/>
          <w:szCs w:val="28"/>
        </w:rPr>
        <w:t xml:space="preserve"> </w:t>
      </w:r>
      <w:r w:rsidR="004C0E19" w:rsidRPr="00C522DE">
        <w:rPr>
          <w:sz w:val="28"/>
          <w:szCs w:val="28"/>
        </w:rPr>
        <w:t xml:space="preserve">Медицинская on-line библиотека  </w:t>
      </w:r>
    </w:p>
    <w:p w:rsidR="0044427F" w:rsidRDefault="0044427F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5A5B10" w:rsidRDefault="005A5B10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5A5B10" w:rsidRPr="00495C94" w:rsidRDefault="005A5B10" w:rsidP="005A5B10">
      <w:pPr>
        <w:pStyle w:val="a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6.3.4  Электронная библиотечная система «Консультант студента»</w:t>
      </w:r>
      <w:r w:rsidRPr="00495C94">
        <w:rPr>
          <w:b/>
          <w:sz w:val="28"/>
          <w:szCs w:val="28"/>
        </w:rPr>
        <w:t>:</w:t>
      </w:r>
    </w:p>
    <w:p w:rsidR="005A5B10" w:rsidRDefault="005A5B10" w:rsidP="005A5B10">
      <w:pPr>
        <w:pStyle w:val="aff"/>
        <w:tabs>
          <w:tab w:val="left" w:pos="4440"/>
        </w:tabs>
        <w:ind w:left="720"/>
        <w:jc w:val="center"/>
        <w:rPr>
          <w:b/>
          <w:sz w:val="28"/>
          <w:szCs w:val="28"/>
        </w:rPr>
      </w:pPr>
      <w:r w:rsidRPr="00495C94">
        <w:rPr>
          <w:sz w:val="28"/>
          <w:szCs w:val="28"/>
        </w:rPr>
        <w:t xml:space="preserve">- </w:t>
      </w:r>
      <w:hyperlink r:id="rId18" w:history="1">
        <w:r w:rsidRPr="002E0BCB">
          <w:rPr>
            <w:rStyle w:val="aff7"/>
            <w:sz w:val="28"/>
            <w:szCs w:val="28"/>
          </w:rPr>
          <w:t>https://www.studentlibrary.ru/</w:t>
        </w:r>
      </w:hyperlink>
    </w:p>
    <w:p w:rsidR="005A5B10" w:rsidRDefault="005A5B10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5A5B10" w:rsidRDefault="005A5B10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FD5A5A" w:rsidRDefault="00FD5A5A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FD5A5A" w:rsidRDefault="00FD5A5A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FD5A5A" w:rsidRDefault="00FD5A5A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FD5A5A" w:rsidRDefault="00FD5A5A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FD5A5A" w:rsidRPr="006D45F5" w:rsidRDefault="00FD5A5A" w:rsidP="005A5B10">
      <w:pPr>
        <w:autoSpaceDE w:val="0"/>
        <w:autoSpaceDN w:val="0"/>
        <w:adjustRightInd w:val="0"/>
        <w:spacing w:after="27"/>
        <w:ind w:left="567"/>
        <w:jc w:val="both"/>
        <w:rPr>
          <w:color w:val="000000"/>
          <w:sz w:val="28"/>
          <w:szCs w:val="28"/>
        </w:rPr>
      </w:pPr>
    </w:p>
    <w:p w:rsidR="00B50047" w:rsidRPr="003E348C" w:rsidRDefault="00B50047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1C5B35" w:rsidRPr="00A1663E" w:rsidRDefault="001C5B35" w:rsidP="007B6510">
      <w:pPr>
        <w:pStyle w:val="afd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A1663E">
        <w:rPr>
          <w:rFonts w:eastAsia="NSimSun"/>
          <w:b/>
          <w:bCs/>
          <w:kern w:val="0"/>
          <w:sz w:val="28"/>
          <w:szCs w:val="28"/>
          <w:lang w:eastAsia="zh-CN"/>
        </w:rPr>
        <w:lastRenderedPageBreak/>
        <w:t>КОНТРОЛЬ РЕЗУЛЬТАТОВ ОБУЧЕНИЯ</w:t>
      </w:r>
    </w:p>
    <w:p w:rsidR="00A1663E" w:rsidRPr="00FC401A" w:rsidRDefault="00A1663E" w:rsidP="00A1663E">
      <w:pPr>
        <w:pStyle w:val="afd"/>
        <w:autoSpaceDE w:val="0"/>
        <w:autoSpaceDN w:val="0"/>
        <w:adjustRightInd w:val="0"/>
        <w:ind w:left="1080"/>
        <w:rPr>
          <w:rFonts w:eastAsia="NSimSun"/>
          <w:kern w:val="0"/>
          <w:sz w:val="16"/>
          <w:szCs w:val="16"/>
          <w:lang w:eastAsia="zh-CN"/>
        </w:rPr>
      </w:pPr>
    </w:p>
    <w:p w:rsidR="009F383A" w:rsidRDefault="009F383A" w:rsidP="009F383A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Контроль результатов обучения включает текущую, промежуточную и итоговую аттестацию обучающихся.</w:t>
      </w:r>
    </w:p>
    <w:p w:rsidR="009F383A" w:rsidRDefault="009F383A" w:rsidP="009F383A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9F383A" w:rsidRPr="00B11F62" w:rsidRDefault="009F383A" w:rsidP="009F383A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b/>
          <w:bCs/>
          <w:sz w:val="28"/>
          <w:szCs w:val="28"/>
          <w:lang w:eastAsia="zh-CN"/>
        </w:rPr>
        <w:t>7.1.   Формы    аттестации</w:t>
      </w:r>
    </w:p>
    <w:p w:rsidR="009F383A" w:rsidRPr="00264D29" w:rsidRDefault="009F383A" w:rsidP="009F383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11F62">
        <w:rPr>
          <w:sz w:val="28"/>
          <w:szCs w:val="28"/>
        </w:rPr>
        <w:tab/>
      </w:r>
      <w:r w:rsidRPr="00264D29">
        <w:rPr>
          <w:color w:val="000000"/>
          <w:sz w:val="28"/>
          <w:szCs w:val="28"/>
        </w:rPr>
        <w:t xml:space="preserve">Формы промежуточного и текущего контроля обучающихся: </w:t>
      </w:r>
    </w:p>
    <w:p w:rsidR="009F383A" w:rsidRPr="00264D29" w:rsidRDefault="009F383A" w:rsidP="009F383A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 xml:space="preserve">1. Входное тестирование. </w:t>
      </w:r>
    </w:p>
    <w:p w:rsidR="009F383A" w:rsidRPr="00264D29" w:rsidRDefault="009F383A" w:rsidP="009F38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>2. Непосредственное наблюдение за работой и успеваемостью обучающегося</w:t>
      </w:r>
      <w:r>
        <w:rPr>
          <w:color w:val="000000"/>
          <w:sz w:val="28"/>
          <w:szCs w:val="28"/>
        </w:rPr>
        <w:t xml:space="preserve"> </w:t>
      </w:r>
      <w:r w:rsidRPr="00264D29">
        <w:rPr>
          <w:color w:val="000000"/>
          <w:sz w:val="28"/>
          <w:szCs w:val="28"/>
        </w:rPr>
        <w:t xml:space="preserve"> в рамках активности в системе </w:t>
      </w:r>
      <w:r>
        <w:rPr>
          <w:color w:val="000000"/>
          <w:sz w:val="28"/>
          <w:szCs w:val="28"/>
        </w:rPr>
        <w:t>дистанционного обучения Центра.</w:t>
      </w:r>
    </w:p>
    <w:p w:rsidR="009F383A" w:rsidRPr="00B11F62" w:rsidRDefault="009F383A" w:rsidP="009F383A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обучающегося в соответствии с целями и содержанием Программы, а также в соответствии с профессиональными  стандартами.    </w:t>
      </w:r>
    </w:p>
    <w:p w:rsidR="009F383A" w:rsidRDefault="009F383A" w:rsidP="009F383A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>Обучающийся допускается к итоговой аттестации после освоения учебного материала в объёме, предусмотренном Программой.</w:t>
      </w:r>
    </w:p>
    <w:p w:rsidR="009F383A" w:rsidRPr="00264D29" w:rsidRDefault="009F383A" w:rsidP="009F38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F62">
        <w:rPr>
          <w:sz w:val="28"/>
          <w:szCs w:val="28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</w:t>
      </w:r>
      <w:r w:rsidRPr="00264D29">
        <w:rPr>
          <w:color w:val="000000"/>
          <w:sz w:val="28"/>
          <w:szCs w:val="28"/>
        </w:rPr>
        <w:t>, направленно</w:t>
      </w:r>
      <w:r>
        <w:rPr>
          <w:sz w:val="28"/>
          <w:szCs w:val="28"/>
        </w:rPr>
        <w:t>го</w:t>
      </w:r>
      <w:r w:rsidRPr="00264D29">
        <w:rPr>
          <w:color w:val="000000"/>
          <w:sz w:val="28"/>
          <w:szCs w:val="28"/>
        </w:rPr>
        <w:t xml:space="preserve"> на контроль и оценку знаний, умений, составляющих содержание профессиональных компетенций. </w:t>
      </w:r>
    </w:p>
    <w:p w:rsidR="009F383A" w:rsidRPr="00264D29" w:rsidRDefault="009F383A" w:rsidP="009F383A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sz w:val="28"/>
          <w:szCs w:val="28"/>
        </w:rPr>
        <w:t>Л</w:t>
      </w:r>
      <w:r w:rsidRPr="00B11F62">
        <w:rPr>
          <w:rFonts w:eastAsia="NSimSun"/>
          <w:sz w:val="28"/>
          <w:szCs w:val="28"/>
          <w:lang w:eastAsia="zh-CN"/>
        </w:rPr>
        <w:t xml:space="preserve">ицам, успешно освоившим Программу и прошедшим итоговую аттестацию, выдаётся  </w:t>
      </w:r>
      <w:r w:rsidRPr="00264D29">
        <w:rPr>
          <w:rFonts w:eastAsia="NSimSun"/>
          <w:sz w:val="28"/>
          <w:szCs w:val="28"/>
          <w:lang w:eastAsia="zh-CN"/>
        </w:rPr>
        <w:t>Удостоверение  о  повышении  квалификации  установленного  образца.</w:t>
      </w:r>
    </w:p>
    <w:p w:rsidR="009F383A" w:rsidRDefault="009F383A" w:rsidP="009F383A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9F383A" w:rsidRPr="00264D29" w:rsidRDefault="009F383A" w:rsidP="009F383A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264D29">
        <w:rPr>
          <w:rFonts w:eastAsia="NSimSun"/>
          <w:b/>
          <w:bCs/>
          <w:sz w:val="28"/>
          <w:szCs w:val="28"/>
          <w:lang w:eastAsia="zh-CN"/>
        </w:rPr>
        <w:t>7.2. Оценочные средства</w:t>
      </w:r>
    </w:p>
    <w:p w:rsidR="009F383A" w:rsidRPr="00264D29" w:rsidRDefault="009F383A" w:rsidP="009F383A">
      <w:pPr>
        <w:widowControl w:val="0"/>
        <w:ind w:firstLine="709"/>
        <w:jc w:val="both"/>
        <w:rPr>
          <w:sz w:val="28"/>
          <w:szCs w:val="28"/>
        </w:rPr>
      </w:pPr>
      <w:r w:rsidRPr="00264D29">
        <w:rPr>
          <w:rFonts w:eastAsia="NSimSun"/>
          <w:sz w:val="28"/>
          <w:szCs w:val="28"/>
          <w:lang w:eastAsia="zh-CN"/>
        </w:rPr>
        <w:t xml:space="preserve">Итоговый тестовый программированный  контроль представляет тестовые задания, </w:t>
      </w:r>
      <w:r w:rsidRPr="00264D29">
        <w:rPr>
          <w:sz w:val="28"/>
          <w:szCs w:val="28"/>
        </w:rPr>
        <w:t>выявляющие теоретическую и практическую подготовку врача. Тестовые задания предполагают выбор одного или нескольких правильных ответов. По окончании итогового тестирования система автоматически фиксирует  результат по каждому слушателю.</w:t>
      </w:r>
    </w:p>
    <w:p w:rsidR="009F383A" w:rsidRDefault="009F383A" w:rsidP="009F383A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F383A" w:rsidRDefault="009F383A" w:rsidP="009F383A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64D29">
        <w:rPr>
          <w:b/>
          <w:bCs/>
          <w:color w:val="000000"/>
          <w:sz w:val="28"/>
          <w:szCs w:val="28"/>
        </w:rPr>
        <w:t>Критерии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264D29">
        <w:rPr>
          <w:b/>
          <w:bCs/>
          <w:color w:val="000000"/>
          <w:sz w:val="28"/>
          <w:szCs w:val="28"/>
        </w:rPr>
        <w:t xml:space="preserve"> оценки </w:t>
      </w:r>
      <w:r>
        <w:rPr>
          <w:b/>
          <w:bCs/>
          <w:color w:val="000000"/>
          <w:sz w:val="28"/>
          <w:szCs w:val="28"/>
        </w:rPr>
        <w:t xml:space="preserve"> </w:t>
      </w:r>
      <w:r w:rsidRPr="00264D29">
        <w:rPr>
          <w:b/>
          <w:bCs/>
          <w:color w:val="000000"/>
          <w:sz w:val="28"/>
          <w:szCs w:val="28"/>
        </w:rPr>
        <w:t>тестирования</w:t>
      </w:r>
    </w:p>
    <w:p w:rsidR="009F383A" w:rsidRDefault="009F383A" w:rsidP="009F383A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b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9F383A" w:rsidRPr="00D44D37" w:rsidTr="00DE00E0">
        <w:tc>
          <w:tcPr>
            <w:tcW w:w="4644" w:type="dxa"/>
          </w:tcPr>
          <w:p w:rsidR="009F383A" w:rsidRPr="00C160EE" w:rsidRDefault="009F383A" w:rsidP="00DE00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160EE">
              <w:rPr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4678" w:type="dxa"/>
          </w:tcPr>
          <w:p w:rsidR="009F383A" w:rsidRPr="00C160EE" w:rsidRDefault="009F383A" w:rsidP="00DE00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160EE">
              <w:rPr>
                <w:rFonts w:eastAsiaTheme="minorHAnsi"/>
                <w:b/>
                <w:bCs/>
                <w:sz w:val="28"/>
                <w:szCs w:val="28"/>
              </w:rPr>
              <w:t>Оценка</w:t>
            </w:r>
          </w:p>
        </w:tc>
      </w:tr>
      <w:tr w:rsidR="009F383A" w:rsidRPr="00D44D37" w:rsidTr="00DE00E0">
        <w:tc>
          <w:tcPr>
            <w:tcW w:w="4644" w:type="dxa"/>
          </w:tcPr>
          <w:p w:rsidR="009F383A" w:rsidRPr="00C160EE" w:rsidRDefault="009F383A" w:rsidP="00DE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>0% -69%</w:t>
            </w:r>
          </w:p>
        </w:tc>
        <w:tc>
          <w:tcPr>
            <w:tcW w:w="4678" w:type="dxa"/>
          </w:tcPr>
          <w:p w:rsidR="009F383A" w:rsidRPr="00C160EE" w:rsidRDefault="009F383A" w:rsidP="00DE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 xml:space="preserve">не зачтено </w:t>
            </w:r>
          </w:p>
        </w:tc>
      </w:tr>
      <w:tr w:rsidR="009F383A" w:rsidRPr="00D44D37" w:rsidTr="00DE00E0">
        <w:tc>
          <w:tcPr>
            <w:tcW w:w="4644" w:type="dxa"/>
          </w:tcPr>
          <w:p w:rsidR="009F383A" w:rsidRPr="00C160EE" w:rsidRDefault="009F383A" w:rsidP="00DE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 xml:space="preserve">70%-100% </w:t>
            </w:r>
          </w:p>
        </w:tc>
        <w:tc>
          <w:tcPr>
            <w:tcW w:w="4678" w:type="dxa"/>
          </w:tcPr>
          <w:p w:rsidR="009F383A" w:rsidRPr="00C160EE" w:rsidRDefault="009F383A" w:rsidP="00DE00E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>зачтено</w:t>
            </w:r>
          </w:p>
        </w:tc>
      </w:tr>
    </w:tbl>
    <w:p w:rsidR="009F383A" w:rsidRDefault="009F383A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9F383A" w:rsidRDefault="009F383A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C4B61" w:rsidRDefault="007C4B61" w:rsidP="009F383A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9F383A" w:rsidRPr="0026696A" w:rsidRDefault="009F383A" w:rsidP="009F383A">
      <w:pPr>
        <w:widowControl w:val="0"/>
        <w:ind w:firstLine="709"/>
        <w:jc w:val="center"/>
        <w:rPr>
          <w:sz w:val="28"/>
          <w:szCs w:val="28"/>
        </w:rPr>
      </w:pPr>
      <w:r w:rsidRPr="00791544">
        <w:rPr>
          <w:b/>
          <w:color w:val="000000"/>
          <w:sz w:val="28"/>
          <w:szCs w:val="28"/>
        </w:rPr>
        <w:lastRenderedPageBreak/>
        <w:t xml:space="preserve">7.3. </w:t>
      </w:r>
      <w:r w:rsidRPr="0019751A">
        <w:rPr>
          <w:b/>
          <w:sz w:val="28"/>
          <w:szCs w:val="28"/>
        </w:rPr>
        <w:t>Контрольно-измерительные материалы</w:t>
      </w:r>
    </w:p>
    <w:p w:rsidR="009F383A" w:rsidRPr="0019751A" w:rsidRDefault="009F383A" w:rsidP="009F383A">
      <w:pPr>
        <w:ind w:firstLine="567"/>
        <w:jc w:val="both"/>
        <w:rPr>
          <w:sz w:val="28"/>
          <w:szCs w:val="28"/>
        </w:rPr>
      </w:pPr>
      <w:r w:rsidRPr="0019751A">
        <w:rPr>
          <w:sz w:val="28"/>
          <w:szCs w:val="28"/>
        </w:rPr>
        <w:t xml:space="preserve">Контрольно-измерительные материалы Программы представлены в Приложении </w:t>
      </w:r>
      <w:r>
        <w:rPr>
          <w:sz w:val="28"/>
          <w:szCs w:val="28"/>
        </w:rPr>
        <w:t>«</w:t>
      </w:r>
      <w:r w:rsidRPr="0019751A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>»</w:t>
      </w:r>
      <w:r w:rsidRPr="0019751A">
        <w:rPr>
          <w:sz w:val="28"/>
          <w:szCs w:val="28"/>
        </w:rPr>
        <w:t>.</w:t>
      </w:r>
    </w:p>
    <w:p w:rsidR="009F383A" w:rsidRDefault="009F383A" w:rsidP="009F383A">
      <w:pPr>
        <w:ind w:firstLine="567"/>
        <w:jc w:val="both"/>
        <w:rPr>
          <w:b/>
          <w:i/>
          <w:sz w:val="28"/>
          <w:szCs w:val="28"/>
        </w:rPr>
      </w:pPr>
    </w:p>
    <w:p w:rsidR="009F383A" w:rsidRPr="0019751A" w:rsidRDefault="009F383A" w:rsidP="009F383A">
      <w:pPr>
        <w:ind w:firstLine="567"/>
        <w:jc w:val="right"/>
        <w:rPr>
          <w:b/>
          <w:i/>
          <w:sz w:val="28"/>
          <w:szCs w:val="28"/>
        </w:rPr>
      </w:pPr>
      <w:r w:rsidRPr="0019751A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«</w:t>
      </w:r>
      <w:r w:rsidRPr="0019751A">
        <w:rPr>
          <w:b/>
          <w:i/>
          <w:sz w:val="28"/>
          <w:szCs w:val="28"/>
        </w:rPr>
        <w:t>Фонд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 xml:space="preserve"> оценочных 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>средств</w:t>
      </w:r>
      <w:r>
        <w:rPr>
          <w:b/>
          <w:i/>
          <w:sz w:val="28"/>
          <w:szCs w:val="28"/>
        </w:rPr>
        <w:t>»</w:t>
      </w:r>
    </w:p>
    <w:p w:rsidR="009F383A" w:rsidRDefault="009F383A" w:rsidP="009F383A">
      <w:pPr>
        <w:ind w:firstLine="567"/>
        <w:jc w:val="both"/>
        <w:rPr>
          <w:b/>
          <w:sz w:val="28"/>
          <w:szCs w:val="28"/>
        </w:rPr>
      </w:pPr>
    </w:p>
    <w:p w:rsidR="009F383A" w:rsidRPr="002146D0" w:rsidRDefault="009F383A" w:rsidP="009F383A">
      <w:pPr>
        <w:ind w:firstLine="567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ПРОМЕЖУТОЧНАЯ  АТТЕСТАЦИЯ</w:t>
      </w:r>
    </w:p>
    <w:p w:rsidR="009F383A" w:rsidRPr="002146D0" w:rsidRDefault="009F383A" w:rsidP="009F383A">
      <w:pPr>
        <w:ind w:firstLine="567"/>
        <w:jc w:val="both"/>
        <w:rPr>
          <w:b/>
          <w:sz w:val="28"/>
          <w:szCs w:val="28"/>
        </w:rPr>
      </w:pPr>
    </w:p>
    <w:p w:rsidR="009F383A" w:rsidRDefault="009F383A" w:rsidP="009F383A">
      <w:pPr>
        <w:widowControl w:val="0"/>
        <w:ind w:firstLine="709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Задания в тестовой форме (с эталонами ответов)</w:t>
      </w:r>
    </w:p>
    <w:p w:rsidR="009F383A" w:rsidRDefault="009F383A" w:rsidP="009F383A">
      <w:pPr>
        <w:widowControl w:val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9F383A" w:rsidRDefault="009F383A" w:rsidP="009F383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49B">
        <w:rPr>
          <w:b/>
          <w:i/>
          <w:color w:val="000000"/>
          <w:sz w:val="28"/>
          <w:szCs w:val="28"/>
        </w:rPr>
        <w:t>Инструкция:</w:t>
      </w:r>
      <w:r>
        <w:rPr>
          <w:b/>
          <w:i/>
          <w:color w:val="000000"/>
          <w:sz w:val="28"/>
          <w:szCs w:val="28"/>
        </w:rPr>
        <w:t xml:space="preserve">  </w:t>
      </w:r>
      <w:r w:rsidRPr="005A449B">
        <w:rPr>
          <w:b/>
          <w:i/>
          <w:color w:val="000000"/>
          <w:sz w:val="28"/>
          <w:szCs w:val="28"/>
        </w:rPr>
        <w:t xml:space="preserve"> </w:t>
      </w:r>
      <w:r w:rsidRPr="005A449B">
        <w:rPr>
          <w:color w:val="000000"/>
          <w:sz w:val="28"/>
          <w:szCs w:val="28"/>
        </w:rPr>
        <w:t>выберите один или несколько правильных ответов.</w:t>
      </w:r>
    </w:p>
    <w:p w:rsidR="00550232" w:rsidRDefault="00550232" w:rsidP="000705EA">
      <w:pPr>
        <w:widowControl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249F">
        <w:rPr>
          <w:sz w:val="28"/>
          <w:szCs w:val="28"/>
        </w:rPr>
        <w:t>. Предполагается, что основным резервуаром вируса оспы обезьян (MPXV) являются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грызуны;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беличьи обезьяны;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обезьяны-шимпанзе;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обезьяны-макаки.</w:t>
      </w:r>
    </w:p>
    <w:p w:rsidR="00FD5A5A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49F">
        <w:rPr>
          <w:sz w:val="28"/>
          <w:szCs w:val="28"/>
        </w:rPr>
        <w:t>. Мероприятия, направленные на предотвращение распространения заболевания МРХ: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своевременная вакцинация лиц группы риска;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использование средств индивидуальной защиты органов дыхания в зависимости от степени риска инфицирования;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своевременное обращение пациента в медицинские организации в случае появления симптомов заболевания;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ранняя диагностика и активное выявление инфицированных. *</w:t>
      </w:r>
    </w:p>
    <w:p w:rsidR="00FD5A5A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249F">
        <w:rPr>
          <w:sz w:val="28"/>
          <w:szCs w:val="28"/>
        </w:rPr>
        <w:t>. Оспа обезьян — это: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острое зооантропонозное природно-очаговое вирусное заболевание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острое зоонозное природно-очаговое вирусное заболевание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острое трансмиссивное природно-очаговое вирусное заболевание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острое зоонозное природно-очаговое заболевание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249F">
        <w:rPr>
          <w:sz w:val="28"/>
          <w:szCs w:val="28"/>
        </w:rPr>
        <w:t>. Передача MPXV от человека человеку осуществляется: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воздушно-капельным и гемоконтактным путями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контактным и гемоконтактным путями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преимущественно половым путем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контактным и воздушно-капельным путями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A5A" w:rsidRPr="00C9249F" w:rsidRDefault="002C05B7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5A5A" w:rsidRPr="00C9249F">
        <w:rPr>
          <w:sz w:val="28"/>
          <w:szCs w:val="28"/>
        </w:rPr>
        <w:t>. Симптоматическое лечение МРХ включает</w:t>
      </w:r>
      <w:r>
        <w:rPr>
          <w:sz w:val="28"/>
          <w:szCs w:val="28"/>
        </w:rPr>
        <w:t>: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тщательный уход за кожей и при необходим</w:t>
      </w:r>
      <w:r w:rsidR="00695C55">
        <w:rPr>
          <w:sz w:val="28"/>
          <w:szCs w:val="28"/>
        </w:rPr>
        <w:t>ости — за слизистыми оболочками</w:t>
      </w:r>
      <w:r w:rsidRPr="00C9249F">
        <w:rPr>
          <w:sz w:val="28"/>
          <w:szCs w:val="28"/>
        </w:rPr>
        <w:t xml:space="preserve">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купирование лихор</w:t>
      </w:r>
      <w:r w:rsidR="00695C55">
        <w:rPr>
          <w:sz w:val="28"/>
          <w:szCs w:val="28"/>
        </w:rPr>
        <w:t>адки (жаропонижающие препараты)</w:t>
      </w:r>
      <w:r w:rsidRPr="00C9249F">
        <w:rPr>
          <w:sz w:val="28"/>
          <w:szCs w:val="28"/>
        </w:rPr>
        <w:t xml:space="preserve"> *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назначение соответст</w:t>
      </w:r>
      <w:r w:rsidR="00695C55">
        <w:rPr>
          <w:sz w:val="28"/>
          <w:szCs w:val="28"/>
        </w:rPr>
        <w:t>вующих антимикробных препаратов</w:t>
      </w:r>
    </w:p>
    <w:p w:rsidR="00FD5A5A" w:rsidRPr="00C9249F" w:rsidRDefault="00FD5A5A" w:rsidP="00FD5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купирование болевого синдрома (нестероидные п</w:t>
      </w:r>
      <w:r w:rsidR="00695C55">
        <w:rPr>
          <w:sz w:val="28"/>
          <w:szCs w:val="28"/>
        </w:rPr>
        <w:t>ротивовоспалительные препараты)</w:t>
      </w:r>
      <w:r w:rsidRPr="00C9249F">
        <w:rPr>
          <w:sz w:val="28"/>
          <w:szCs w:val="28"/>
        </w:rPr>
        <w:t xml:space="preserve"> *</w:t>
      </w:r>
    </w:p>
    <w:p w:rsidR="009F383A" w:rsidRDefault="009F383A" w:rsidP="009F383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 АТТЕСТАЦИЯ</w:t>
      </w:r>
    </w:p>
    <w:p w:rsidR="009F383A" w:rsidRDefault="009F383A" w:rsidP="009F383A">
      <w:pPr>
        <w:pStyle w:val="afd"/>
        <w:ind w:left="0"/>
        <w:rPr>
          <w:b/>
          <w:sz w:val="28"/>
          <w:szCs w:val="28"/>
        </w:rPr>
      </w:pPr>
    </w:p>
    <w:p w:rsidR="009F383A" w:rsidRPr="000418B2" w:rsidRDefault="009F383A" w:rsidP="009F383A">
      <w:pPr>
        <w:rPr>
          <w:b/>
          <w:sz w:val="28"/>
          <w:szCs w:val="28"/>
        </w:rPr>
      </w:pPr>
      <w:r w:rsidRPr="000418B2">
        <w:rPr>
          <w:b/>
          <w:sz w:val="28"/>
          <w:szCs w:val="28"/>
        </w:rPr>
        <w:t>Итоговый  тест</w:t>
      </w:r>
    </w:p>
    <w:p w:rsidR="00695203" w:rsidRDefault="00695203" w:rsidP="009F383A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9F383A" w:rsidRPr="000418B2" w:rsidRDefault="009F383A" w:rsidP="009F383A">
      <w:pPr>
        <w:widowControl w:val="0"/>
        <w:ind w:firstLine="709"/>
        <w:jc w:val="both"/>
        <w:rPr>
          <w:sz w:val="28"/>
          <w:szCs w:val="28"/>
        </w:rPr>
      </w:pPr>
      <w:r w:rsidRPr="000418B2">
        <w:rPr>
          <w:b/>
          <w:i/>
          <w:sz w:val="28"/>
          <w:szCs w:val="28"/>
        </w:rPr>
        <w:t xml:space="preserve">Инструкция:   </w:t>
      </w:r>
      <w:r w:rsidRPr="000418B2">
        <w:rPr>
          <w:sz w:val="28"/>
          <w:szCs w:val="28"/>
        </w:rPr>
        <w:t>выберите один или несколько правильных ответов.</w:t>
      </w:r>
    </w:p>
    <w:p w:rsidR="009F383A" w:rsidRDefault="009F383A" w:rsidP="009F383A">
      <w:pPr>
        <w:rPr>
          <w:b/>
          <w:sz w:val="28"/>
          <w:szCs w:val="28"/>
        </w:rPr>
      </w:pPr>
    </w:p>
    <w:p w:rsidR="006279BF" w:rsidRPr="00C9249F" w:rsidRDefault="009F383A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1. </w:t>
      </w:r>
      <w:r w:rsidR="006279BF" w:rsidRPr="00C9249F">
        <w:rPr>
          <w:sz w:val="28"/>
          <w:szCs w:val="28"/>
        </w:rPr>
        <w:t>Оспа обезьян — это</w:t>
      </w:r>
      <w:r w:rsidR="00A5036F" w:rsidRPr="00C9249F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острое зооантропонозное природн</w:t>
      </w:r>
      <w:r w:rsidR="009F383A" w:rsidRPr="00C9249F">
        <w:rPr>
          <w:sz w:val="28"/>
          <w:szCs w:val="28"/>
        </w:rPr>
        <w:t>о-очаговое вирусное заболевание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острое зоонозное природно-очаговое вирусное заболевание</w:t>
      </w:r>
      <w:r w:rsidR="009F383A" w:rsidRPr="00C9249F">
        <w:rPr>
          <w:sz w:val="28"/>
          <w:szCs w:val="28"/>
        </w:rPr>
        <w:t xml:space="preserve"> 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острое трансмиссивное природн</w:t>
      </w:r>
      <w:r w:rsidR="009F383A" w:rsidRPr="00C9249F">
        <w:rPr>
          <w:sz w:val="28"/>
          <w:szCs w:val="28"/>
        </w:rPr>
        <w:t>о-очаговое вирусное заболевание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острое зоонозно</w:t>
      </w:r>
      <w:r w:rsidR="009F383A" w:rsidRPr="00C9249F">
        <w:rPr>
          <w:sz w:val="28"/>
          <w:szCs w:val="28"/>
        </w:rPr>
        <w:t>е природно-очаговое заболевание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9F383A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2. </w:t>
      </w:r>
      <w:r w:rsidR="006279BF" w:rsidRPr="00C9249F">
        <w:rPr>
          <w:sz w:val="28"/>
          <w:szCs w:val="28"/>
        </w:rPr>
        <w:t>Передача MPXV от человека человеку осуществляется</w:t>
      </w:r>
      <w:r w:rsidR="00A5036F" w:rsidRPr="00C9249F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воздушно-ка</w:t>
      </w:r>
      <w:r w:rsidR="009F383A" w:rsidRPr="00C9249F">
        <w:rPr>
          <w:sz w:val="28"/>
          <w:szCs w:val="28"/>
        </w:rPr>
        <w:t>пельным и гемоконтактным путями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кон</w:t>
      </w:r>
      <w:r w:rsidR="009F383A" w:rsidRPr="00C9249F">
        <w:rPr>
          <w:sz w:val="28"/>
          <w:szCs w:val="28"/>
        </w:rPr>
        <w:t>тактным и гемоконтактным путями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</w:t>
      </w:r>
      <w:r w:rsidR="009F383A" w:rsidRPr="00C9249F">
        <w:rPr>
          <w:sz w:val="28"/>
          <w:szCs w:val="28"/>
        </w:rPr>
        <w:t>) преимущественно половым путем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контактным и воздушно-капельным путям</w:t>
      </w:r>
      <w:r w:rsidR="009F383A" w:rsidRPr="00C9249F">
        <w:rPr>
          <w:sz w:val="28"/>
          <w:szCs w:val="28"/>
        </w:rPr>
        <w:t>и</w:t>
      </w:r>
      <w:r w:rsidRPr="00C9249F">
        <w:rPr>
          <w:sz w:val="28"/>
          <w:szCs w:val="28"/>
        </w:rPr>
        <w:t xml:space="preserve"> </w:t>
      </w:r>
      <w:r w:rsidR="009F383A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9F383A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3. </w:t>
      </w:r>
      <w:r w:rsidR="006279BF" w:rsidRPr="00C9249F">
        <w:rPr>
          <w:sz w:val="28"/>
          <w:szCs w:val="28"/>
        </w:rPr>
        <w:t>Реконвалесцентов МРХ рекомендуется выписывать</w:t>
      </w:r>
      <w:r w:rsidR="00A5036F" w:rsidRPr="00C9249F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после исчезновения клинических симптомов, начала отпадения </w:t>
      </w:r>
      <w:r w:rsidR="009F383A" w:rsidRPr="00C9249F">
        <w:rPr>
          <w:sz w:val="28"/>
          <w:szCs w:val="28"/>
        </w:rPr>
        <w:t>корок и уменьшения кожного зуда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при отсутствии температуры и значительн</w:t>
      </w:r>
      <w:r w:rsidR="009F383A" w:rsidRPr="00C9249F">
        <w:rPr>
          <w:sz w:val="28"/>
          <w:szCs w:val="28"/>
        </w:rPr>
        <w:t>ого уменьшения кожных высыпаний</w:t>
      </w:r>
    </w:p>
    <w:p w:rsidR="00C044BB" w:rsidRPr="00C9249F" w:rsidRDefault="00C044BB" w:rsidP="00C044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после исчезновения клинических симптомов и всех элементов сыпи *</w:t>
      </w:r>
    </w:p>
    <w:p w:rsidR="00C044BB" w:rsidRPr="00C9249F" w:rsidRDefault="00C044BB" w:rsidP="00C044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по желанию пациента и его родственников 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9F383A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4. </w:t>
      </w:r>
      <w:r w:rsidR="006279BF" w:rsidRPr="00C9249F">
        <w:rPr>
          <w:sz w:val="28"/>
          <w:szCs w:val="28"/>
        </w:rPr>
        <w:t>Мероприятия, направленные на предотвращение распространения заболевания МРХ</w:t>
      </w:r>
      <w:r w:rsidR="00A5036F" w:rsidRPr="00C9249F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своевременная вакцинация лиц группы риска;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использование средств индивидуальной защиты органов дыхания в зависимости от степени риска инфицирования; </w:t>
      </w:r>
      <w:r w:rsidR="009F383A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своевременное обращение пациента в медицинские организации в случае появления симптомов заболевания; </w:t>
      </w:r>
      <w:r w:rsidR="009F383A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ранняя диагностика и активное выявление инфицированных. </w:t>
      </w:r>
      <w:r w:rsidR="009F383A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9F383A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5. </w:t>
      </w:r>
      <w:r w:rsidR="006279BF" w:rsidRPr="00C9249F">
        <w:rPr>
          <w:sz w:val="28"/>
          <w:szCs w:val="28"/>
        </w:rPr>
        <w:t>Вирусы оспы обезьян погибают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 высушенном состоянии при 70°С за 10 минут;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в течение часа под действием 3% растворов хлорамина; </w:t>
      </w:r>
      <w:r w:rsidR="009F383A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в высушенном состоянии при 100°С за 10 минут; </w:t>
      </w:r>
      <w:r w:rsidR="009F383A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в течение часа под действием 1% растворов хлорамина;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6. </w:t>
      </w:r>
      <w:r w:rsidR="006279BF" w:rsidRPr="00C9249F">
        <w:rPr>
          <w:sz w:val="28"/>
          <w:szCs w:val="28"/>
        </w:rPr>
        <w:t>Предполагается, что основным резервуаром вируса оспы обезьян (MPXV) являются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грызуны;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беличьи обезьяны;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обезьяны-шимпанзе;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обезьяны-макаки.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lastRenderedPageBreak/>
        <w:t xml:space="preserve">7. </w:t>
      </w:r>
      <w:r w:rsidR="006279BF" w:rsidRPr="00C9249F">
        <w:rPr>
          <w:sz w:val="28"/>
          <w:szCs w:val="28"/>
        </w:rPr>
        <w:t>Степень тяжести заболевания зависит от числа элементов сыпи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тяжелая (100-250 элементов сыпи);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легкая (&lt;25 элементов сыпи);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умеренная (25-99 элементов сыпи);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крайне тяжелая (&gt;250 элементов сыпи);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5) средне-тяжелая (100-150 элементов сыпи).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8. </w:t>
      </w:r>
      <w:r w:rsidR="006279BF" w:rsidRPr="00C9249F">
        <w:rPr>
          <w:sz w:val="28"/>
          <w:szCs w:val="28"/>
        </w:rPr>
        <w:t>У переболевших МРХ могут наблюдаться следующие последствия заболевания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гипопигментированные атрофические рубцы;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гипо- или гиперпигментация кожи;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гиперпигментированные атрофические рубцы;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потеря или снижение слуха;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5) очаговая алопеция.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9. </w:t>
      </w:r>
      <w:r w:rsidR="006279BF" w:rsidRPr="00C9249F">
        <w:rPr>
          <w:sz w:val="28"/>
          <w:szCs w:val="28"/>
        </w:rPr>
        <w:t>У переболевших МРХ могут наблюдаться следующие последствия заболевания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тотальная алопеция;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гипертрофические рубцы кожи;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ухудшение зрения;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контрактура или деформация лицевых мышц после заживления язвенных поражений кожи лица;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5) потеря зрения.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10. </w:t>
      </w:r>
      <w:r w:rsidR="006279BF" w:rsidRPr="00C9249F">
        <w:rPr>
          <w:sz w:val="28"/>
          <w:szCs w:val="28"/>
        </w:rPr>
        <w:t>Симптоматическое лечение МРХ включает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тщательный уход за кожей и при необходимости — за слизистыми оболочками;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купирование лихорадки (жаропонижающие препараты);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назначение соответствующих антимикробных препаратов;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купирование болевого синдрома (нестероидные противовоспалительные препараты);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5) нутритивную поддержку.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11. </w:t>
      </w:r>
      <w:r w:rsidR="006279BF" w:rsidRPr="00C9249F">
        <w:rPr>
          <w:sz w:val="28"/>
          <w:szCs w:val="28"/>
        </w:rPr>
        <w:t>Для диагностических исследований используется следующий биологический материал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соскоб со слизистых оболочек;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мазок из ротоглотки;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кровь;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содержимое пораженных участков кожи (в зависимости от стадии болезни);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5) секционный материал (при летальном исходе);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6) кожа.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12. </w:t>
      </w:r>
      <w:r w:rsidR="006279BF" w:rsidRPr="00C9249F">
        <w:rPr>
          <w:sz w:val="28"/>
          <w:szCs w:val="28"/>
        </w:rPr>
        <w:t>Наиболее часто встречающимися симптомами МРХ у человека являются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тошнота;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сыпь;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лихорадка;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головная боль;</w:t>
      </w:r>
      <w:r w:rsidR="00C9249F" w:rsidRPr="00C9249F">
        <w:rPr>
          <w:sz w:val="28"/>
          <w:szCs w:val="28"/>
        </w:rPr>
        <w:t xml:space="preserve"> 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lastRenderedPageBreak/>
        <w:t>5) головокружение.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13. </w:t>
      </w:r>
      <w:r w:rsidR="006279BF" w:rsidRPr="00C9249F">
        <w:rPr>
          <w:sz w:val="28"/>
          <w:szCs w:val="28"/>
        </w:rPr>
        <w:t>Наиболее часто встречающимися симптомами МРХ у человека являются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боль в горле;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лимфаденопатия;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диспепсия;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4) миалгия.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14. </w:t>
      </w:r>
      <w:r w:rsidR="006279BF" w:rsidRPr="00C9249F">
        <w:rPr>
          <w:sz w:val="28"/>
          <w:szCs w:val="28"/>
        </w:rPr>
        <w:t>Эпидемиологические признаки для подтверждения вероятного случая заболевания оспой обезьян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1) возвращение из зарубежной поездки за 21 день до появления симптомов;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контакт в течение 21 дня до появления симптомов с вещами и предметами (одежда, постельное белье, полотенца, посуда и другие), которые использовались лицом, соответствующим критериям подозрительного, вероятного или подтвержденного случая МРХ;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профессиональный контакт с лицами, у которых выявлен подозрительный, вероятный или подтвержденный случай МРХ;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общение на близком расстоянии («лицом к лицу») с человеком, имевшим контакт с диким животным или экзотическим домашним животным, которое является эндемичным видом для Африки;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5) прямой физический контакт за последний 21 день с кожей и слизистыми оболочками (в том числе половой контакт) человека, который соответствует критериям подозрительного, вероятного или подтвержденного случая МРХ.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15. </w:t>
      </w:r>
      <w:r w:rsidR="006279BF" w:rsidRPr="00C9249F">
        <w:rPr>
          <w:sz w:val="28"/>
          <w:szCs w:val="28"/>
        </w:rPr>
        <w:t>Оспу обезьян от болезней со сходными кожными проявлениями (натуральная оспа, ветряная оспа и др.) отличает</w:t>
      </w:r>
      <w:r w:rsidR="00C9249F" w:rsidRPr="00C9249F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первичный отек слизистых оболочек;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меньший тропизм к тканям эктодермального происхождения;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поражение лимфатических узлов;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больший тропизм к тканям эктодермального происхождения.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16. </w:t>
      </w:r>
      <w:r w:rsidR="006279BF" w:rsidRPr="00C9249F">
        <w:rPr>
          <w:sz w:val="28"/>
          <w:szCs w:val="28"/>
        </w:rPr>
        <w:t>В настоящее время в Российской Федерации лечение оспы обезьян включает</w:t>
      </w:r>
      <w:r w:rsidR="00C9249F" w:rsidRPr="00C9249F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этиотропное;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симптоматическое;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патогенетическое.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 </w:t>
      </w: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17. </w:t>
      </w:r>
      <w:r w:rsidR="006279BF" w:rsidRPr="00C9249F">
        <w:rPr>
          <w:sz w:val="28"/>
          <w:szCs w:val="28"/>
        </w:rPr>
        <w:t>При тяжелом течении заболевания у беременных необходимо рассмотреть вопрос о проведении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дополнительной жаропонижающей терапии;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2) тромбопрофилактики путем назначения низкомолекулярных гепаринов (НМГ) с учетом противопоказаний; </w:t>
      </w:r>
      <w:r w:rsidR="00C9249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инфузионной терапии;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превентивной антибактериальной терапии.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044BB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18. </w:t>
      </w:r>
      <w:r w:rsidR="006279BF" w:rsidRPr="00C9249F">
        <w:rPr>
          <w:sz w:val="28"/>
          <w:szCs w:val="28"/>
        </w:rPr>
        <w:t>Влияние вируса на процессы апоптоза различных клеток организма хозяина — это</w:t>
      </w:r>
    </w:p>
    <w:p w:rsidR="006279BF" w:rsidRPr="00C9249F" w:rsidRDefault="000D5E8D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виромаскирование</w:t>
      </w:r>
    </w:p>
    <w:p w:rsidR="006279BF" w:rsidRPr="00C9249F" w:rsidRDefault="000D5E8D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lastRenderedPageBreak/>
        <w:t>2) виротрансдукция</w:t>
      </w:r>
      <w:r w:rsidR="006279BF" w:rsidRPr="00C9249F">
        <w:rPr>
          <w:sz w:val="28"/>
          <w:szCs w:val="28"/>
        </w:rPr>
        <w:t xml:space="preserve"> </w:t>
      </w:r>
      <w:r w:rsidRPr="00C9249F">
        <w:rPr>
          <w:sz w:val="28"/>
          <w:szCs w:val="28"/>
        </w:rPr>
        <w:t>*</w:t>
      </w:r>
    </w:p>
    <w:p w:rsidR="000D5E8D" w:rsidRPr="00C9249F" w:rsidRDefault="000D5E8D" w:rsidP="000D5E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виромимикрия</w:t>
      </w:r>
    </w:p>
    <w:p w:rsidR="000D5E8D" w:rsidRPr="00C9249F" w:rsidRDefault="000D5E8D" w:rsidP="000D5E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вирусемия</w:t>
      </w:r>
    </w:p>
    <w:p w:rsidR="00CD753F" w:rsidRPr="00C9249F" w:rsidRDefault="00CD753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EF72BE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19. </w:t>
      </w:r>
      <w:r w:rsidR="006279BF" w:rsidRPr="00C9249F">
        <w:rPr>
          <w:sz w:val="28"/>
          <w:szCs w:val="28"/>
        </w:rPr>
        <w:t>Подавление экспрессии рецепторов и блокада презентации вирусных антигенов клетками иммунной системы в ходе реализации специфического иммунного ответа — это</w:t>
      </w:r>
    </w:p>
    <w:p w:rsidR="006279BF" w:rsidRPr="00C9249F" w:rsidRDefault="00CD753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виротрансдукция</w:t>
      </w:r>
    </w:p>
    <w:p w:rsidR="006279BF" w:rsidRPr="00C9249F" w:rsidRDefault="00CD753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виромаскирование</w:t>
      </w:r>
      <w:r w:rsidR="006279BF" w:rsidRPr="00C9249F">
        <w:rPr>
          <w:sz w:val="28"/>
          <w:szCs w:val="28"/>
        </w:rPr>
        <w:t xml:space="preserve"> </w:t>
      </w:r>
      <w:r w:rsidRPr="00C9249F">
        <w:rPr>
          <w:sz w:val="28"/>
          <w:szCs w:val="28"/>
        </w:rPr>
        <w:t>*</w:t>
      </w:r>
    </w:p>
    <w:p w:rsidR="00CD753F" w:rsidRPr="00C9249F" w:rsidRDefault="00CD753F" w:rsidP="00CD7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виромимикрия</w:t>
      </w:r>
    </w:p>
    <w:p w:rsidR="00CD753F" w:rsidRPr="00C9249F" w:rsidRDefault="00CD753F" w:rsidP="00CD7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вирусемия</w:t>
      </w:r>
    </w:p>
    <w:p w:rsidR="00CD753F" w:rsidRPr="00C9249F" w:rsidRDefault="00CD753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79BF" w:rsidRPr="00C9249F" w:rsidRDefault="00CD753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20. </w:t>
      </w:r>
      <w:r w:rsidR="006279BF" w:rsidRPr="00C9249F">
        <w:rPr>
          <w:sz w:val="28"/>
          <w:szCs w:val="28"/>
        </w:rPr>
        <w:t>Первый случай MPXV (оспы обезьян) у человека был зарегистрирован</w:t>
      </w:r>
      <w:r w:rsidR="00650826">
        <w:rPr>
          <w:sz w:val="28"/>
          <w:szCs w:val="28"/>
        </w:rPr>
        <w:t>: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 1958 г. в Копенгагене;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в 1970 г. в Республике Камерун;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3) в 1970 г. в Демократической Республике Конго; </w:t>
      </w:r>
      <w:r w:rsidR="00CD753F" w:rsidRPr="00C9249F">
        <w:rPr>
          <w:sz w:val="28"/>
          <w:szCs w:val="28"/>
        </w:rPr>
        <w:t>*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в 1958 г. в Центральноафриканской Республике.</w:t>
      </w:r>
    </w:p>
    <w:p w:rsidR="006279BF" w:rsidRPr="00C9249F" w:rsidRDefault="006279BF" w:rsidP="006279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 xml:space="preserve"> 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21. Вирусы оспы обезьян (MPXV) инактивируются в жидкой взвеси</w:t>
      </w:r>
      <w:r w:rsidR="00650826">
        <w:rPr>
          <w:sz w:val="28"/>
          <w:szCs w:val="28"/>
        </w:rPr>
        <w:t>: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при 70°С в течение 5 минут;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при 70-100°С — за 1-5 минут; *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при 60°С в течение 10-15 минут. *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4) при 30°С в течение 5 минут.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22. В Российской Федерации зарегистрированы следующие вакцины для профилактики натуральной оспы отечественного производства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1) вакцина оспенная инактивированная (МРХ) (РУ N ЛСР-005198/08); лиофилизат для приготовления раствора для подкожного введения; может применяться для детей с двухлетнего возраста, подростков и взрослых;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2) вакцина оспенная живая (Вакцина оспенная) (РУ N Р N 001141/01); лиофилизат для приготовления раствора для внутрикожного введения и накожного скарификационного нанесения; может применяться для вакцинации (ревакцинации) лиц, работающих с вирусами осповакцины и оспы животных, патогенными для человека; *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49F">
        <w:rPr>
          <w:sz w:val="28"/>
          <w:szCs w:val="28"/>
        </w:rPr>
        <w:t>3) вакцина оспенная эмбриональная живая (“ТЭОВак”) (РУ N Р N001038/01, N Р N 001038/02); таблетки жевательные; препарат предназначен для ревакцинации взрослых лиц против натуральной оспы по эпидемическим показаниям и плановой ревакцинации лиц, работающих с вирусами натуральной оспы и оспы животных, патогенными для человека; + 4) вакцина оспенная инактивированная (“ОспаВир”) (РУ N ЛСР-005198/08); лиофилизат для приготовления раствора для подкожного введения; может применяться для детей с двухлетнего возраста, подростков и взрослых. *</w:t>
      </w:r>
    </w:p>
    <w:p w:rsidR="00A5036F" w:rsidRPr="00C9249F" w:rsidRDefault="00A5036F" w:rsidP="00A50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036F" w:rsidRPr="00BB402B" w:rsidRDefault="00A5036F" w:rsidP="006279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sectPr w:rsidR="00A5036F" w:rsidRPr="00BB402B" w:rsidSect="001954F1">
      <w:pgSz w:w="11906" w:h="16838"/>
      <w:pgMar w:top="737" w:right="707" w:bottom="766" w:left="85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F9" w:rsidRDefault="00057AF9" w:rsidP="001954F1">
      <w:r>
        <w:separator/>
      </w:r>
    </w:p>
  </w:endnote>
  <w:endnote w:type="continuationSeparator" w:id="0">
    <w:p w:rsidR="00057AF9" w:rsidRDefault="00057AF9" w:rsidP="001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F9" w:rsidRDefault="00057AF9">
      <w:r>
        <w:separator/>
      </w:r>
    </w:p>
  </w:footnote>
  <w:footnote w:type="continuationSeparator" w:id="0">
    <w:p w:rsidR="00057AF9" w:rsidRDefault="0005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B478C9"/>
    <w:multiLevelType w:val="hybridMultilevel"/>
    <w:tmpl w:val="4307AF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FF34E7"/>
    <w:multiLevelType w:val="hybridMultilevel"/>
    <w:tmpl w:val="92729E74"/>
    <w:lvl w:ilvl="0" w:tplc="2E40ACF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692868"/>
    <w:multiLevelType w:val="multilevel"/>
    <w:tmpl w:val="AD8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36F59"/>
    <w:multiLevelType w:val="multilevel"/>
    <w:tmpl w:val="CF8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1F44"/>
    <w:multiLevelType w:val="hybridMultilevel"/>
    <w:tmpl w:val="6B1C9630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F6A70"/>
    <w:multiLevelType w:val="hybridMultilevel"/>
    <w:tmpl w:val="402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C3127"/>
    <w:multiLevelType w:val="hybridMultilevel"/>
    <w:tmpl w:val="CCDED9F6"/>
    <w:lvl w:ilvl="0" w:tplc="2E40ACF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16F3F73"/>
    <w:multiLevelType w:val="hybridMultilevel"/>
    <w:tmpl w:val="A1FE2806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B3ED6"/>
    <w:multiLevelType w:val="hybridMultilevel"/>
    <w:tmpl w:val="AA4E04FA"/>
    <w:lvl w:ilvl="0" w:tplc="C690F9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9422133"/>
    <w:multiLevelType w:val="multilevel"/>
    <w:tmpl w:val="A92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B10B1"/>
    <w:multiLevelType w:val="multilevel"/>
    <w:tmpl w:val="050CF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7A2D26"/>
    <w:multiLevelType w:val="hybridMultilevel"/>
    <w:tmpl w:val="AB5EC2A4"/>
    <w:lvl w:ilvl="0" w:tplc="9E3C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B54B0"/>
    <w:multiLevelType w:val="hybridMultilevel"/>
    <w:tmpl w:val="6F2A1D90"/>
    <w:lvl w:ilvl="0" w:tplc="2E40ACF2">
      <w:start w:val="1"/>
      <w:numFmt w:val="bullet"/>
      <w:lvlText w:val="–"/>
      <w:lvlJc w:val="left"/>
      <w:pPr>
        <w:ind w:left="51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32E0C"/>
    <w:multiLevelType w:val="multilevel"/>
    <w:tmpl w:val="72D23E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7">
    <w:nsid w:val="578435FE"/>
    <w:multiLevelType w:val="hybridMultilevel"/>
    <w:tmpl w:val="C28CEB08"/>
    <w:lvl w:ilvl="0" w:tplc="3FFC26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B2DBF"/>
    <w:multiLevelType w:val="hybridMultilevel"/>
    <w:tmpl w:val="48F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8504A"/>
    <w:multiLevelType w:val="multilevel"/>
    <w:tmpl w:val="F2680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20">
    <w:nsid w:val="610B25A2"/>
    <w:multiLevelType w:val="hybridMultilevel"/>
    <w:tmpl w:val="06CC10CA"/>
    <w:lvl w:ilvl="0" w:tplc="B1D4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F08D1"/>
    <w:multiLevelType w:val="hybridMultilevel"/>
    <w:tmpl w:val="B422F5E4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438C9"/>
    <w:multiLevelType w:val="hybridMultilevel"/>
    <w:tmpl w:val="B4BC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B574">
      <w:numFmt w:val="bullet"/>
      <w:lvlText w:val="•"/>
      <w:lvlJc w:val="left"/>
      <w:pPr>
        <w:ind w:left="1440" w:hanging="360"/>
      </w:pPr>
      <w:rPr>
        <w:rFonts w:ascii="Times New Roman" w:eastAsia="N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D0A35C4"/>
    <w:multiLevelType w:val="multilevel"/>
    <w:tmpl w:val="BD1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8"/>
  </w:num>
  <w:num w:numId="5">
    <w:abstractNumId w:val="6"/>
  </w:num>
  <w:num w:numId="6">
    <w:abstractNumId w:val="23"/>
  </w:num>
  <w:num w:numId="7">
    <w:abstractNumId w:val="1"/>
  </w:num>
  <w:num w:numId="8">
    <w:abstractNumId w:val="19"/>
  </w:num>
  <w:num w:numId="9">
    <w:abstractNumId w:val="14"/>
  </w:num>
  <w:num w:numId="10">
    <w:abstractNumId w:val="20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22"/>
  </w:num>
  <w:num w:numId="16">
    <w:abstractNumId w:val="2"/>
  </w:num>
  <w:num w:numId="17">
    <w:abstractNumId w:val="21"/>
  </w:num>
  <w:num w:numId="18">
    <w:abstractNumId w:val="15"/>
  </w:num>
  <w:num w:numId="19">
    <w:abstractNumId w:val="4"/>
  </w:num>
  <w:num w:numId="20">
    <w:abstractNumId w:val="5"/>
  </w:num>
  <w:num w:numId="21">
    <w:abstractNumId w:val="24"/>
  </w:num>
  <w:num w:numId="22">
    <w:abstractNumId w:val="12"/>
  </w:num>
  <w:num w:numId="23">
    <w:abstractNumId w:val="3"/>
  </w:num>
  <w:num w:numId="24">
    <w:abstractNumId w:val="7"/>
  </w:num>
  <w:num w:numId="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4F1"/>
    <w:rsid w:val="000015A2"/>
    <w:rsid w:val="000037F0"/>
    <w:rsid w:val="000067B2"/>
    <w:rsid w:val="0001121D"/>
    <w:rsid w:val="0001209E"/>
    <w:rsid w:val="00012722"/>
    <w:rsid w:val="00012759"/>
    <w:rsid w:val="00014BBB"/>
    <w:rsid w:val="00014C69"/>
    <w:rsid w:val="000178E4"/>
    <w:rsid w:val="00024CE4"/>
    <w:rsid w:val="00024EB9"/>
    <w:rsid w:val="00032B62"/>
    <w:rsid w:val="00032E62"/>
    <w:rsid w:val="00037371"/>
    <w:rsid w:val="00037C8B"/>
    <w:rsid w:val="00040195"/>
    <w:rsid w:val="0004225B"/>
    <w:rsid w:val="00043D6C"/>
    <w:rsid w:val="00045FE6"/>
    <w:rsid w:val="0004701A"/>
    <w:rsid w:val="000473F6"/>
    <w:rsid w:val="0004751C"/>
    <w:rsid w:val="00053226"/>
    <w:rsid w:val="00054ADA"/>
    <w:rsid w:val="00057124"/>
    <w:rsid w:val="00057AF9"/>
    <w:rsid w:val="00061357"/>
    <w:rsid w:val="00064872"/>
    <w:rsid w:val="00065E59"/>
    <w:rsid w:val="0006618E"/>
    <w:rsid w:val="00066860"/>
    <w:rsid w:val="0007009C"/>
    <w:rsid w:val="000705EA"/>
    <w:rsid w:val="000709BD"/>
    <w:rsid w:val="00072143"/>
    <w:rsid w:val="00074293"/>
    <w:rsid w:val="00080248"/>
    <w:rsid w:val="00082E7C"/>
    <w:rsid w:val="00084C92"/>
    <w:rsid w:val="000879CA"/>
    <w:rsid w:val="00090E01"/>
    <w:rsid w:val="00093652"/>
    <w:rsid w:val="00093E93"/>
    <w:rsid w:val="00094A2E"/>
    <w:rsid w:val="000954AC"/>
    <w:rsid w:val="000959B7"/>
    <w:rsid w:val="00095B38"/>
    <w:rsid w:val="00095FBF"/>
    <w:rsid w:val="000A0881"/>
    <w:rsid w:val="000A6A31"/>
    <w:rsid w:val="000B23B8"/>
    <w:rsid w:val="000B3097"/>
    <w:rsid w:val="000B3F4F"/>
    <w:rsid w:val="000B4A89"/>
    <w:rsid w:val="000B5E83"/>
    <w:rsid w:val="000B7C6B"/>
    <w:rsid w:val="000C4DE3"/>
    <w:rsid w:val="000C635B"/>
    <w:rsid w:val="000C7908"/>
    <w:rsid w:val="000D02AE"/>
    <w:rsid w:val="000D0E51"/>
    <w:rsid w:val="000D38AB"/>
    <w:rsid w:val="000D423C"/>
    <w:rsid w:val="000D4A87"/>
    <w:rsid w:val="000D5953"/>
    <w:rsid w:val="000D5E8D"/>
    <w:rsid w:val="000D6DA0"/>
    <w:rsid w:val="000D7F1D"/>
    <w:rsid w:val="000E2996"/>
    <w:rsid w:val="000F23A8"/>
    <w:rsid w:val="000F633A"/>
    <w:rsid w:val="000F758F"/>
    <w:rsid w:val="001052A3"/>
    <w:rsid w:val="00110C4E"/>
    <w:rsid w:val="0011192C"/>
    <w:rsid w:val="0011229F"/>
    <w:rsid w:val="001141F6"/>
    <w:rsid w:val="00120D7E"/>
    <w:rsid w:val="00121177"/>
    <w:rsid w:val="00122833"/>
    <w:rsid w:val="00123756"/>
    <w:rsid w:val="00123AFC"/>
    <w:rsid w:val="001250E9"/>
    <w:rsid w:val="001254C0"/>
    <w:rsid w:val="00126024"/>
    <w:rsid w:val="00131AC1"/>
    <w:rsid w:val="00133E47"/>
    <w:rsid w:val="00134627"/>
    <w:rsid w:val="001420B1"/>
    <w:rsid w:val="00147749"/>
    <w:rsid w:val="00150884"/>
    <w:rsid w:val="001508C4"/>
    <w:rsid w:val="0015316A"/>
    <w:rsid w:val="00153846"/>
    <w:rsid w:val="00154FF2"/>
    <w:rsid w:val="0015572A"/>
    <w:rsid w:val="0015686B"/>
    <w:rsid w:val="001601CA"/>
    <w:rsid w:val="00162AA5"/>
    <w:rsid w:val="0016515C"/>
    <w:rsid w:val="00165600"/>
    <w:rsid w:val="00167B64"/>
    <w:rsid w:val="001715E1"/>
    <w:rsid w:val="0017518E"/>
    <w:rsid w:val="0017652E"/>
    <w:rsid w:val="0018056B"/>
    <w:rsid w:val="00181398"/>
    <w:rsid w:val="001822B9"/>
    <w:rsid w:val="00183D68"/>
    <w:rsid w:val="00185086"/>
    <w:rsid w:val="00186478"/>
    <w:rsid w:val="00186AB1"/>
    <w:rsid w:val="00187A56"/>
    <w:rsid w:val="00187FC5"/>
    <w:rsid w:val="001901D2"/>
    <w:rsid w:val="001901E2"/>
    <w:rsid w:val="00192881"/>
    <w:rsid w:val="001930C4"/>
    <w:rsid w:val="001948D5"/>
    <w:rsid w:val="00194AE0"/>
    <w:rsid w:val="001954F1"/>
    <w:rsid w:val="00197C6A"/>
    <w:rsid w:val="001A1040"/>
    <w:rsid w:val="001A5DE4"/>
    <w:rsid w:val="001A72A2"/>
    <w:rsid w:val="001A7DAE"/>
    <w:rsid w:val="001A7DDF"/>
    <w:rsid w:val="001B0CE9"/>
    <w:rsid w:val="001B0D04"/>
    <w:rsid w:val="001B588B"/>
    <w:rsid w:val="001C08DA"/>
    <w:rsid w:val="001C3683"/>
    <w:rsid w:val="001C47C6"/>
    <w:rsid w:val="001C5B35"/>
    <w:rsid w:val="001C7C49"/>
    <w:rsid w:val="001D1861"/>
    <w:rsid w:val="001D2470"/>
    <w:rsid w:val="001D57CD"/>
    <w:rsid w:val="001E0008"/>
    <w:rsid w:val="001E04D6"/>
    <w:rsid w:val="001E0607"/>
    <w:rsid w:val="001E097B"/>
    <w:rsid w:val="001E128C"/>
    <w:rsid w:val="001E1AD9"/>
    <w:rsid w:val="001E2731"/>
    <w:rsid w:val="001F3235"/>
    <w:rsid w:val="001F397A"/>
    <w:rsid w:val="001F402D"/>
    <w:rsid w:val="001F4456"/>
    <w:rsid w:val="001F454D"/>
    <w:rsid w:val="001F4786"/>
    <w:rsid w:val="001F7C45"/>
    <w:rsid w:val="00203A08"/>
    <w:rsid w:val="00204C1D"/>
    <w:rsid w:val="00207B40"/>
    <w:rsid w:val="0021000B"/>
    <w:rsid w:val="002101A7"/>
    <w:rsid w:val="00211B7E"/>
    <w:rsid w:val="0021343D"/>
    <w:rsid w:val="00214F88"/>
    <w:rsid w:val="002161EB"/>
    <w:rsid w:val="00216430"/>
    <w:rsid w:val="002210D7"/>
    <w:rsid w:val="002247C4"/>
    <w:rsid w:val="00224B1B"/>
    <w:rsid w:val="002250D3"/>
    <w:rsid w:val="002251E0"/>
    <w:rsid w:val="00225A03"/>
    <w:rsid w:val="002279BD"/>
    <w:rsid w:val="0023232C"/>
    <w:rsid w:val="00235560"/>
    <w:rsid w:val="00236E15"/>
    <w:rsid w:val="00236FA6"/>
    <w:rsid w:val="00237DE0"/>
    <w:rsid w:val="00242C5D"/>
    <w:rsid w:val="002442BA"/>
    <w:rsid w:val="00244651"/>
    <w:rsid w:val="00245711"/>
    <w:rsid w:val="00245715"/>
    <w:rsid w:val="00245774"/>
    <w:rsid w:val="0024726F"/>
    <w:rsid w:val="0025532B"/>
    <w:rsid w:val="0025693A"/>
    <w:rsid w:val="00257CD1"/>
    <w:rsid w:val="00260E2A"/>
    <w:rsid w:val="00264BA0"/>
    <w:rsid w:val="00267A9E"/>
    <w:rsid w:val="00271295"/>
    <w:rsid w:val="002717C6"/>
    <w:rsid w:val="002749E2"/>
    <w:rsid w:val="00276734"/>
    <w:rsid w:val="00280183"/>
    <w:rsid w:val="002826B2"/>
    <w:rsid w:val="00283EA4"/>
    <w:rsid w:val="002857EB"/>
    <w:rsid w:val="0029008D"/>
    <w:rsid w:val="002913CA"/>
    <w:rsid w:val="00292F1B"/>
    <w:rsid w:val="00293313"/>
    <w:rsid w:val="00295F61"/>
    <w:rsid w:val="00296B78"/>
    <w:rsid w:val="00297DBC"/>
    <w:rsid w:val="00297FD7"/>
    <w:rsid w:val="002A1C3F"/>
    <w:rsid w:val="002A3758"/>
    <w:rsid w:val="002A5F59"/>
    <w:rsid w:val="002B07B7"/>
    <w:rsid w:val="002B0B3F"/>
    <w:rsid w:val="002B43FF"/>
    <w:rsid w:val="002B4871"/>
    <w:rsid w:val="002B5059"/>
    <w:rsid w:val="002B6910"/>
    <w:rsid w:val="002C05B7"/>
    <w:rsid w:val="002C3902"/>
    <w:rsid w:val="002C3B3B"/>
    <w:rsid w:val="002D0B5F"/>
    <w:rsid w:val="002D26CA"/>
    <w:rsid w:val="002D3812"/>
    <w:rsid w:val="002D4257"/>
    <w:rsid w:val="002D4C94"/>
    <w:rsid w:val="002D552A"/>
    <w:rsid w:val="002D7251"/>
    <w:rsid w:val="002E0B0B"/>
    <w:rsid w:val="002E1890"/>
    <w:rsid w:val="002E2BEF"/>
    <w:rsid w:val="002E606A"/>
    <w:rsid w:val="002E61C3"/>
    <w:rsid w:val="002E7A96"/>
    <w:rsid w:val="002F7FF0"/>
    <w:rsid w:val="003003CA"/>
    <w:rsid w:val="00300DB7"/>
    <w:rsid w:val="003033D9"/>
    <w:rsid w:val="00304A20"/>
    <w:rsid w:val="00310458"/>
    <w:rsid w:val="00311D4A"/>
    <w:rsid w:val="003130DF"/>
    <w:rsid w:val="00314E89"/>
    <w:rsid w:val="0032282E"/>
    <w:rsid w:val="0032711E"/>
    <w:rsid w:val="0033080A"/>
    <w:rsid w:val="003332AD"/>
    <w:rsid w:val="00335484"/>
    <w:rsid w:val="00335893"/>
    <w:rsid w:val="00336ECE"/>
    <w:rsid w:val="00336F81"/>
    <w:rsid w:val="0033706F"/>
    <w:rsid w:val="003414B0"/>
    <w:rsid w:val="00342652"/>
    <w:rsid w:val="00344CEC"/>
    <w:rsid w:val="00352A4F"/>
    <w:rsid w:val="00354276"/>
    <w:rsid w:val="0035753E"/>
    <w:rsid w:val="0036357A"/>
    <w:rsid w:val="0036414C"/>
    <w:rsid w:val="003644A0"/>
    <w:rsid w:val="003644A9"/>
    <w:rsid w:val="00364748"/>
    <w:rsid w:val="00364E37"/>
    <w:rsid w:val="00366E61"/>
    <w:rsid w:val="00381004"/>
    <w:rsid w:val="00381DBF"/>
    <w:rsid w:val="00382C66"/>
    <w:rsid w:val="0038365D"/>
    <w:rsid w:val="00383B68"/>
    <w:rsid w:val="00383FB1"/>
    <w:rsid w:val="00384596"/>
    <w:rsid w:val="00384FD2"/>
    <w:rsid w:val="00390AC9"/>
    <w:rsid w:val="003917A1"/>
    <w:rsid w:val="003922CC"/>
    <w:rsid w:val="00392B7E"/>
    <w:rsid w:val="003A20A6"/>
    <w:rsid w:val="003A4F6E"/>
    <w:rsid w:val="003A4FED"/>
    <w:rsid w:val="003A57BB"/>
    <w:rsid w:val="003B0699"/>
    <w:rsid w:val="003B2556"/>
    <w:rsid w:val="003B49A8"/>
    <w:rsid w:val="003B5B8E"/>
    <w:rsid w:val="003B60FB"/>
    <w:rsid w:val="003B648F"/>
    <w:rsid w:val="003C102F"/>
    <w:rsid w:val="003C191E"/>
    <w:rsid w:val="003C1DF0"/>
    <w:rsid w:val="003C334C"/>
    <w:rsid w:val="003C3F1A"/>
    <w:rsid w:val="003D0BB6"/>
    <w:rsid w:val="003D1AD8"/>
    <w:rsid w:val="003D48E3"/>
    <w:rsid w:val="003D6A0B"/>
    <w:rsid w:val="003D6B43"/>
    <w:rsid w:val="003D6C9C"/>
    <w:rsid w:val="003D727C"/>
    <w:rsid w:val="003E0989"/>
    <w:rsid w:val="003E0CBE"/>
    <w:rsid w:val="003E1A84"/>
    <w:rsid w:val="003E35B2"/>
    <w:rsid w:val="003E4E50"/>
    <w:rsid w:val="003E68C3"/>
    <w:rsid w:val="003E762F"/>
    <w:rsid w:val="003F54C4"/>
    <w:rsid w:val="003F64BD"/>
    <w:rsid w:val="003F7303"/>
    <w:rsid w:val="003F7B7E"/>
    <w:rsid w:val="0040151C"/>
    <w:rsid w:val="004074CC"/>
    <w:rsid w:val="004102A4"/>
    <w:rsid w:val="0041237A"/>
    <w:rsid w:val="004135B0"/>
    <w:rsid w:val="00414F15"/>
    <w:rsid w:val="004174F3"/>
    <w:rsid w:val="004241E4"/>
    <w:rsid w:val="0042682E"/>
    <w:rsid w:val="00430E87"/>
    <w:rsid w:val="00431E97"/>
    <w:rsid w:val="0043572C"/>
    <w:rsid w:val="00440C82"/>
    <w:rsid w:val="00440E13"/>
    <w:rsid w:val="004427BA"/>
    <w:rsid w:val="0044427F"/>
    <w:rsid w:val="0044582C"/>
    <w:rsid w:val="004471F3"/>
    <w:rsid w:val="00450F81"/>
    <w:rsid w:val="00454CCF"/>
    <w:rsid w:val="00456D30"/>
    <w:rsid w:val="004605FC"/>
    <w:rsid w:val="00460C06"/>
    <w:rsid w:val="00461541"/>
    <w:rsid w:val="00464AF4"/>
    <w:rsid w:val="004678E3"/>
    <w:rsid w:val="00471B3D"/>
    <w:rsid w:val="00472841"/>
    <w:rsid w:val="004751A1"/>
    <w:rsid w:val="00475728"/>
    <w:rsid w:val="0047768B"/>
    <w:rsid w:val="00477EE8"/>
    <w:rsid w:val="00492FF7"/>
    <w:rsid w:val="00494F05"/>
    <w:rsid w:val="00495873"/>
    <w:rsid w:val="0049593E"/>
    <w:rsid w:val="004A20F4"/>
    <w:rsid w:val="004A28E3"/>
    <w:rsid w:val="004A2A11"/>
    <w:rsid w:val="004A3FF8"/>
    <w:rsid w:val="004A455E"/>
    <w:rsid w:val="004B0628"/>
    <w:rsid w:val="004B152C"/>
    <w:rsid w:val="004B1B97"/>
    <w:rsid w:val="004B1DBE"/>
    <w:rsid w:val="004B2533"/>
    <w:rsid w:val="004B5637"/>
    <w:rsid w:val="004B6DDB"/>
    <w:rsid w:val="004B7060"/>
    <w:rsid w:val="004B723A"/>
    <w:rsid w:val="004C0E19"/>
    <w:rsid w:val="004C0F15"/>
    <w:rsid w:val="004C2EEB"/>
    <w:rsid w:val="004C3A31"/>
    <w:rsid w:val="004C5906"/>
    <w:rsid w:val="004C79F0"/>
    <w:rsid w:val="004D0446"/>
    <w:rsid w:val="004D081B"/>
    <w:rsid w:val="004D2FFC"/>
    <w:rsid w:val="004D3444"/>
    <w:rsid w:val="004D56A4"/>
    <w:rsid w:val="004E16DB"/>
    <w:rsid w:val="004E182A"/>
    <w:rsid w:val="004E5A49"/>
    <w:rsid w:val="004E71BF"/>
    <w:rsid w:val="004F0E7B"/>
    <w:rsid w:val="004F1D53"/>
    <w:rsid w:val="004F4C37"/>
    <w:rsid w:val="004F78BD"/>
    <w:rsid w:val="005009C2"/>
    <w:rsid w:val="00501CD2"/>
    <w:rsid w:val="0050234C"/>
    <w:rsid w:val="00505104"/>
    <w:rsid w:val="00506CB9"/>
    <w:rsid w:val="00506D2A"/>
    <w:rsid w:val="005105E0"/>
    <w:rsid w:val="005121FE"/>
    <w:rsid w:val="00512B1E"/>
    <w:rsid w:val="00513763"/>
    <w:rsid w:val="005164B0"/>
    <w:rsid w:val="005178B7"/>
    <w:rsid w:val="005201C1"/>
    <w:rsid w:val="0052256B"/>
    <w:rsid w:val="00523362"/>
    <w:rsid w:val="00523526"/>
    <w:rsid w:val="00525433"/>
    <w:rsid w:val="00525460"/>
    <w:rsid w:val="00526F0C"/>
    <w:rsid w:val="00530CAC"/>
    <w:rsid w:val="00533B1B"/>
    <w:rsid w:val="00534221"/>
    <w:rsid w:val="00534E7D"/>
    <w:rsid w:val="005368D8"/>
    <w:rsid w:val="00536EE8"/>
    <w:rsid w:val="00541017"/>
    <w:rsid w:val="0054352C"/>
    <w:rsid w:val="00544387"/>
    <w:rsid w:val="00546AF5"/>
    <w:rsid w:val="0054756E"/>
    <w:rsid w:val="00550232"/>
    <w:rsid w:val="005503A6"/>
    <w:rsid w:val="0055553D"/>
    <w:rsid w:val="00560D7B"/>
    <w:rsid w:val="00561C2E"/>
    <w:rsid w:val="00564159"/>
    <w:rsid w:val="005642B6"/>
    <w:rsid w:val="00564334"/>
    <w:rsid w:val="005659A8"/>
    <w:rsid w:val="005659C0"/>
    <w:rsid w:val="00566A6A"/>
    <w:rsid w:val="00570ACC"/>
    <w:rsid w:val="005718A7"/>
    <w:rsid w:val="00572734"/>
    <w:rsid w:val="00574D2A"/>
    <w:rsid w:val="00581614"/>
    <w:rsid w:val="00581E0B"/>
    <w:rsid w:val="005823D5"/>
    <w:rsid w:val="00582A9C"/>
    <w:rsid w:val="00583CAC"/>
    <w:rsid w:val="0058451F"/>
    <w:rsid w:val="005848A4"/>
    <w:rsid w:val="00584966"/>
    <w:rsid w:val="0059033E"/>
    <w:rsid w:val="00590D17"/>
    <w:rsid w:val="005913A6"/>
    <w:rsid w:val="00594329"/>
    <w:rsid w:val="00596229"/>
    <w:rsid w:val="00597BFB"/>
    <w:rsid w:val="005A04B1"/>
    <w:rsid w:val="005A2DD3"/>
    <w:rsid w:val="005A5B10"/>
    <w:rsid w:val="005A678D"/>
    <w:rsid w:val="005A6FC6"/>
    <w:rsid w:val="005A7572"/>
    <w:rsid w:val="005A7CBD"/>
    <w:rsid w:val="005A7D69"/>
    <w:rsid w:val="005B02CD"/>
    <w:rsid w:val="005B065F"/>
    <w:rsid w:val="005B0C31"/>
    <w:rsid w:val="005B2307"/>
    <w:rsid w:val="005B2F53"/>
    <w:rsid w:val="005B2FEB"/>
    <w:rsid w:val="005B58DB"/>
    <w:rsid w:val="005B79C6"/>
    <w:rsid w:val="005C299C"/>
    <w:rsid w:val="005C2EC0"/>
    <w:rsid w:val="005C483B"/>
    <w:rsid w:val="005D466D"/>
    <w:rsid w:val="005D4D55"/>
    <w:rsid w:val="005D5D9E"/>
    <w:rsid w:val="005D66BE"/>
    <w:rsid w:val="005D7E2C"/>
    <w:rsid w:val="005D7FF4"/>
    <w:rsid w:val="005E014E"/>
    <w:rsid w:val="005E0D9F"/>
    <w:rsid w:val="005E11A6"/>
    <w:rsid w:val="005E25A9"/>
    <w:rsid w:val="005E63F2"/>
    <w:rsid w:val="005F088F"/>
    <w:rsid w:val="005F13CE"/>
    <w:rsid w:val="005F28BA"/>
    <w:rsid w:val="005F2F39"/>
    <w:rsid w:val="005F4033"/>
    <w:rsid w:val="005F7B2A"/>
    <w:rsid w:val="00600E29"/>
    <w:rsid w:val="00601881"/>
    <w:rsid w:val="0060207A"/>
    <w:rsid w:val="006037E5"/>
    <w:rsid w:val="006076C2"/>
    <w:rsid w:val="00611577"/>
    <w:rsid w:val="00613E77"/>
    <w:rsid w:val="00614D83"/>
    <w:rsid w:val="0061703F"/>
    <w:rsid w:val="00617971"/>
    <w:rsid w:val="00620861"/>
    <w:rsid w:val="0062393F"/>
    <w:rsid w:val="00623BC9"/>
    <w:rsid w:val="00626DF4"/>
    <w:rsid w:val="006279BF"/>
    <w:rsid w:val="00627FE6"/>
    <w:rsid w:val="00630043"/>
    <w:rsid w:val="00630969"/>
    <w:rsid w:val="006319A3"/>
    <w:rsid w:val="00634A85"/>
    <w:rsid w:val="00636BCE"/>
    <w:rsid w:val="00640293"/>
    <w:rsid w:val="006410AF"/>
    <w:rsid w:val="006414DD"/>
    <w:rsid w:val="00641553"/>
    <w:rsid w:val="00645E07"/>
    <w:rsid w:val="00647DA2"/>
    <w:rsid w:val="0065002E"/>
    <w:rsid w:val="00650826"/>
    <w:rsid w:val="00654BD6"/>
    <w:rsid w:val="00656271"/>
    <w:rsid w:val="00660065"/>
    <w:rsid w:val="0066140E"/>
    <w:rsid w:val="00661AB2"/>
    <w:rsid w:val="00661D65"/>
    <w:rsid w:val="00664395"/>
    <w:rsid w:val="00666453"/>
    <w:rsid w:val="00672995"/>
    <w:rsid w:val="00672A2E"/>
    <w:rsid w:val="00675274"/>
    <w:rsid w:val="00675A05"/>
    <w:rsid w:val="006776A6"/>
    <w:rsid w:val="006804F5"/>
    <w:rsid w:val="00680C4C"/>
    <w:rsid w:val="006843CB"/>
    <w:rsid w:val="00685206"/>
    <w:rsid w:val="00685BBC"/>
    <w:rsid w:val="0069193B"/>
    <w:rsid w:val="00692195"/>
    <w:rsid w:val="00693166"/>
    <w:rsid w:val="00695203"/>
    <w:rsid w:val="00695C55"/>
    <w:rsid w:val="0069680F"/>
    <w:rsid w:val="006A3236"/>
    <w:rsid w:val="006A409D"/>
    <w:rsid w:val="006A424D"/>
    <w:rsid w:val="006A50E0"/>
    <w:rsid w:val="006A7537"/>
    <w:rsid w:val="006A7B80"/>
    <w:rsid w:val="006B03B6"/>
    <w:rsid w:val="006B0A9D"/>
    <w:rsid w:val="006B14AA"/>
    <w:rsid w:val="006B2EAE"/>
    <w:rsid w:val="006B4FC4"/>
    <w:rsid w:val="006B5201"/>
    <w:rsid w:val="006B5513"/>
    <w:rsid w:val="006C17FC"/>
    <w:rsid w:val="006D29BF"/>
    <w:rsid w:val="006D45F5"/>
    <w:rsid w:val="006D5A7C"/>
    <w:rsid w:val="006D6A61"/>
    <w:rsid w:val="006E6ACF"/>
    <w:rsid w:val="006F0712"/>
    <w:rsid w:val="006F1B09"/>
    <w:rsid w:val="006F1C07"/>
    <w:rsid w:val="006F2007"/>
    <w:rsid w:val="006F39B8"/>
    <w:rsid w:val="006F581E"/>
    <w:rsid w:val="006F6DEB"/>
    <w:rsid w:val="0070332C"/>
    <w:rsid w:val="0070562C"/>
    <w:rsid w:val="0070589F"/>
    <w:rsid w:val="00706FB4"/>
    <w:rsid w:val="00707B72"/>
    <w:rsid w:val="007109E4"/>
    <w:rsid w:val="00710A9F"/>
    <w:rsid w:val="007114A9"/>
    <w:rsid w:val="00712448"/>
    <w:rsid w:val="007132A2"/>
    <w:rsid w:val="0071487F"/>
    <w:rsid w:val="00721E46"/>
    <w:rsid w:val="00722314"/>
    <w:rsid w:val="0072301A"/>
    <w:rsid w:val="00723635"/>
    <w:rsid w:val="00723E82"/>
    <w:rsid w:val="0073089C"/>
    <w:rsid w:val="007308B8"/>
    <w:rsid w:val="00730BD7"/>
    <w:rsid w:val="00730BDD"/>
    <w:rsid w:val="00731139"/>
    <w:rsid w:val="007328EE"/>
    <w:rsid w:val="00736E22"/>
    <w:rsid w:val="00736FF2"/>
    <w:rsid w:val="00740C8D"/>
    <w:rsid w:val="00743693"/>
    <w:rsid w:val="0074537C"/>
    <w:rsid w:val="00745917"/>
    <w:rsid w:val="00745945"/>
    <w:rsid w:val="00745EE9"/>
    <w:rsid w:val="00750DAE"/>
    <w:rsid w:val="00751303"/>
    <w:rsid w:val="007546E9"/>
    <w:rsid w:val="00754A67"/>
    <w:rsid w:val="00755806"/>
    <w:rsid w:val="00760F90"/>
    <w:rsid w:val="00763B42"/>
    <w:rsid w:val="00766A4D"/>
    <w:rsid w:val="00766E46"/>
    <w:rsid w:val="00767684"/>
    <w:rsid w:val="00770A66"/>
    <w:rsid w:val="00770CD7"/>
    <w:rsid w:val="00771124"/>
    <w:rsid w:val="00772848"/>
    <w:rsid w:val="00772ADB"/>
    <w:rsid w:val="007731B0"/>
    <w:rsid w:val="007752B1"/>
    <w:rsid w:val="00775DF1"/>
    <w:rsid w:val="0077798D"/>
    <w:rsid w:val="007817AC"/>
    <w:rsid w:val="007854DE"/>
    <w:rsid w:val="0078570A"/>
    <w:rsid w:val="00787100"/>
    <w:rsid w:val="00787229"/>
    <w:rsid w:val="007902C6"/>
    <w:rsid w:val="007906F1"/>
    <w:rsid w:val="00792EC4"/>
    <w:rsid w:val="00792F89"/>
    <w:rsid w:val="00795E2A"/>
    <w:rsid w:val="00796325"/>
    <w:rsid w:val="007A01B9"/>
    <w:rsid w:val="007A3F27"/>
    <w:rsid w:val="007A4891"/>
    <w:rsid w:val="007A4F09"/>
    <w:rsid w:val="007A5B85"/>
    <w:rsid w:val="007A685B"/>
    <w:rsid w:val="007A74BF"/>
    <w:rsid w:val="007B1890"/>
    <w:rsid w:val="007B4075"/>
    <w:rsid w:val="007B4215"/>
    <w:rsid w:val="007B43B6"/>
    <w:rsid w:val="007B5362"/>
    <w:rsid w:val="007B6510"/>
    <w:rsid w:val="007B6AD9"/>
    <w:rsid w:val="007C03AB"/>
    <w:rsid w:val="007C0773"/>
    <w:rsid w:val="007C24A5"/>
    <w:rsid w:val="007C2934"/>
    <w:rsid w:val="007C4B61"/>
    <w:rsid w:val="007C64BB"/>
    <w:rsid w:val="007D2ECE"/>
    <w:rsid w:val="007D376B"/>
    <w:rsid w:val="007D4F51"/>
    <w:rsid w:val="007D683C"/>
    <w:rsid w:val="007E0D45"/>
    <w:rsid w:val="007E1686"/>
    <w:rsid w:val="007E3286"/>
    <w:rsid w:val="007E42D9"/>
    <w:rsid w:val="007F203E"/>
    <w:rsid w:val="007F2BC9"/>
    <w:rsid w:val="007F300C"/>
    <w:rsid w:val="007F53F3"/>
    <w:rsid w:val="007F640D"/>
    <w:rsid w:val="00800E03"/>
    <w:rsid w:val="00801637"/>
    <w:rsid w:val="00802395"/>
    <w:rsid w:val="00803AEE"/>
    <w:rsid w:val="00805130"/>
    <w:rsid w:val="008053A6"/>
    <w:rsid w:val="00810708"/>
    <w:rsid w:val="00810B3E"/>
    <w:rsid w:val="008178D5"/>
    <w:rsid w:val="008224A2"/>
    <w:rsid w:val="00823FE2"/>
    <w:rsid w:val="00824B6F"/>
    <w:rsid w:val="00826CAE"/>
    <w:rsid w:val="00826D5C"/>
    <w:rsid w:val="00833372"/>
    <w:rsid w:val="00843619"/>
    <w:rsid w:val="00847F95"/>
    <w:rsid w:val="008505D6"/>
    <w:rsid w:val="00850F33"/>
    <w:rsid w:val="00852165"/>
    <w:rsid w:val="00853141"/>
    <w:rsid w:val="0085532E"/>
    <w:rsid w:val="00855F22"/>
    <w:rsid w:val="00856B5F"/>
    <w:rsid w:val="00856CB9"/>
    <w:rsid w:val="0085730E"/>
    <w:rsid w:val="00861089"/>
    <w:rsid w:val="008709BC"/>
    <w:rsid w:val="0087158E"/>
    <w:rsid w:val="0087299C"/>
    <w:rsid w:val="00873C7D"/>
    <w:rsid w:val="008809E2"/>
    <w:rsid w:val="00881397"/>
    <w:rsid w:val="008816B5"/>
    <w:rsid w:val="00882A22"/>
    <w:rsid w:val="00882C80"/>
    <w:rsid w:val="008843CC"/>
    <w:rsid w:val="00887913"/>
    <w:rsid w:val="00890DA4"/>
    <w:rsid w:val="00891F05"/>
    <w:rsid w:val="00891FAA"/>
    <w:rsid w:val="008948BE"/>
    <w:rsid w:val="008A124E"/>
    <w:rsid w:val="008A2EBE"/>
    <w:rsid w:val="008A3346"/>
    <w:rsid w:val="008A7D8C"/>
    <w:rsid w:val="008B0490"/>
    <w:rsid w:val="008B0C0A"/>
    <w:rsid w:val="008B449D"/>
    <w:rsid w:val="008B65B6"/>
    <w:rsid w:val="008B79E9"/>
    <w:rsid w:val="008C0160"/>
    <w:rsid w:val="008C3255"/>
    <w:rsid w:val="008C384A"/>
    <w:rsid w:val="008D0863"/>
    <w:rsid w:val="008D22A3"/>
    <w:rsid w:val="008D55ED"/>
    <w:rsid w:val="008D567B"/>
    <w:rsid w:val="008D57C4"/>
    <w:rsid w:val="008D7BD7"/>
    <w:rsid w:val="008E0C83"/>
    <w:rsid w:val="008E1089"/>
    <w:rsid w:val="008E1F47"/>
    <w:rsid w:val="008E1FAB"/>
    <w:rsid w:val="008E26B3"/>
    <w:rsid w:val="008E26C2"/>
    <w:rsid w:val="008E32DD"/>
    <w:rsid w:val="008E3934"/>
    <w:rsid w:val="008E40F6"/>
    <w:rsid w:val="008E4EDD"/>
    <w:rsid w:val="008E5DF9"/>
    <w:rsid w:val="008E781E"/>
    <w:rsid w:val="008E7A90"/>
    <w:rsid w:val="008F1140"/>
    <w:rsid w:val="008F5AE4"/>
    <w:rsid w:val="0090223B"/>
    <w:rsid w:val="0090248E"/>
    <w:rsid w:val="00902939"/>
    <w:rsid w:val="0090472A"/>
    <w:rsid w:val="00911911"/>
    <w:rsid w:val="00913CDE"/>
    <w:rsid w:val="0091535D"/>
    <w:rsid w:val="00917BC9"/>
    <w:rsid w:val="00920CB7"/>
    <w:rsid w:val="009210EF"/>
    <w:rsid w:val="00921A66"/>
    <w:rsid w:val="00921BF3"/>
    <w:rsid w:val="009229C6"/>
    <w:rsid w:val="00922E8E"/>
    <w:rsid w:val="009230A9"/>
    <w:rsid w:val="00925B44"/>
    <w:rsid w:val="00930B9E"/>
    <w:rsid w:val="00930F31"/>
    <w:rsid w:val="00931499"/>
    <w:rsid w:val="009325C3"/>
    <w:rsid w:val="00935E88"/>
    <w:rsid w:val="00937414"/>
    <w:rsid w:val="00940D15"/>
    <w:rsid w:val="009417F2"/>
    <w:rsid w:val="009420FA"/>
    <w:rsid w:val="009422C0"/>
    <w:rsid w:val="0094276A"/>
    <w:rsid w:val="009500F7"/>
    <w:rsid w:val="00950C20"/>
    <w:rsid w:val="00954342"/>
    <w:rsid w:val="00960BBC"/>
    <w:rsid w:val="009629F2"/>
    <w:rsid w:val="009655D6"/>
    <w:rsid w:val="00965E9E"/>
    <w:rsid w:val="00966A3E"/>
    <w:rsid w:val="009734B8"/>
    <w:rsid w:val="0097425C"/>
    <w:rsid w:val="00974A2B"/>
    <w:rsid w:val="00975A3D"/>
    <w:rsid w:val="009760AA"/>
    <w:rsid w:val="00976FAD"/>
    <w:rsid w:val="009777D1"/>
    <w:rsid w:val="009817F1"/>
    <w:rsid w:val="00982A75"/>
    <w:rsid w:val="009845D7"/>
    <w:rsid w:val="009857D1"/>
    <w:rsid w:val="0098693A"/>
    <w:rsid w:val="00986B19"/>
    <w:rsid w:val="00990850"/>
    <w:rsid w:val="00992771"/>
    <w:rsid w:val="00993A42"/>
    <w:rsid w:val="00994455"/>
    <w:rsid w:val="00994A47"/>
    <w:rsid w:val="00995779"/>
    <w:rsid w:val="0099766D"/>
    <w:rsid w:val="009976B8"/>
    <w:rsid w:val="009A07AA"/>
    <w:rsid w:val="009A14EF"/>
    <w:rsid w:val="009A2C23"/>
    <w:rsid w:val="009A3240"/>
    <w:rsid w:val="009A52DD"/>
    <w:rsid w:val="009A5E5C"/>
    <w:rsid w:val="009A7A53"/>
    <w:rsid w:val="009B0B50"/>
    <w:rsid w:val="009B23E0"/>
    <w:rsid w:val="009B36D4"/>
    <w:rsid w:val="009B3B8D"/>
    <w:rsid w:val="009B51CD"/>
    <w:rsid w:val="009B54A3"/>
    <w:rsid w:val="009C0045"/>
    <w:rsid w:val="009C1B28"/>
    <w:rsid w:val="009C5315"/>
    <w:rsid w:val="009C649F"/>
    <w:rsid w:val="009D01A2"/>
    <w:rsid w:val="009E0FC4"/>
    <w:rsid w:val="009E4109"/>
    <w:rsid w:val="009E59A9"/>
    <w:rsid w:val="009E600D"/>
    <w:rsid w:val="009E6DFA"/>
    <w:rsid w:val="009F0780"/>
    <w:rsid w:val="009F383A"/>
    <w:rsid w:val="009F39D2"/>
    <w:rsid w:val="009F3BAF"/>
    <w:rsid w:val="009F4A17"/>
    <w:rsid w:val="009F74DA"/>
    <w:rsid w:val="00A002A0"/>
    <w:rsid w:val="00A00E14"/>
    <w:rsid w:val="00A01AFA"/>
    <w:rsid w:val="00A0226E"/>
    <w:rsid w:val="00A028DB"/>
    <w:rsid w:val="00A11101"/>
    <w:rsid w:val="00A12069"/>
    <w:rsid w:val="00A12F44"/>
    <w:rsid w:val="00A151A9"/>
    <w:rsid w:val="00A1663E"/>
    <w:rsid w:val="00A21E2C"/>
    <w:rsid w:val="00A22FD3"/>
    <w:rsid w:val="00A236E1"/>
    <w:rsid w:val="00A23D00"/>
    <w:rsid w:val="00A252BC"/>
    <w:rsid w:val="00A253E8"/>
    <w:rsid w:val="00A25560"/>
    <w:rsid w:val="00A2691E"/>
    <w:rsid w:val="00A26ACA"/>
    <w:rsid w:val="00A30B95"/>
    <w:rsid w:val="00A328A1"/>
    <w:rsid w:val="00A32AB1"/>
    <w:rsid w:val="00A4019E"/>
    <w:rsid w:val="00A41442"/>
    <w:rsid w:val="00A46A0B"/>
    <w:rsid w:val="00A46F9F"/>
    <w:rsid w:val="00A473DA"/>
    <w:rsid w:val="00A478EB"/>
    <w:rsid w:val="00A5036F"/>
    <w:rsid w:val="00A523C0"/>
    <w:rsid w:val="00A54D24"/>
    <w:rsid w:val="00A57D47"/>
    <w:rsid w:val="00A62F1C"/>
    <w:rsid w:val="00A63251"/>
    <w:rsid w:val="00A648A5"/>
    <w:rsid w:val="00A65965"/>
    <w:rsid w:val="00A73A04"/>
    <w:rsid w:val="00A7473E"/>
    <w:rsid w:val="00A74CFB"/>
    <w:rsid w:val="00A7570E"/>
    <w:rsid w:val="00A8070F"/>
    <w:rsid w:val="00A826DB"/>
    <w:rsid w:val="00A83064"/>
    <w:rsid w:val="00A84DD5"/>
    <w:rsid w:val="00A86B4D"/>
    <w:rsid w:val="00A92E3B"/>
    <w:rsid w:val="00A95EB3"/>
    <w:rsid w:val="00AA16A6"/>
    <w:rsid w:val="00AA1908"/>
    <w:rsid w:val="00AA39B1"/>
    <w:rsid w:val="00AA5DFB"/>
    <w:rsid w:val="00AA70C3"/>
    <w:rsid w:val="00AA71E8"/>
    <w:rsid w:val="00AA787A"/>
    <w:rsid w:val="00AB48A4"/>
    <w:rsid w:val="00AB604E"/>
    <w:rsid w:val="00AB7186"/>
    <w:rsid w:val="00AC0034"/>
    <w:rsid w:val="00AC192E"/>
    <w:rsid w:val="00AC2F99"/>
    <w:rsid w:val="00AC3699"/>
    <w:rsid w:val="00AC37D1"/>
    <w:rsid w:val="00AC431E"/>
    <w:rsid w:val="00AC6FED"/>
    <w:rsid w:val="00AD0E53"/>
    <w:rsid w:val="00AD24DD"/>
    <w:rsid w:val="00AD2941"/>
    <w:rsid w:val="00AE03D9"/>
    <w:rsid w:val="00AE114F"/>
    <w:rsid w:val="00AE1913"/>
    <w:rsid w:val="00AE7182"/>
    <w:rsid w:val="00AF2687"/>
    <w:rsid w:val="00AF44CE"/>
    <w:rsid w:val="00AF6328"/>
    <w:rsid w:val="00B015AF"/>
    <w:rsid w:val="00B04A2B"/>
    <w:rsid w:val="00B122DA"/>
    <w:rsid w:val="00B13F9A"/>
    <w:rsid w:val="00B16351"/>
    <w:rsid w:val="00B172D5"/>
    <w:rsid w:val="00B176B0"/>
    <w:rsid w:val="00B27EFD"/>
    <w:rsid w:val="00B31664"/>
    <w:rsid w:val="00B33250"/>
    <w:rsid w:val="00B33295"/>
    <w:rsid w:val="00B3382D"/>
    <w:rsid w:val="00B34981"/>
    <w:rsid w:val="00B349B7"/>
    <w:rsid w:val="00B34D29"/>
    <w:rsid w:val="00B361E7"/>
    <w:rsid w:val="00B3621A"/>
    <w:rsid w:val="00B3655A"/>
    <w:rsid w:val="00B4341E"/>
    <w:rsid w:val="00B50047"/>
    <w:rsid w:val="00B541B6"/>
    <w:rsid w:val="00B55A42"/>
    <w:rsid w:val="00B56ED0"/>
    <w:rsid w:val="00B6685B"/>
    <w:rsid w:val="00B66F37"/>
    <w:rsid w:val="00B7193A"/>
    <w:rsid w:val="00B72615"/>
    <w:rsid w:val="00B81622"/>
    <w:rsid w:val="00B830F1"/>
    <w:rsid w:val="00B8473B"/>
    <w:rsid w:val="00B85A95"/>
    <w:rsid w:val="00B864A9"/>
    <w:rsid w:val="00B86FA2"/>
    <w:rsid w:val="00B87071"/>
    <w:rsid w:val="00B87534"/>
    <w:rsid w:val="00B87ADA"/>
    <w:rsid w:val="00B90B37"/>
    <w:rsid w:val="00B9213C"/>
    <w:rsid w:val="00B9288F"/>
    <w:rsid w:val="00B9327F"/>
    <w:rsid w:val="00B94025"/>
    <w:rsid w:val="00B94A41"/>
    <w:rsid w:val="00BA0595"/>
    <w:rsid w:val="00BA1B51"/>
    <w:rsid w:val="00BA1CE8"/>
    <w:rsid w:val="00BA2125"/>
    <w:rsid w:val="00BA4B07"/>
    <w:rsid w:val="00BB02BF"/>
    <w:rsid w:val="00BB35C0"/>
    <w:rsid w:val="00BB402B"/>
    <w:rsid w:val="00BB5493"/>
    <w:rsid w:val="00BB74DC"/>
    <w:rsid w:val="00BD150A"/>
    <w:rsid w:val="00BD2D36"/>
    <w:rsid w:val="00BD4983"/>
    <w:rsid w:val="00BD6AC1"/>
    <w:rsid w:val="00BD7348"/>
    <w:rsid w:val="00BE2B4D"/>
    <w:rsid w:val="00BE3EB0"/>
    <w:rsid w:val="00BE5123"/>
    <w:rsid w:val="00BF00E3"/>
    <w:rsid w:val="00BF46A0"/>
    <w:rsid w:val="00BF52B3"/>
    <w:rsid w:val="00BF71BC"/>
    <w:rsid w:val="00BF73B9"/>
    <w:rsid w:val="00BF73E9"/>
    <w:rsid w:val="00C008C8"/>
    <w:rsid w:val="00C00D55"/>
    <w:rsid w:val="00C03CCA"/>
    <w:rsid w:val="00C044BB"/>
    <w:rsid w:val="00C0529B"/>
    <w:rsid w:val="00C05DB6"/>
    <w:rsid w:val="00C064C4"/>
    <w:rsid w:val="00C06C55"/>
    <w:rsid w:val="00C078A8"/>
    <w:rsid w:val="00C10ACA"/>
    <w:rsid w:val="00C12D99"/>
    <w:rsid w:val="00C14BFF"/>
    <w:rsid w:val="00C2139E"/>
    <w:rsid w:val="00C2279C"/>
    <w:rsid w:val="00C2560F"/>
    <w:rsid w:val="00C25C1D"/>
    <w:rsid w:val="00C271FE"/>
    <w:rsid w:val="00C27BEE"/>
    <w:rsid w:val="00C32FCB"/>
    <w:rsid w:val="00C343FF"/>
    <w:rsid w:val="00C34A03"/>
    <w:rsid w:val="00C34C4B"/>
    <w:rsid w:val="00C3587D"/>
    <w:rsid w:val="00C35F9B"/>
    <w:rsid w:val="00C35FC8"/>
    <w:rsid w:val="00C37510"/>
    <w:rsid w:val="00C37CCB"/>
    <w:rsid w:val="00C42C97"/>
    <w:rsid w:val="00C43A97"/>
    <w:rsid w:val="00C4494D"/>
    <w:rsid w:val="00C463CC"/>
    <w:rsid w:val="00C477FC"/>
    <w:rsid w:val="00C52CC8"/>
    <w:rsid w:val="00C54C9E"/>
    <w:rsid w:val="00C54EA1"/>
    <w:rsid w:val="00C55FFF"/>
    <w:rsid w:val="00C56052"/>
    <w:rsid w:val="00C60731"/>
    <w:rsid w:val="00C61884"/>
    <w:rsid w:val="00C61D2B"/>
    <w:rsid w:val="00C623EA"/>
    <w:rsid w:val="00C625C7"/>
    <w:rsid w:val="00C63EED"/>
    <w:rsid w:val="00C64A0B"/>
    <w:rsid w:val="00C65DD8"/>
    <w:rsid w:val="00C70343"/>
    <w:rsid w:val="00C70B31"/>
    <w:rsid w:val="00C74BF7"/>
    <w:rsid w:val="00C7616D"/>
    <w:rsid w:val="00C77C78"/>
    <w:rsid w:val="00C77E44"/>
    <w:rsid w:val="00C8006C"/>
    <w:rsid w:val="00C81832"/>
    <w:rsid w:val="00C828C6"/>
    <w:rsid w:val="00C8391A"/>
    <w:rsid w:val="00C85781"/>
    <w:rsid w:val="00C90F91"/>
    <w:rsid w:val="00C9249F"/>
    <w:rsid w:val="00C96D1A"/>
    <w:rsid w:val="00C9743C"/>
    <w:rsid w:val="00C976FE"/>
    <w:rsid w:val="00CA0E03"/>
    <w:rsid w:val="00CA38EE"/>
    <w:rsid w:val="00CA4C04"/>
    <w:rsid w:val="00CA4F92"/>
    <w:rsid w:val="00CB0596"/>
    <w:rsid w:val="00CB162C"/>
    <w:rsid w:val="00CB56D6"/>
    <w:rsid w:val="00CC0EC7"/>
    <w:rsid w:val="00CC35B6"/>
    <w:rsid w:val="00CC4E7C"/>
    <w:rsid w:val="00CC5617"/>
    <w:rsid w:val="00CD164E"/>
    <w:rsid w:val="00CD6F28"/>
    <w:rsid w:val="00CD753F"/>
    <w:rsid w:val="00CE0CED"/>
    <w:rsid w:val="00CE2624"/>
    <w:rsid w:val="00CE7C5D"/>
    <w:rsid w:val="00CF0D5C"/>
    <w:rsid w:val="00CF35AE"/>
    <w:rsid w:val="00CF35F0"/>
    <w:rsid w:val="00CF3A32"/>
    <w:rsid w:val="00D0164C"/>
    <w:rsid w:val="00D07703"/>
    <w:rsid w:val="00D167F4"/>
    <w:rsid w:val="00D17491"/>
    <w:rsid w:val="00D17FE8"/>
    <w:rsid w:val="00D20036"/>
    <w:rsid w:val="00D21048"/>
    <w:rsid w:val="00D21664"/>
    <w:rsid w:val="00D231C8"/>
    <w:rsid w:val="00D24FA7"/>
    <w:rsid w:val="00D254DD"/>
    <w:rsid w:val="00D311DF"/>
    <w:rsid w:val="00D33CDF"/>
    <w:rsid w:val="00D35ABD"/>
    <w:rsid w:val="00D37DF8"/>
    <w:rsid w:val="00D4019A"/>
    <w:rsid w:val="00D41AAB"/>
    <w:rsid w:val="00D46CC6"/>
    <w:rsid w:val="00D51D9E"/>
    <w:rsid w:val="00D5530E"/>
    <w:rsid w:val="00D57AD9"/>
    <w:rsid w:val="00D61D4A"/>
    <w:rsid w:val="00D62821"/>
    <w:rsid w:val="00D6654A"/>
    <w:rsid w:val="00D67C2E"/>
    <w:rsid w:val="00D71851"/>
    <w:rsid w:val="00D71B3D"/>
    <w:rsid w:val="00D72CB7"/>
    <w:rsid w:val="00D8027A"/>
    <w:rsid w:val="00D80AF1"/>
    <w:rsid w:val="00D80D1D"/>
    <w:rsid w:val="00D80FBC"/>
    <w:rsid w:val="00D822B2"/>
    <w:rsid w:val="00D87B8E"/>
    <w:rsid w:val="00D91DC9"/>
    <w:rsid w:val="00D92776"/>
    <w:rsid w:val="00D9320E"/>
    <w:rsid w:val="00D95318"/>
    <w:rsid w:val="00D95B0D"/>
    <w:rsid w:val="00D9620D"/>
    <w:rsid w:val="00DA0B37"/>
    <w:rsid w:val="00DA0F55"/>
    <w:rsid w:val="00DA1527"/>
    <w:rsid w:val="00DA2862"/>
    <w:rsid w:val="00DA4130"/>
    <w:rsid w:val="00DA5C85"/>
    <w:rsid w:val="00DB3D7D"/>
    <w:rsid w:val="00DB50E2"/>
    <w:rsid w:val="00DB6080"/>
    <w:rsid w:val="00DB69E5"/>
    <w:rsid w:val="00DC141B"/>
    <w:rsid w:val="00DC1BA4"/>
    <w:rsid w:val="00DC1C4E"/>
    <w:rsid w:val="00DC1DE1"/>
    <w:rsid w:val="00DC2CC1"/>
    <w:rsid w:val="00DC47F5"/>
    <w:rsid w:val="00DC646C"/>
    <w:rsid w:val="00DC68EA"/>
    <w:rsid w:val="00DD2403"/>
    <w:rsid w:val="00DD3D24"/>
    <w:rsid w:val="00DD3ECE"/>
    <w:rsid w:val="00DD431A"/>
    <w:rsid w:val="00DD43E8"/>
    <w:rsid w:val="00DD55AC"/>
    <w:rsid w:val="00DD5BCC"/>
    <w:rsid w:val="00DE021E"/>
    <w:rsid w:val="00DE1889"/>
    <w:rsid w:val="00DE236E"/>
    <w:rsid w:val="00DE345B"/>
    <w:rsid w:val="00DE38C2"/>
    <w:rsid w:val="00DE5BA8"/>
    <w:rsid w:val="00DE638B"/>
    <w:rsid w:val="00DF035D"/>
    <w:rsid w:val="00DF0525"/>
    <w:rsid w:val="00DF17C5"/>
    <w:rsid w:val="00DF19A4"/>
    <w:rsid w:val="00DF1B05"/>
    <w:rsid w:val="00DF341B"/>
    <w:rsid w:val="00DF5684"/>
    <w:rsid w:val="00E006E0"/>
    <w:rsid w:val="00E00E5B"/>
    <w:rsid w:val="00E01A0A"/>
    <w:rsid w:val="00E02CE4"/>
    <w:rsid w:val="00E04B7E"/>
    <w:rsid w:val="00E1041D"/>
    <w:rsid w:val="00E15927"/>
    <w:rsid w:val="00E16DA3"/>
    <w:rsid w:val="00E16EC7"/>
    <w:rsid w:val="00E17A53"/>
    <w:rsid w:val="00E243A4"/>
    <w:rsid w:val="00E30B29"/>
    <w:rsid w:val="00E32029"/>
    <w:rsid w:val="00E33BD0"/>
    <w:rsid w:val="00E34C7C"/>
    <w:rsid w:val="00E35067"/>
    <w:rsid w:val="00E36CDF"/>
    <w:rsid w:val="00E37963"/>
    <w:rsid w:val="00E4164C"/>
    <w:rsid w:val="00E427AE"/>
    <w:rsid w:val="00E45F67"/>
    <w:rsid w:val="00E46346"/>
    <w:rsid w:val="00E46958"/>
    <w:rsid w:val="00E50981"/>
    <w:rsid w:val="00E542B6"/>
    <w:rsid w:val="00E6036E"/>
    <w:rsid w:val="00E60F40"/>
    <w:rsid w:val="00E6240B"/>
    <w:rsid w:val="00E6596F"/>
    <w:rsid w:val="00E66E3C"/>
    <w:rsid w:val="00E66FEA"/>
    <w:rsid w:val="00E71595"/>
    <w:rsid w:val="00E77962"/>
    <w:rsid w:val="00E82EEB"/>
    <w:rsid w:val="00E83629"/>
    <w:rsid w:val="00E838FD"/>
    <w:rsid w:val="00E85DD2"/>
    <w:rsid w:val="00E909A0"/>
    <w:rsid w:val="00E9117D"/>
    <w:rsid w:val="00E919CB"/>
    <w:rsid w:val="00E92BBE"/>
    <w:rsid w:val="00E95C9D"/>
    <w:rsid w:val="00E95FFD"/>
    <w:rsid w:val="00E96047"/>
    <w:rsid w:val="00E96E4A"/>
    <w:rsid w:val="00EA113C"/>
    <w:rsid w:val="00EA2167"/>
    <w:rsid w:val="00EA6743"/>
    <w:rsid w:val="00EB2DE5"/>
    <w:rsid w:val="00EB3578"/>
    <w:rsid w:val="00EB35F0"/>
    <w:rsid w:val="00EB3D20"/>
    <w:rsid w:val="00EB4071"/>
    <w:rsid w:val="00EB4845"/>
    <w:rsid w:val="00EB56AF"/>
    <w:rsid w:val="00EB57BD"/>
    <w:rsid w:val="00EB7491"/>
    <w:rsid w:val="00EC12EA"/>
    <w:rsid w:val="00EC5287"/>
    <w:rsid w:val="00EC5B4E"/>
    <w:rsid w:val="00ED15D5"/>
    <w:rsid w:val="00ED64BF"/>
    <w:rsid w:val="00ED7CF2"/>
    <w:rsid w:val="00EE0BA3"/>
    <w:rsid w:val="00EE3FB6"/>
    <w:rsid w:val="00EE4FE8"/>
    <w:rsid w:val="00EE6D9A"/>
    <w:rsid w:val="00EF00E6"/>
    <w:rsid w:val="00EF32D2"/>
    <w:rsid w:val="00EF49BB"/>
    <w:rsid w:val="00EF72BE"/>
    <w:rsid w:val="00EF774B"/>
    <w:rsid w:val="00F00486"/>
    <w:rsid w:val="00F013C5"/>
    <w:rsid w:val="00F05169"/>
    <w:rsid w:val="00F11411"/>
    <w:rsid w:val="00F12D3C"/>
    <w:rsid w:val="00F13953"/>
    <w:rsid w:val="00F143FE"/>
    <w:rsid w:val="00F14D59"/>
    <w:rsid w:val="00F15A4A"/>
    <w:rsid w:val="00F16DA2"/>
    <w:rsid w:val="00F17DE4"/>
    <w:rsid w:val="00F259FE"/>
    <w:rsid w:val="00F27743"/>
    <w:rsid w:val="00F3306B"/>
    <w:rsid w:val="00F36D50"/>
    <w:rsid w:val="00F37743"/>
    <w:rsid w:val="00F409D3"/>
    <w:rsid w:val="00F41F46"/>
    <w:rsid w:val="00F42FEC"/>
    <w:rsid w:val="00F4431A"/>
    <w:rsid w:val="00F44E08"/>
    <w:rsid w:val="00F45CB1"/>
    <w:rsid w:val="00F45EDE"/>
    <w:rsid w:val="00F478AA"/>
    <w:rsid w:val="00F47F97"/>
    <w:rsid w:val="00F51AC3"/>
    <w:rsid w:val="00F51C5B"/>
    <w:rsid w:val="00F637EC"/>
    <w:rsid w:val="00F640BB"/>
    <w:rsid w:val="00F644E0"/>
    <w:rsid w:val="00F64641"/>
    <w:rsid w:val="00F65254"/>
    <w:rsid w:val="00F6548B"/>
    <w:rsid w:val="00F66CD1"/>
    <w:rsid w:val="00F71CA7"/>
    <w:rsid w:val="00F73CC4"/>
    <w:rsid w:val="00F76165"/>
    <w:rsid w:val="00F83409"/>
    <w:rsid w:val="00F86F83"/>
    <w:rsid w:val="00F92DD1"/>
    <w:rsid w:val="00F94B65"/>
    <w:rsid w:val="00F9628A"/>
    <w:rsid w:val="00FA0232"/>
    <w:rsid w:val="00FA0A74"/>
    <w:rsid w:val="00FA5AE6"/>
    <w:rsid w:val="00FA6515"/>
    <w:rsid w:val="00FB0168"/>
    <w:rsid w:val="00FB016E"/>
    <w:rsid w:val="00FB05D8"/>
    <w:rsid w:val="00FB2114"/>
    <w:rsid w:val="00FB222A"/>
    <w:rsid w:val="00FB2581"/>
    <w:rsid w:val="00FB2850"/>
    <w:rsid w:val="00FB2942"/>
    <w:rsid w:val="00FB34A5"/>
    <w:rsid w:val="00FB391B"/>
    <w:rsid w:val="00FB6D94"/>
    <w:rsid w:val="00FC0B4B"/>
    <w:rsid w:val="00FC1C6C"/>
    <w:rsid w:val="00FC2489"/>
    <w:rsid w:val="00FC401A"/>
    <w:rsid w:val="00FC7A42"/>
    <w:rsid w:val="00FD53C5"/>
    <w:rsid w:val="00FD5609"/>
    <w:rsid w:val="00FD5A5A"/>
    <w:rsid w:val="00FE03A7"/>
    <w:rsid w:val="00FE0BEF"/>
    <w:rsid w:val="00FE1A83"/>
    <w:rsid w:val="00FE2F8B"/>
    <w:rsid w:val="00FE7239"/>
    <w:rsid w:val="00FF0202"/>
    <w:rsid w:val="00FF43C1"/>
    <w:rsid w:val="00FF5793"/>
    <w:rsid w:val="00FF5A87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FB6E7-0C13-4FF3-97CC-0EA01B1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34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99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uiPriority w:val="34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styleId="affe">
    <w:name w:val="Emphasis"/>
    <w:basedOn w:val="a0"/>
    <w:uiPriority w:val="20"/>
    <w:qFormat/>
    <w:rsid w:val="00DB6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9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6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2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90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00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11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737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1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4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259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3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3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85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942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3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6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62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58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577">
                          <w:marLeft w:val="47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1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idemiology-journal.ru/" TargetMode="External"/><Relationship Id="rId18" Type="http://schemas.openxmlformats.org/officeDocument/2006/relationships/hyperlink" Target="https://www.student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med-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torinf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333648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sml.rssi.ru" TargetMode="External"/><Relationship Id="rId10" Type="http://schemas.openxmlformats.org/officeDocument/2006/relationships/hyperlink" Target="http://legalacts.ru/doc/273_FZ-ob-obrazovani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rosm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4798A-2FE9-43FF-99F0-1CCE64B0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30</Pages>
  <Words>9181</Words>
  <Characters>52333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61392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morozkj</dc:creator>
  <cp:lastModifiedBy>sks013</cp:lastModifiedBy>
  <cp:revision>1182</cp:revision>
  <cp:lastPrinted>2020-03-20T18:00:00Z</cp:lastPrinted>
  <dcterms:created xsi:type="dcterms:W3CDTF">2020-06-05T09:41:00Z</dcterms:created>
  <dcterms:modified xsi:type="dcterms:W3CDTF">2022-10-06T07:19:00Z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RMAPO</vt:lpwstr>
  </property>
  <property fmtid="{D5CDD505-2E9C-101B-9397-08002B2CF9AE}" pid="3" name="Operator">
    <vt:lpwstr>Mariya_AF</vt:lpwstr>
  </property>
</Properties>
</file>