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FF04A3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5627B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Аспекты асептики и антисептики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FF04A3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B5627B">
        <w:rPr>
          <w:rFonts w:ascii="Times New Roman" w:hAnsi="Times New Roman" w:cs="Times New Roman"/>
          <w:sz w:val="24"/>
          <w:szCs w:val="24"/>
        </w:rPr>
        <w:t>Аспекты асептики и антисептики</w:t>
      </w:r>
      <w:r w:rsidR="00FF04A3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83678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836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академических часов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8367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5E6235" w:rsidRPr="00B5627B" w:rsidRDefault="00B5627B" w:rsidP="00F5622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562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Pr="00B56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дополнительной профессиональной программы повышения квалификации «Аспекты асептики и антисептики» обусловлена неблагоприятной эпидемиологической ситуацией по ряду инфекционных заболеваний, и связанной с этим необходимостью постоянного совершенствования профессиональных компетенций специалистов практического здравоохранения по актуальным вопросам организации и осуществления </w:t>
      </w:r>
      <w:proofErr w:type="gramStart"/>
      <w:r w:rsidRPr="00B5627B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комплекса</w:t>
      </w:r>
      <w:proofErr w:type="gramEnd"/>
      <w:r w:rsidRPr="00B56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эффективных дезинфекционно-стерилизационных мероприятий по отношению к различным изделиям медицинского назначения в целях профилактики инфекций, связанных с оказанием медицинской помощи.</w:t>
      </w:r>
    </w:p>
    <w:p w:rsidR="00B5627B" w:rsidRDefault="00B5627B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5627B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Pr="00B5627B">
        <w:rPr>
          <w:rFonts w:ascii="Times New Roman" w:hAnsi="Times New Roman" w:cs="Times New Roman"/>
          <w:sz w:val="24"/>
          <w:szCs w:val="24"/>
        </w:rPr>
        <w:t xml:space="preserve">заключается в удовлетворении образовательных потребностей, обеспечении соответствия квалификации меняющимся условиям профессиональной деятельности и социальной среды, а также совершенствовании профессиональных компетенций специалистов практического здравоохранения в части организации и осуществления </w:t>
      </w:r>
      <w:proofErr w:type="gramStart"/>
      <w:r w:rsidRPr="00B5627B">
        <w:rPr>
          <w:rFonts w:ascii="Times New Roman" w:hAnsi="Times New Roman" w:cs="Times New Roman"/>
          <w:sz w:val="24"/>
          <w:szCs w:val="24"/>
        </w:rPr>
        <w:t>комплекса</w:t>
      </w:r>
      <w:proofErr w:type="gramEnd"/>
      <w:r w:rsidRPr="00B5627B">
        <w:rPr>
          <w:rFonts w:ascii="Times New Roman" w:hAnsi="Times New Roman" w:cs="Times New Roman"/>
          <w:sz w:val="24"/>
          <w:szCs w:val="24"/>
        </w:rPr>
        <w:t xml:space="preserve"> эффективных дезинфекционно-стерилизационных мероприятий изделий медицинского назначения, как важнейшего звена профилактики инфекций, связанных с оказанием медицинской помощи, в соответствии с современными санитарно-эпидемиологическими требованиями. </w:t>
      </w:r>
    </w:p>
    <w:p w:rsidR="00983678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BC5E9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56224" w:rsidRPr="00F56224">
        <w:rPr>
          <w:rFonts w:ascii="Times New Roman" w:hAnsi="Times New Roman" w:cs="Times New Roman"/>
          <w:sz w:val="24"/>
          <w:szCs w:val="24"/>
          <w:lang w:val="ru-RU"/>
        </w:rPr>
        <w:t>лица, имеющие</w:t>
      </w:r>
      <w:r w:rsidRPr="00BC5E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6224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F56224" w:rsidRPr="00F56224">
        <w:rPr>
          <w:rFonts w:ascii="Times New Roman" w:hAnsi="Times New Roman" w:cs="Times New Roman"/>
          <w:sz w:val="24"/>
          <w:szCs w:val="24"/>
          <w:lang w:val="ru-RU"/>
        </w:rPr>
        <w:t>реднее профессиональное образование по специальност</w:t>
      </w:r>
      <w:r w:rsidR="00950B6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5627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gramStart"/>
      <w:r w:rsidR="00B5627B" w:rsidRPr="00B5627B">
        <w:rPr>
          <w:rFonts w:ascii="Times New Roman" w:hAnsi="Times New Roman" w:cs="Times New Roman"/>
          <w:sz w:val="24"/>
          <w:szCs w:val="24"/>
          <w:lang w:val="ru-RU"/>
        </w:rPr>
        <w:t>Сестринское дело</w:t>
      </w:r>
      <w:r w:rsidR="00B562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5627B" w:rsidRPr="00B5627B">
        <w:rPr>
          <w:rFonts w:ascii="Times New Roman" w:hAnsi="Times New Roman" w:cs="Times New Roman"/>
          <w:sz w:val="24"/>
          <w:szCs w:val="24"/>
          <w:lang w:val="ru-RU"/>
        </w:rPr>
        <w:t>Акушерское дело, Анестезиология и реаниматология, Бактериология, Гигиена и санитария, Гигиеническое воспитание, Гистология, Дезинфекционное дело, Лабораторная диагностика, Лечебная физкультура, Лечебное дело, Медико-профилактическое дело, Медико-социальная помощь, Медицинский массаж, Наркология, Общая практика, Операционное дело, Организация сестринского дела, Реабилитационное сестринское дело, Рентгенология, Сестринское дело в косметологии, Сестринское дело в педиатрии, Скорая и неотложная помощь, Стоматология, Стоматология ортопедическая, Стоматология профилактическая, Судебно-медицинская экспертиза, Физиотерапия</w:t>
      </w:r>
      <w:proofErr w:type="gramEnd"/>
      <w:r w:rsidR="00B5627B" w:rsidRPr="00B5627B">
        <w:rPr>
          <w:rFonts w:ascii="Times New Roman" w:hAnsi="Times New Roman" w:cs="Times New Roman"/>
          <w:sz w:val="24"/>
          <w:szCs w:val="24"/>
          <w:lang w:val="ru-RU"/>
        </w:rPr>
        <w:t>, Функциональная диагностика, Эпидемиология (паразитология)</w:t>
      </w:r>
      <w:r w:rsidR="00B562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627B" w:rsidRDefault="004D1F50" w:rsidP="004D1F5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D1F50" w:rsidRPr="004D1F50" w:rsidRDefault="004D1F50" w:rsidP="004D1F5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F50">
        <w:rPr>
          <w:rFonts w:ascii="Times New Roman" w:eastAsia="Times New Roman" w:hAnsi="Times New Roman" w:cs="Times New Roman"/>
          <w:sz w:val="24"/>
          <w:szCs w:val="24"/>
          <w:lang w:val="ru-RU"/>
        </w:rPr>
        <w:t>В  результате освоения Программы слушатели совершенствуют профессиональные  компетенции:</w:t>
      </w:r>
    </w:p>
    <w:p w:rsidR="00B5627B" w:rsidRPr="00B5627B" w:rsidRDefault="00B5627B" w:rsidP="00B5627B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5627B">
        <w:rPr>
          <w:rFonts w:ascii="Times New Roman" w:eastAsiaTheme="minorHAnsi" w:hAnsi="Times New Roman"/>
          <w:sz w:val="24"/>
          <w:szCs w:val="24"/>
        </w:rPr>
        <w:t>Готовность к осуществлению комплекса дезинфекционно-стерилизационных мероприятий, направленных на профилактику инфекций, связанных с оказанием медицинской помощи.</w:t>
      </w:r>
    </w:p>
    <w:p w:rsidR="00A64B8F" w:rsidRPr="00950B6D" w:rsidRDefault="00B5627B" w:rsidP="00B5627B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5627B">
        <w:rPr>
          <w:rFonts w:ascii="Times New Roman" w:eastAsiaTheme="minorHAnsi" w:hAnsi="Times New Roman"/>
          <w:sz w:val="24"/>
          <w:szCs w:val="24"/>
        </w:rPr>
        <w:t>Готовность к проведению производственного контроля качества дезинфекционно-стерилизационных мероприятий.</w:t>
      </w:r>
    </w:p>
    <w:p w:rsidR="00996CB0" w:rsidRDefault="00D73721" w:rsidP="00F562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B5627B" w:rsidRPr="00B5627B" w:rsidRDefault="00B5627B" w:rsidP="00B5627B">
      <w:pPr>
        <w:pStyle w:val="ab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562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Актуальные вопросы асептики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5627B" w:rsidRPr="00B5627B" w:rsidRDefault="00B5627B" w:rsidP="00B5627B">
      <w:pPr>
        <w:pStyle w:val="ab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562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Промежуточная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5627B" w:rsidRPr="00B5627B" w:rsidRDefault="00B5627B" w:rsidP="00B5627B">
      <w:pPr>
        <w:pStyle w:val="ab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562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Актуальные вопросы антисептики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950B6D" w:rsidRPr="00950B6D" w:rsidRDefault="00B5627B" w:rsidP="00B5627B">
      <w:pPr>
        <w:pStyle w:val="ab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562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Итоговая 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8367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5E62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151FC2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D73721"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FF04A3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905C3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FF04A3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5627B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АСПЕКТЫ АСЕПТИКИ И АНТИСЕПТИКИ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83678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83678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362"/>
        <w:gridCol w:w="1276"/>
        <w:gridCol w:w="1417"/>
        <w:gridCol w:w="1930"/>
      </w:tblGrid>
      <w:tr w:rsidR="004D1F50" w:rsidRPr="004D1F50" w:rsidTr="00B5627B">
        <w:tc>
          <w:tcPr>
            <w:tcW w:w="328" w:type="pct"/>
          </w:tcPr>
          <w:p w:rsidR="006452BF" w:rsidRPr="004D1F50" w:rsidRDefault="006452BF" w:rsidP="00B562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09" w:type="pct"/>
          </w:tcPr>
          <w:p w:rsidR="006452BF" w:rsidRPr="004D1F50" w:rsidRDefault="006452BF" w:rsidP="00B5627B">
            <w:pPr>
              <w:spacing w:line="240" w:lineRule="auto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4D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597" w:type="pct"/>
          </w:tcPr>
          <w:p w:rsidR="006452BF" w:rsidRPr="004D1F50" w:rsidRDefault="006452BF" w:rsidP="00B562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663" w:type="pct"/>
          </w:tcPr>
          <w:p w:rsidR="006452BF" w:rsidRPr="00B5627B" w:rsidRDefault="006452BF" w:rsidP="00B562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903" w:type="pct"/>
          </w:tcPr>
          <w:p w:rsidR="006452BF" w:rsidRDefault="006452BF" w:rsidP="00B562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  <w:p w:rsidR="00B5627B" w:rsidRPr="00B5627B" w:rsidRDefault="00B5627B" w:rsidP="00B562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5627B" w:rsidRPr="004D1F50" w:rsidTr="00B5627B">
        <w:tc>
          <w:tcPr>
            <w:tcW w:w="328" w:type="pct"/>
          </w:tcPr>
          <w:p w:rsidR="00B5627B" w:rsidRPr="00151FC2" w:rsidRDefault="00B5627B" w:rsidP="00B5627B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9" w:type="pct"/>
          </w:tcPr>
          <w:p w:rsidR="00B5627B" w:rsidRPr="00B5627B" w:rsidRDefault="00B5627B" w:rsidP="00B56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7B">
              <w:rPr>
                <w:rFonts w:ascii="Times New Roman" w:hAnsi="Times New Roman" w:cs="Times New Roman"/>
                <w:sz w:val="20"/>
                <w:szCs w:val="20"/>
              </w:rPr>
              <w:t>Актуальные вопросы асептики</w:t>
            </w:r>
          </w:p>
        </w:tc>
        <w:tc>
          <w:tcPr>
            <w:tcW w:w="597" w:type="pct"/>
          </w:tcPr>
          <w:p w:rsidR="00B5627B" w:rsidRPr="00B5627B" w:rsidRDefault="00B5627B" w:rsidP="00B56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627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3" w:type="pct"/>
          </w:tcPr>
          <w:p w:rsidR="00B5627B" w:rsidRPr="00B5627B" w:rsidRDefault="00B5627B" w:rsidP="00B56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627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3" w:type="pct"/>
          </w:tcPr>
          <w:p w:rsidR="00B5627B" w:rsidRPr="004D1F50" w:rsidRDefault="00B5627B" w:rsidP="00B562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5627B" w:rsidRPr="004D1F50" w:rsidTr="00B5627B">
        <w:tc>
          <w:tcPr>
            <w:tcW w:w="328" w:type="pct"/>
          </w:tcPr>
          <w:p w:rsidR="00B5627B" w:rsidRPr="00151FC2" w:rsidRDefault="00B5627B" w:rsidP="00B5627B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9" w:type="pct"/>
          </w:tcPr>
          <w:p w:rsidR="00B5627B" w:rsidRPr="00B5627B" w:rsidRDefault="00B5627B" w:rsidP="00B56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7B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97" w:type="pct"/>
          </w:tcPr>
          <w:p w:rsidR="00B5627B" w:rsidRPr="00B5627B" w:rsidRDefault="00B5627B" w:rsidP="00B5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B5627B" w:rsidRPr="00B5627B" w:rsidRDefault="00B5627B" w:rsidP="00B5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pct"/>
          </w:tcPr>
          <w:p w:rsidR="00B5627B" w:rsidRPr="00151FC2" w:rsidRDefault="00B5627B" w:rsidP="00B562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Промежуточное тестирование</w:t>
            </w:r>
          </w:p>
        </w:tc>
      </w:tr>
      <w:tr w:rsidR="00B5627B" w:rsidRPr="004D1F50" w:rsidTr="00B5627B">
        <w:tc>
          <w:tcPr>
            <w:tcW w:w="328" w:type="pct"/>
          </w:tcPr>
          <w:p w:rsidR="00B5627B" w:rsidRPr="00151FC2" w:rsidRDefault="00B5627B" w:rsidP="00B5627B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9" w:type="pct"/>
          </w:tcPr>
          <w:p w:rsidR="00B5627B" w:rsidRPr="00B5627B" w:rsidRDefault="00B5627B" w:rsidP="00B56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7B">
              <w:rPr>
                <w:rFonts w:ascii="Times New Roman" w:hAnsi="Times New Roman" w:cs="Times New Roman"/>
                <w:sz w:val="20"/>
                <w:szCs w:val="20"/>
              </w:rPr>
              <w:t>Актуальные вопросы антисептики</w:t>
            </w:r>
          </w:p>
        </w:tc>
        <w:tc>
          <w:tcPr>
            <w:tcW w:w="597" w:type="pct"/>
          </w:tcPr>
          <w:p w:rsidR="00B5627B" w:rsidRPr="00B5627B" w:rsidRDefault="00B5627B" w:rsidP="00B5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3" w:type="pct"/>
          </w:tcPr>
          <w:p w:rsidR="00B5627B" w:rsidRPr="00B5627B" w:rsidRDefault="00B5627B" w:rsidP="00B5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3" w:type="pct"/>
          </w:tcPr>
          <w:p w:rsidR="00B5627B" w:rsidRPr="00151FC2" w:rsidRDefault="00B5627B" w:rsidP="00B562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D1F50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5627B" w:rsidRPr="004D1F50" w:rsidTr="00B5627B">
        <w:tc>
          <w:tcPr>
            <w:tcW w:w="328" w:type="pct"/>
          </w:tcPr>
          <w:p w:rsidR="00B5627B" w:rsidRPr="00151FC2" w:rsidRDefault="00B5627B" w:rsidP="00B5627B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9" w:type="pct"/>
          </w:tcPr>
          <w:p w:rsidR="00B5627B" w:rsidRPr="00B5627B" w:rsidRDefault="00B5627B" w:rsidP="00B56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7B">
              <w:rPr>
                <w:rFonts w:ascii="Times New Roman" w:hAnsi="Times New Roman" w:cs="Times New Roman"/>
                <w:sz w:val="20"/>
                <w:szCs w:val="20"/>
              </w:rPr>
              <w:t>Итоговая  аттестация</w:t>
            </w:r>
          </w:p>
        </w:tc>
        <w:tc>
          <w:tcPr>
            <w:tcW w:w="597" w:type="pct"/>
          </w:tcPr>
          <w:p w:rsidR="00B5627B" w:rsidRPr="00B5627B" w:rsidRDefault="00B5627B" w:rsidP="00B5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B5627B" w:rsidRPr="00B5627B" w:rsidRDefault="00B5627B" w:rsidP="00B5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pct"/>
          </w:tcPr>
          <w:p w:rsidR="00B5627B" w:rsidRPr="004D1F50" w:rsidRDefault="00B5627B" w:rsidP="00B562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950B6D" w:rsidRPr="004D1F50" w:rsidTr="00B5627B">
        <w:tc>
          <w:tcPr>
            <w:tcW w:w="328" w:type="pct"/>
            <w:vAlign w:val="center"/>
          </w:tcPr>
          <w:p w:rsidR="00950B6D" w:rsidRPr="004D1F50" w:rsidRDefault="00950B6D" w:rsidP="00950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pct"/>
            <w:vAlign w:val="center"/>
          </w:tcPr>
          <w:p w:rsidR="00950B6D" w:rsidRPr="004D1F50" w:rsidRDefault="00950B6D" w:rsidP="00950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597" w:type="pct"/>
            <w:vAlign w:val="center"/>
          </w:tcPr>
          <w:p w:rsidR="00950B6D" w:rsidRPr="004D1F50" w:rsidRDefault="00950B6D" w:rsidP="00950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D1F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663" w:type="pct"/>
            <w:vAlign w:val="center"/>
          </w:tcPr>
          <w:p w:rsidR="00950B6D" w:rsidRPr="004D1F50" w:rsidRDefault="00950B6D" w:rsidP="00950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D1F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903" w:type="pct"/>
            <w:vAlign w:val="center"/>
          </w:tcPr>
          <w:p w:rsidR="00950B6D" w:rsidRPr="004D1F50" w:rsidRDefault="00950B6D" w:rsidP="00950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8D" w:rsidRDefault="0071018D">
      <w:pPr>
        <w:spacing w:line="240" w:lineRule="auto"/>
      </w:pPr>
      <w:r>
        <w:separator/>
      </w:r>
    </w:p>
  </w:endnote>
  <w:endnote w:type="continuationSeparator" w:id="0">
    <w:p w:rsidR="0071018D" w:rsidRDefault="00710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8D" w:rsidRDefault="0071018D">
      <w:pPr>
        <w:spacing w:line="240" w:lineRule="auto"/>
      </w:pPr>
      <w:r>
        <w:separator/>
      </w:r>
    </w:p>
  </w:footnote>
  <w:footnote w:type="continuationSeparator" w:id="0">
    <w:p w:rsidR="0071018D" w:rsidRDefault="007101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A1C"/>
    <w:multiLevelType w:val="hybridMultilevel"/>
    <w:tmpl w:val="71149CF8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5C08A5"/>
    <w:multiLevelType w:val="hybridMultilevel"/>
    <w:tmpl w:val="C82CC5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288166B"/>
    <w:multiLevelType w:val="hybridMultilevel"/>
    <w:tmpl w:val="7AC8C0D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0F6158"/>
    <w:multiLevelType w:val="hybridMultilevel"/>
    <w:tmpl w:val="4E743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852BA6"/>
    <w:multiLevelType w:val="hybridMultilevel"/>
    <w:tmpl w:val="C0D8D28E"/>
    <w:lvl w:ilvl="0" w:tplc="4F34F9C6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3127CA"/>
    <w:multiLevelType w:val="hybridMultilevel"/>
    <w:tmpl w:val="3EB64544"/>
    <w:lvl w:ilvl="0" w:tplc="4F34F9C6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A20C6"/>
    <w:multiLevelType w:val="hybridMultilevel"/>
    <w:tmpl w:val="245EB02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FB6591"/>
    <w:multiLevelType w:val="hybridMultilevel"/>
    <w:tmpl w:val="86DAE06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3BD3F56"/>
    <w:multiLevelType w:val="hybridMultilevel"/>
    <w:tmpl w:val="256E4F6E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EB4B29"/>
    <w:multiLevelType w:val="hybridMultilevel"/>
    <w:tmpl w:val="73FAD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7"/>
  </w:num>
  <w:num w:numId="5">
    <w:abstractNumId w:val="2"/>
  </w:num>
  <w:num w:numId="6">
    <w:abstractNumId w:val="9"/>
  </w:num>
  <w:num w:numId="7">
    <w:abstractNumId w:val="11"/>
  </w:num>
  <w:num w:numId="8">
    <w:abstractNumId w:val="4"/>
  </w:num>
  <w:num w:numId="9">
    <w:abstractNumId w:val="14"/>
  </w:num>
  <w:num w:numId="10">
    <w:abstractNumId w:val="13"/>
  </w:num>
  <w:num w:numId="11">
    <w:abstractNumId w:val="5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A201B"/>
    <w:rsid w:val="001004D4"/>
    <w:rsid w:val="0011374B"/>
    <w:rsid w:val="00135EEB"/>
    <w:rsid w:val="00142829"/>
    <w:rsid w:val="0014356C"/>
    <w:rsid w:val="00151FC2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5867"/>
    <w:rsid w:val="002275AB"/>
    <w:rsid w:val="002312DE"/>
    <w:rsid w:val="002479CD"/>
    <w:rsid w:val="002648F7"/>
    <w:rsid w:val="002650E8"/>
    <w:rsid w:val="002715D6"/>
    <w:rsid w:val="002D755B"/>
    <w:rsid w:val="00301B67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D0AEB"/>
    <w:rsid w:val="004D1F50"/>
    <w:rsid w:val="004E4279"/>
    <w:rsid w:val="004F3079"/>
    <w:rsid w:val="00502EB4"/>
    <w:rsid w:val="00507616"/>
    <w:rsid w:val="00512CDE"/>
    <w:rsid w:val="00517E0B"/>
    <w:rsid w:val="00521AAE"/>
    <w:rsid w:val="00557D42"/>
    <w:rsid w:val="0056165B"/>
    <w:rsid w:val="0058674F"/>
    <w:rsid w:val="00587193"/>
    <w:rsid w:val="005E33D7"/>
    <w:rsid w:val="005E6235"/>
    <w:rsid w:val="00600888"/>
    <w:rsid w:val="00611E9F"/>
    <w:rsid w:val="0062118F"/>
    <w:rsid w:val="006452BF"/>
    <w:rsid w:val="0065547A"/>
    <w:rsid w:val="0066429E"/>
    <w:rsid w:val="006917E6"/>
    <w:rsid w:val="006B47A9"/>
    <w:rsid w:val="006C0BEF"/>
    <w:rsid w:val="006C5AA9"/>
    <w:rsid w:val="006D1AB1"/>
    <w:rsid w:val="006E47AF"/>
    <w:rsid w:val="006E7EC7"/>
    <w:rsid w:val="0071018D"/>
    <w:rsid w:val="0072091F"/>
    <w:rsid w:val="007216FF"/>
    <w:rsid w:val="00727C77"/>
    <w:rsid w:val="00781E04"/>
    <w:rsid w:val="007870F9"/>
    <w:rsid w:val="007905C3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2538D"/>
    <w:rsid w:val="00925924"/>
    <w:rsid w:val="00950B6D"/>
    <w:rsid w:val="00952BD7"/>
    <w:rsid w:val="00955CF6"/>
    <w:rsid w:val="00983678"/>
    <w:rsid w:val="00992BC7"/>
    <w:rsid w:val="0099302A"/>
    <w:rsid w:val="00996CB0"/>
    <w:rsid w:val="009B3ACE"/>
    <w:rsid w:val="009F6686"/>
    <w:rsid w:val="009F69A8"/>
    <w:rsid w:val="00A0386E"/>
    <w:rsid w:val="00A56AB5"/>
    <w:rsid w:val="00A64B8F"/>
    <w:rsid w:val="00A746B0"/>
    <w:rsid w:val="00A802F2"/>
    <w:rsid w:val="00A9606E"/>
    <w:rsid w:val="00AD44B1"/>
    <w:rsid w:val="00AE6C74"/>
    <w:rsid w:val="00AF3FA5"/>
    <w:rsid w:val="00B453DC"/>
    <w:rsid w:val="00B5627B"/>
    <w:rsid w:val="00B66D4B"/>
    <w:rsid w:val="00BC5E94"/>
    <w:rsid w:val="00BF72C7"/>
    <w:rsid w:val="00C04B81"/>
    <w:rsid w:val="00C359AF"/>
    <w:rsid w:val="00C41A2C"/>
    <w:rsid w:val="00C63601"/>
    <w:rsid w:val="00C70884"/>
    <w:rsid w:val="00CB301E"/>
    <w:rsid w:val="00CD6E3D"/>
    <w:rsid w:val="00CE6BAB"/>
    <w:rsid w:val="00D07318"/>
    <w:rsid w:val="00D5171A"/>
    <w:rsid w:val="00D73721"/>
    <w:rsid w:val="00DB2991"/>
    <w:rsid w:val="00E25C0D"/>
    <w:rsid w:val="00E43A7C"/>
    <w:rsid w:val="00E81E4A"/>
    <w:rsid w:val="00EA3AD7"/>
    <w:rsid w:val="00EB68B3"/>
    <w:rsid w:val="00EF1592"/>
    <w:rsid w:val="00F46758"/>
    <w:rsid w:val="00F50296"/>
    <w:rsid w:val="00F56224"/>
    <w:rsid w:val="00F70505"/>
    <w:rsid w:val="00F712C0"/>
    <w:rsid w:val="00FE539E"/>
    <w:rsid w:val="00FF04A3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D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25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D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2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8</cp:revision>
  <dcterms:created xsi:type="dcterms:W3CDTF">2022-08-19T04:20:00Z</dcterms:created>
  <dcterms:modified xsi:type="dcterms:W3CDTF">2022-09-23T13:12:00Z</dcterms:modified>
</cp:coreProperties>
</file>