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Онкология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146A5A">
        <w:rPr>
          <w:rFonts w:ascii="Times New Roman" w:hAnsi="Times New Roman" w:cs="Times New Roman"/>
          <w:sz w:val="24"/>
          <w:szCs w:val="24"/>
        </w:rPr>
        <w:t>Онкология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93182" w:rsidRPr="00D93182" w:rsidRDefault="00146A5A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A5A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146A5A">
        <w:rPr>
          <w:rFonts w:ascii="Times New Roman" w:hAnsi="Times New Roman" w:cs="Times New Roman"/>
          <w:sz w:val="24"/>
          <w:szCs w:val="24"/>
        </w:rPr>
        <w:t xml:space="preserve">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Онкология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 обусловлена необходимостью неуклонного совершенствования профессиональных компетенций врачей</w:t>
      </w:r>
      <w:r w:rsidRPr="00146A5A">
        <w:rPr>
          <w:rFonts w:ascii="Times New Roman" w:hAnsi="Times New Roman" w:cs="Times New Roman"/>
          <w:sz w:val="24"/>
          <w:szCs w:val="24"/>
        </w:rPr>
        <w:t>-</w:t>
      </w:r>
      <w:r w:rsidRPr="00146A5A">
        <w:rPr>
          <w:rFonts w:ascii="Times New Roman" w:hAnsi="Times New Roman" w:cs="Times New Roman"/>
          <w:sz w:val="24"/>
          <w:szCs w:val="24"/>
        </w:rPr>
        <w:t xml:space="preserve">онкологов по вопросам оказания медицинской помощи пациентам по профилю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Онкология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>. Специалистам необходимо углубление знаний по основным профессиональным проблемам с учетом современных исследований и открытий, методов диагностики и лечения соответственно современным стандартам оказания квалифицированной помощи.</w:t>
      </w:r>
    </w:p>
    <w:p w:rsidR="00146A5A" w:rsidRPr="00146A5A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146A5A" w:rsidRPr="00146A5A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обеспечение соответствия квалификации врачей-онкологов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специальности </w:t>
      </w:r>
      <w:r w:rsidR="00146A5A">
        <w:rPr>
          <w:rFonts w:ascii="Times New Roman" w:hAnsi="Times New Roman" w:cs="Times New Roman"/>
          <w:sz w:val="24"/>
          <w:szCs w:val="24"/>
        </w:rPr>
        <w:t>«</w:t>
      </w:r>
      <w:r w:rsidR="00146A5A" w:rsidRPr="00146A5A">
        <w:rPr>
          <w:rFonts w:ascii="Times New Roman" w:hAnsi="Times New Roman" w:cs="Times New Roman"/>
          <w:sz w:val="24"/>
          <w:szCs w:val="24"/>
        </w:rPr>
        <w:t>Онкология</w:t>
      </w:r>
      <w:r w:rsidR="00146A5A">
        <w:rPr>
          <w:rFonts w:ascii="Times New Roman" w:hAnsi="Times New Roman" w:cs="Times New Roman"/>
          <w:sz w:val="24"/>
          <w:szCs w:val="24"/>
        </w:rPr>
        <w:t>»</w:t>
      </w:r>
      <w:r w:rsidR="00146A5A" w:rsidRPr="00146A5A">
        <w:rPr>
          <w:rFonts w:ascii="Times New Roman" w:hAnsi="Times New Roman" w:cs="Times New Roman"/>
          <w:sz w:val="24"/>
          <w:szCs w:val="24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701AE" w:rsidRPr="00F701AE" w:rsidRDefault="00F701AE" w:rsidP="00F701A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01AE">
        <w:rPr>
          <w:rFonts w:ascii="Times New Roman" w:hAnsi="Times New Roman" w:cs="Times New Roman"/>
          <w:sz w:val="24"/>
          <w:szCs w:val="24"/>
        </w:rPr>
        <w:t xml:space="preserve">К лицам, поступающим на </w:t>
      </w:r>
      <w:proofErr w:type="gramStart"/>
      <w:r w:rsidRPr="00F701AE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F701AE">
        <w:rPr>
          <w:rFonts w:ascii="Times New Roman" w:hAnsi="Times New Roman" w:cs="Times New Roman"/>
          <w:sz w:val="24"/>
          <w:szCs w:val="24"/>
        </w:rPr>
        <w:t xml:space="preserve">, предъявляются квалификационные требования:  </w:t>
      </w:r>
    </w:p>
    <w:p w:rsidR="00146A5A" w:rsidRPr="00146A5A" w:rsidRDefault="00146A5A" w:rsidP="00146A5A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hAnsi="Times New Roman" w:cs="Times New Roman"/>
          <w:sz w:val="24"/>
          <w:szCs w:val="24"/>
        </w:rPr>
        <w:t xml:space="preserve">Высшее образование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A5A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146A5A">
        <w:rPr>
          <w:rFonts w:ascii="Times New Roman" w:hAnsi="Times New Roman" w:cs="Times New Roman"/>
          <w:sz w:val="24"/>
          <w:szCs w:val="24"/>
        </w:rPr>
        <w:t xml:space="preserve">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Педиатрия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5A" w:rsidRPr="00146A5A" w:rsidRDefault="00146A5A" w:rsidP="00146A5A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hAnsi="Times New Roman" w:cs="Times New Roman"/>
          <w:sz w:val="24"/>
          <w:szCs w:val="24"/>
        </w:rPr>
        <w:t xml:space="preserve">Подготовка в интернатуре/ординатуре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Онкология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5A" w:rsidRPr="00146A5A" w:rsidRDefault="00146A5A" w:rsidP="00146A5A">
      <w:pPr>
        <w:pStyle w:val="ab"/>
        <w:numPr>
          <w:ilvl w:val="0"/>
          <w:numId w:val="2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hAnsi="Times New Roman" w:cs="Times New Roman"/>
          <w:sz w:val="24"/>
          <w:szCs w:val="24"/>
        </w:rPr>
        <w:t xml:space="preserve">Профессиональная переподготовка по специальности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Онкология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 при наличии подготовки в интернатуре/ординатуре по одной из специальностей: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Акушерство и гинекология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Терапия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6A5A">
        <w:rPr>
          <w:rFonts w:ascii="Times New Roman" w:hAnsi="Times New Roman" w:cs="Times New Roman"/>
          <w:sz w:val="24"/>
          <w:szCs w:val="24"/>
        </w:rPr>
        <w:t>Хирургия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46A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A5A" w:rsidRPr="00146A5A" w:rsidRDefault="00146A5A" w:rsidP="00A663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A5A">
        <w:rPr>
          <w:rFonts w:ascii="Times New Roman" w:hAnsi="Times New Roman" w:cs="Times New Roman"/>
          <w:sz w:val="24"/>
          <w:szCs w:val="24"/>
        </w:rPr>
        <w:t>Категория обучающихся – Врач-онколог; заведующий (начальник) структурного подразделения (отдела, отделения, лаборатории, кабинета, отряда и другое) медицинской организации - врач-онколог; врач приемного отделения (в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подразделения).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трудовых функций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46A5A" w:rsidRPr="00146A5A" w:rsidRDefault="00146A5A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Диагностика в целях выявления онкологического заболевания, его прогрессирования.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Лечение пациентов с онкологическими заболеваниями, включая проведение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противоопухолевой лекарственной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терапии, контроль его эффективности и безопасности.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Хирургическое лечение пациентов с онкологическими заболеваниям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контроль его эффективности и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безопасности.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Направление на медицинскую реабилитацию пациентов с онкологическими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заболеваниями, в том числе при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реализации индивидуальных программ реабилитации или </w:t>
      </w:r>
      <w:proofErr w:type="spellStart"/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инвалидов.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медицинских экспертиз в отношении пациентов с онкологическими заболеваниями.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и контроль эффективности мероприятий по формированию здорового образа жизни, санитарно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гигиеническому просвещению населения с целью профилактики онкологическ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заболеваний, сопровождение и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курирование программ, направленных </w:t>
      </w:r>
      <w:proofErr w:type="gramStart"/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proofErr w:type="gramEnd"/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раннее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выявление онкологических заболеваний, организованных в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медицинских организациях первичной медико-санитарной помощи.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анализа медико-статистической информации, ведение медици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нской документации, организация </w:t>
      </w: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 находящегося в распоряжении медицинского персонала.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медицинской помощи в экстренной форме.</w:t>
      </w:r>
    </w:p>
    <w:p w:rsidR="00146A5A" w:rsidRPr="00146A5A" w:rsidRDefault="00146A5A" w:rsidP="00146A5A">
      <w:pPr>
        <w:pStyle w:val="ab"/>
        <w:numPr>
          <w:ilvl w:val="0"/>
          <w:numId w:val="2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паллиативной медицинской помощи пациентам с онкологическими заболеваниями.</w:t>
      </w:r>
    </w:p>
    <w:p w:rsidR="00996CB0" w:rsidRPr="002715D6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146A5A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Организация з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дравоохранения и онкологической 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помощи в Российской Федерации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46A5A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Принципы диагно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стики и лечения злокачественных 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новообразований в клинической онкологии. Радиология.</w:t>
      </w:r>
    </w:p>
    <w:p w:rsidR="00146A5A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Опухоли головы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шеи. Опухоли органов грудной 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клетки. Опухоли органов брюшной полости.</w:t>
      </w:r>
    </w:p>
    <w:p w:rsidR="00146A5A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Забрюшинные </w:t>
      </w:r>
      <w:proofErr w:type="spellStart"/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внеор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ганные</w:t>
      </w:r>
      <w:proofErr w:type="spellEnd"/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опухоли. Опухоли женских 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половых органов. Опухоли мочеполовой системы.</w:t>
      </w:r>
    </w:p>
    <w:p w:rsidR="00146A5A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Опухоли молочно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 железы. Опухоли кожи. Опухоли 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опорно-двигательного аппарата.</w:t>
      </w:r>
    </w:p>
    <w:p w:rsidR="00146A5A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Опухоли лимфоидно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й и кроветворной ткани. Опухоли 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центральной нервной системы. Детская онкология.</w:t>
      </w:r>
    </w:p>
    <w:p w:rsidR="00146A5A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Оказание медици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нской помощи в экстренной форме.</w:t>
      </w:r>
    </w:p>
    <w:p w:rsidR="00505377" w:rsidRPr="00146A5A" w:rsidRDefault="00146A5A" w:rsidP="00146A5A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 w:rsidRPr="00146A5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146A5A" w:rsidRDefault="00146A5A" w:rsidP="00146A5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ОНКОЛОГИЯ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146A5A">
              <w:rPr>
                <w:rFonts w:ascii="Times New Roman" w:eastAsiaTheme="minorHAnsi" w:hAnsi="Times New Roman"/>
                <w:bCs/>
                <w:sz w:val="20"/>
                <w:szCs w:val="20"/>
              </w:rPr>
              <w:t>Организация з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</w:rPr>
              <w:t>дравоохранения и онкологической</w:t>
            </w:r>
            <w:r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146A5A">
              <w:rPr>
                <w:rFonts w:ascii="Times New Roman" w:eastAsiaTheme="minorHAnsi" w:hAnsi="Times New Roman"/>
                <w:bCs/>
                <w:sz w:val="20"/>
                <w:szCs w:val="20"/>
              </w:rPr>
              <w:t>помощи в Российской Федерации</w:t>
            </w:r>
            <w:r w:rsidR="00371B00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A5A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210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A5A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37" w:type="dxa"/>
          </w:tcPr>
          <w:p w:rsidR="00F701AE" w:rsidRPr="0026546E" w:rsidRDefault="00F701A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pStyle w:val="Default"/>
              <w:jc w:val="both"/>
              <w:rPr>
                <w:sz w:val="20"/>
                <w:szCs w:val="20"/>
              </w:rPr>
            </w:pPr>
            <w:r w:rsidRPr="00146A5A">
              <w:rPr>
                <w:sz w:val="20"/>
                <w:szCs w:val="20"/>
              </w:rPr>
              <w:t>Принципы диагно</w:t>
            </w:r>
            <w:r>
              <w:rPr>
                <w:sz w:val="20"/>
                <w:szCs w:val="20"/>
              </w:rPr>
              <w:t xml:space="preserve">стики и лечения злокачественных </w:t>
            </w:r>
            <w:r w:rsidRPr="00146A5A">
              <w:rPr>
                <w:sz w:val="20"/>
                <w:szCs w:val="20"/>
              </w:rPr>
              <w:t>новообразований в клинической онкологии. Радиология</w:t>
            </w:r>
            <w:r w:rsidR="00371B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A5A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10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6A5A"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A5A">
              <w:rPr>
                <w:rFonts w:ascii="Times New Roman" w:hAnsi="Times New Roman"/>
                <w:sz w:val="20"/>
                <w:szCs w:val="20"/>
              </w:rPr>
              <w:t>Опухоли головы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шеи. Опухоли органов грудной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46A5A">
              <w:rPr>
                <w:rFonts w:ascii="Times New Roman" w:hAnsi="Times New Roman"/>
                <w:sz w:val="20"/>
                <w:szCs w:val="20"/>
              </w:rPr>
              <w:t>клетки. Опухоли органов брюшной полости.</w:t>
            </w:r>
          </w:p>
        </w:tc>
        <w:tc>
          <w:tcPr>
            <w:tcW w:w="1134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10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A5A">
              <w:rPr>
                <w:rFonts w:ascii="Times New Roman" w:hAnsi="Times New Roman"/>
                <w:sz w:val="20"/>
                <w:szCs w:val="20"/>
              </w:rPr>
              <w:t xml:space="preserve">Забрюшинные </w:t>
            </w:r>
            <w:proofErr w:type="spellStart"/>
            <w:r w:rsidRPr="00146A5A">
              <w:rPr>
                <w:rFonts w:ascii="Times New Roman" w:hAnsi="Times New Roman"/>
                <w:sz w:val="20"/>
                <w:szCs w:val="20"/>
              </w:rPr>
              <w:t>внеор</w:t>
            </w:r>
            <w:r>
              <w:rPr>
                <w:rFonts w:ascii="Times New Roman" w:hAnsi="Times New Roman"/>
                <w:sz w:val="20"/>
                <w:szCs w:val="20"/>
              </w:rPr>
              <w:t>ганные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опухоли. Опухоли женских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46A5A">
              <w:rPr>
                <w:rFonts w:ascii="Times New Roman" w:hAnsi="Times New Roman"/>
                <w:sz w:val="20"/>
                <w:szCs w:val="20"/>
              </w:rPr>
              <w:t>половых органов. Опухоли мочеполовой системы.</w:t>
            </w:r>
          </w:p>
        </w:tc>
        <w:tc>
          <w:tcPr>
            <w:tcW w:w="1134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10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A5A">
              <w:rPr>
                <w:rFonts w:ascii="Times New Roman" w:hAnsi="Times New Roman"/>
                <w:sz w:val="20"/>
                <w:szCs w:val="20"/>
              </w:rPr>
              <w:t>Опухоли молочно</w:t>
            </w:r>
            <w:r>
              <w:rPr>
                <w:rFonts w:ascii="Times New Roman" w:hAnsi="Times New Roman"/>
                <w:sz w:val="20"/>
                <w:szCs w:val="20"/>
              </w:rPr>
              <w:t>й железы. Опухоли кожи. Опухоли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46A5A">
              <w:rPr>
                <w:rFonts w:ascii="Times New Roman" w:hAnsi="Times New Roman"/>
                <w:sz w:val="20"/>
                <w:szCs w:val="20"/>
              </w:rPr>
              <w:t>опорно-двигательного аппарата.</w:t>
            </w:r>
          </w:p>
        </w:tc>
        <w:tc>
          <w:tcPr>
            <w:tcW w:w="1134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10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37" w:type="dxa"/>
          </w:tcPr>
          <w:p w:rsidR="00F701AE" w:rsidRDefault="00F701A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pStyle w:val="Default"/>
              <w:jc w:val="both"/>
              <w:rPr>
                <w:sz w:val="20"/>
                <w:szCs w:val="20"/>
              </w:rPr>
            </w:pPr>
            <w:r w:rsidRPr="00146A5A">
              <w:rPr>
                <w:sz w:val="20"/>
                <w:szCs w:val="20"/>
              </w:rPr>
              <w:t>Опухоли лимфоидно</w:t>
            </w:r>
            <w:r>
              <w:rPr>
                <w:sz w:val="20"/>
                <w:szCs w:val="20"/>
              </w:rPr>
              <w:t xml:space="preserve">й и кроветворной ткани. Опухоли </w:t>
            </w:r>
            <w:r w:rsidRPr="00146A5A">
              <w:rPr>
                <w:sz w:val="20"/>
                <w:szCs w:val="20"/>
              </w:rPr>
              <w:t>центральной нервной системы. Детская онкология</w:t>
            </w:r>
            <w:r w:rsidR="00371B00">
              <w:rPr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1134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1210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2137" w:type="dxa"/>
          </w:tcPr>
          <w:p w:rsidR="00F701AE" w:rsidRDefault="00F701A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pStyle w:val="Default"/>
              <w:jc w:val="both"/>
              <w:rPr>
                <w:sz w:val="20"/>
                <w:szCs w:val="20"/>
              </w:rPr>
            </w:pPr>
            <w:r w:rsidRPr="00146A5A">
              <w:rPr>
                <w:sz w:val="20"/>
                <w:szCs w:val="20"/>
              </w:rPr>
              <w:t>Оказание медицинской помощи в экстренной форме</w:t>
            </w:r>
            <w:r w:rsidR="00371B0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10" w:type="dxa"/>
          </w:tcPr>
          <w:p w:rsidR="00F701AE" w:rsidRPr="00D93182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37" w:type="dxa"/>
          </w:tcPr>
          <w:p w:rsidR="00F701AE" w:rsidRDefault="00F701AE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F701AE" w:rsidTr="00A6633F">
        <w:tc>
          <w:tcPr>
            <w:tcW w:w="817" w:type="dxa"/>
          </w:tcPr>
          <w:p w:rsidR="00F701AE" w:rsidRPr="00D93182" w:rsidRDefault="00F701AE" w:rsidP="00D93182">
            <w:pPr>
              <w:pStyle w:val="ab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F701AE" w:rsidRPr="00F701AE" w:rsidRDefault="00146A5A" w:rsidP="00146A5A">
            <w:pPr>
              <w:pStyle w:val="Default"/>
              <w:jc w:val="both"/>
              <w:rPr>
                <w:sz w:val="20"/>
                <w:szCs w:val="20"/>
              </w:rPr>
            </w:pPr>
            <w:r w:rsidRPr="00146A5A">
              <w:rPr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F701AE" w:rsidRPr="00146A5A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10" w:type="dxa"/>
          </w:tcPr>
          <w:p w:rsidR="00F701AE" w:rsidRPr="00146A5A" w:rsidRDefault="00146A5A" w:rsidP="00DB52B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37" w:type="dxa"/>
          </w:tcPr>
          <w:p w:rsidR="00F701AE" w:rsidRDefault="00F701AE" w:rsidP="0026546E">
            <w:pPr>
              <w:jc w:val="center"/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A6633F" w:rsidTr="00347C55">
        <w:tc>
          <w:tcPr>
            <w:tcW w:w="817" w:type="dxa"/>
          </w:tcPr>
          <w:p w:rsidR="00A6633F" w:rsidRDefault="00A6633F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A6633F" w:rsidRPr="00507616" w:rsidRDefault="00A6633F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A6633F" w:rsidRPr="0026546E" w:rsidRDefault="00A6633F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A6633F" w:rsidRPr="0026546E" w:rsidRDefault="00A6633F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A6633F" w:rsidRDefault="00A6633F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629" w:rsidRDefault="00E30629">
      <w:pPr>
        <w:spacing w:line="240" w:lineRule="auto"/>
      </w:pPr>
      <w:r>
        <w:separator/>
      </w:r>
    </w:p>
  </w:endnote>
  <w:endnote w:type="continuationSeparator" w:id="0">
    <w:p w:rsidR="00E30629" w:rsidRDefault="00E30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629" w:rsidRDefault="00E30629">
      <w:pPr>
        <w:spacing w:line="240" w:lineRule="auto"/>
      </w:pPr>
      <w:r>
        <w:separator/>
      </w:r>
    </w:p>
  </w:footnote>
  <w:footnote w:type="continuationSeparator" w:id="0">
    <w:p w:rsidR="00E30629" w:rsidRDefault="00E30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7"/>
  </w:num>
  <w:num w:numId="7">
    <w:abstractNumId w:val="14"/>
  </w:num>
  <w:num w:numId="8">
    <w:abstractNumId w:val="17"/>
  </w:num>
  <w:num w:numId="9">
    <w:abstractNumId w:val="10"/>
  </w:num>
  <w:num w:numId="10">
    <w:abstractNumId w:val="21"/>
  </w:num>
  <w:num w:numId="11">
    <w:abstractNumId w:val="13"/>
  </w:num>
  <w:num w:numId="12">
    <w:abstractNumId w:val="5"/>
  </w:num>
  <w:num w:numId="13">
    <w:abstractNumId w:val="18"/>
  </w:num>
  <w:num w:numId="14">
    <w:abstractNumId w:val="4"/>
  </w:num>
  <w:num w:numId="15">
    <w:abstractNumId w:val="19"/>
  </w:num>
  <w:num w:numId="16">
    <w:abstractNumId w:val="9"/>
  </w:num>
  <w:num w:numId="17">
    <w:abstractNumId w:val="23"/>
  </w:num>
  <w:num w:numId="18">
    <w:abstractNumId w:val="12"/>
  </w:num>
  <w:num w:numId="19">
    <w:abstractNumId w:val="20"/>
  </w:num>
  <w:num w:numId="20">
    <w:abstractNumId w:val="0"/>
  </w:num>
  <w:num w:numId="21">
    <w:abstractNumId w:val="3"/>
  </w:num>
  <w:num w:numId="22">
    <w:abstractNumId w:val="15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71B00"/>
    <w:rsid w:val="003A42FE"/>
    <w:rsid w:val="003B6B64"/>
    <w:rsid w:val="003D7140"/>
    <w:rsid w:val="003E06C8"/>
    <w:rsid w:val="00465011"/>
    <w:rsid w:val="00466F9E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5713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6633F"/>
    <w:rsid w:val="00A802F2"/>
    <w:rsid w:val="00A83CA3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76BFB"/>
    <w:rsid w:val="00D93182"/>
    <w:rsid w:val="00DA736C"/>
    <w:rsid w:val="00DB2991"/>
    <w:rsid w:val="00E25C0D"/>
    <w:rsid w:val="00E30629"/>
    <w:rsid w:val="00E43A7C"/>
    <w:rsid w:val="00E63BCC"/>
    <w:rsid w:val="00E81E4A"/>
    <w:rsid w:val="00EA3AD7"/>
    <w:rsid w:val="00EB68B3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веб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19</cp:revision>
  <dcterms:created xsi:type="dcterms:W3CDTF">2022-08-03T12:31:00Z</dcterms:created>
  <dcterms:modified xsi:type="dcterms:W3CDTF">2022-09-07T04:40:00Z</dcterms:modified>
</cp:coreProperties>
</file>