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порядок проведения </w:t>
      </w:r>
      <w:proofErr w:type="spellStart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предсменных</w:t>
      </w:r>
      <w:proofErr w:type="spellEnd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предрейсовых</w:t>
      </w:r>
      <w:proofErr w:type="spellEnd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послесменных</w:t>
      </w:r>
      <w:proofErr w:type="spellEnd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послерейсовых</w:t>
      </w:r>
      <w:proofErr w:type="spellEnd"/>
      <w:r w:rsidR="00277EE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медицинских осмотров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277EED">
        <w:rPr>
          <w:rFonts w:ascii="Times New Roman" w:hAnsi="Times New Roman" w:cs="Times New Roman"/>
          <w:sz w:val="24"/>
          <w:szCs w:val="24"/>
        </w:rPr>
        <w:t xml:space="preserve">Организация и порядок проведения </w:t>
      </w:r>
      <w:proofErr w:type="spellStart"/>
      <w:r w:rsidR="00277EED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27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E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77E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7EED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27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ED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77EED">
        <w:rPr>
          <w:rFonts w:ascii="Times New Roman" w:hAnsi="Times New Roman" w:cs="Times New Roman"/>
          <w:sz w:val="24"/>
          <w:szCs w:val="24"/>
        </w:rPr>
        <w:t xml:space="preserve"> медицинских осмотров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277EED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E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подготовки специалистов, владеющих специальными знаниями и практическими навыками организации и проведения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предсменных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послесменных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медицинских осмотров.</w:t>
      </w:r>
      <w:r w:rsidRPr="00277E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13AD0" w:rsidRPr="0091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7EED" w:rsidRPr="00277EED" w:rsidRDefault="00277EED" w:rsidP="00277EE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Федеральные законы «О безопасности дорожного движения» №196-ФЗ от 10.12.1995 г. (статьи 20 и 23), «Об основах охраны здоровья граждан в Российской Федерации» N 323-ФЗ от 21 ноября 2011 года регламентируют необходимость обеспечения проведения обязательного периодического медицинского освидетельствования кандидатов в водители и водителей транспортных средств, а также обязательных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осмотров водителей транспортных средств, проведение мероприятий по совершенствованию водителями транспортных</w:t>
      </w:r>
      <w:proofErr w:type="gram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навыков оказания первой помощи пострадавшим в дорожно-транспортных происшествиях.</w:t>
      </w:r>
    </w:p>
    <w:p w:rsidR="005E6235" w:rsidRPr="00277EED" w:rsidRDefault="00277EED" w:rsidP="00277EED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Специалист, осуществляющий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предсменные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предрейсовые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послесменные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послерейсовые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медицинские осмотры, обязан пройти </w:t>
      </w:r>
      <w:proofErr w:type="gram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вопросам</w:t>
      </w:r>
      <w:proofErr w:type="gram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послерейсовых</w:t>
      </w:r>
      <w:proofErr w:type="spellEnd"/>
      <w:r w:rsidRPr="00277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текущих медицинских осмотров водителей транспортных средств.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EED" w:rsidRPr="00277EED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организации и порядка проведения </w:t>
      </w:r>
      <w:proofErr w:type="spellStart"/>
      <w:r w:rsidR="00277EED" w:rsidRPr="00277EED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277EED" w:rsidRPr="0027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ED" w:rsidRPr="00277EED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277EED" w:rsidRPr="00277E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7EED" w:rsidRPr="00277EED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277EED" w:rsidRPr="0027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7EED" w:rsidRPr="00277EED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277EED" w:rsidRPr="00277EED">
        <w:rPr>
          <w:rFonts w:ascii="Times New Roman" w:hAnsi="Times New Roman" w:cs="Times New Roman"/>
          <w:sz w:val="24"/>
          <w:szCs w:val="24"/>
        </w:rPr>
        <w:t xml:space="preserve"> медицинских осмотров.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77EED">
        <w:rPr>
          <w:rFonts w:ascii="Times New Roman" w:hAnsi="Times New Roman" w:cs="Times New Roman"/>
          <w:sz w:val="24"/>
          <w:szCs w:val="24"/>
          <w:lang w:val="ru-RU"/>
        </w:rPr>
        <w:t xml:space="preserve">Терапия, </w:t>
      </w:r>
      <w:r w:rsidR="00277EED" w:rsidRPr="00277EED">
        <w:rPr>
          <w:rFonts w:ascii="Times New Roman" w:hAnsi="Times New Roman" w:cs="Times New Roman"/>
          <w:sz w:val="24"/>
          <w:szCs w:val="24"/>
          <w:lang w:val="ru-RU"/>
        </w:rPr>
        <w:t xml:space="preserve">Анестезиология-реаниматология, Лечебное дело, Общая врачебная практика (семейная медицина), Организация здравоохранения и общественное здоровье, </w:t>
      </w:r>
      <w:proofErr w:type="spellStart"/>
      <w:r w:rsidR="00277EED" w:rsidRPr="00277EED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277EED" w:rsidRPr="00277EED">
        <w:rPr>
          <w:rFonts w:ascii="Times New Roman" w:hAnsi="Times New Roman" w:cs="Times New Roman"/>
          <w:sz w:val="24"/>
          <w:szCs w:val="24"/>
          <w:lang w:val="ru-RU"/>
        </w:rPr>
        <w:t>, Психиатрия, Психиатрия-наркология, Судебно-психиатрическая экспертиза, Управление сестринской деятельностью, Хирургия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77EED" w:rsidRPr="00277EED" w:rsidRDefault="00913AD0" w:rsidP="00277E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13AD0">
        <w:rPr>
          <w:rFonts w:ascii="Times New Roman" w:eastAsia="Times New Roman" w:hAnsi="Times New Roman" w:cs="Times New Roman"/>
          <w:sz w:val="24"/>
          <w:szCs w:val="24"/>
        </w:rPr>
        <w:tab/>
      </w:r>
      <w:r w:rsidR="00277E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="00277EED" w:rsidRPr="00277EED">
        <w:rPr>
          <w:rFonts w:ascii="Times New Roman" w:eastAsia="Times New Roman" w:hAnsi="Times New Roman" w:cs="Times New Roman"/>
          <w:sz w:val="24"/>
          <w:szCs w:val="24"/>
        </w:rPr>
        <w:t>казывать</w:t>
      </w:r>
      <w:proofErr w:type="spellEnd"/>
      <w:r w:rsidR="00277EED" w:rsidRPr="00277EED">
        <w:rPr>
          <w:rFonts w:ascii="Times New Roman" w:eastAsia="Times New Roman" w:hAnsi="Times New Roman" w:cs="Times New Roman"/>
          <w:sz w:val="24"/>
          <w:szCs w:val="24"/>
        </w:rPr>
        <w:t xml:space="preserve"> медицинскую помощь пациенту в неотложн</w:t>
      </w:r>
      <w:r w:rsidR="00277EED">
        <w:rPr>
          <w:rFonts w:ascii="Times New Roman" w:eastAsia="Times New Roman" w:hAnsi="Times New Roman" w:cs="Times New Roman"/>
          <w:sz w:val="24"/>
          <w:szCs w:val="24"/>
        </w:rPr>
        <w:t>ой или экстренной формах</w:t>
      </w:r>
      <w:r w:rsidR="00277EED" w:rsidRPr="0027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EED" w:rsidRPr="00277EED" w:rsidRDefault="00277EED" w:rsidP="00277E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E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роводить</w:t>
      </w:r>
      <w:proofErr w:type="spellEnd"/>
      <w:r w:rsidRPr="00277EED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пациента с це</w:t>
      </w:r>
      <w:r>
        <w:rPr>
          <w:rFonts w:ascii="Times New Roman" w:eastAsia="Times New Roman" w:hAnsi="Times New Roman" w:cs="Times New Roman"/>
          <w:sz w:val="24"/>
          <w:szCs w:val="24"/>
        </w:rPr>
        <w:t>лью установления диагноза</w:t>
      </w:r>
      <w:r w:rsidRPr="0027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EED" w:rsidRPr="00277EED" w:rsidRDefault="00277EED" w:rsidP="00277E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E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медицинскую документацию</w:t>
      </w:r>
      <w:r w:rsidRPr="00277E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AD0" w:rsidRPr="00913AD0" w:rsidRDefault="00277EED" w:rsidP="00277E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77E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рганизовывать</w:t>
      </w:r>
      <w:proofErr w:type="spellEnd"/>
      <w:r w:rsidRPr="00277EED">
        <w:rPr>
          <w:rFonts w:ascii="Times New Roman" w:eastAsia="Times New Roman" w:hAnsi="Times New Roman" w:cs="Times New Roman"/>
          <w:sz w:val="24"/>
          <w:szCs w:val="24"/>
        </w:rPr>
        <w:t xml:space="preserve"> и проводить 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предсменные</w:t>
      </w:r>
      <w:proofErr w:type="spellEnd"/>
      <w:r w:rsidRPr="00277E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предрейсовые</w:t>
      </w:r>
      <w:proofErr w:type="spellEnd"/>
      <w:r w:rsidRPr="00277E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послесменные</w:t>
      </w:r>
      <w:proofErr w:type="spellEnd"/>
      <w:r w:rsidRPr="00277E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sz w:val="24"/>
          <w:szCs w:val="24"/>
        </w:rPr>
        <w:t>послерейс</w:t>
      </w:r>
      <w:r>
        <w:rPr>
          <w:rFonts w:ascii="Times New Roman" w:eastAsia="Times New Roman" w:hAnsi="Times New Roman" w:cs="Times New Roman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медицинские осмотры</w:t>
      </w:r>
      <w:r w:rsid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Организация и порядок проведения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Методика проведения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предсменных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предрейсовых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послесменных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послерейсовых</w:t>
      </w:r>
      <w:proofErr w:type="spellEnd"/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медицинских осмотров водителей с измерением функциональных показателей.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4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</w:r>
    </w:p>
    <w:p w:rsidR="00277EED" w:rsidRPr="00277EED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Правила оказания неотложной медицинской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277EED" w:rsidP="00277E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277E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277EE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77EE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ПОРЯДОК ПРОВЕДЕНИЯ ПРЕДСМЕННЫХ, ПРЕДРЕЙСОВЫХ И ПОСЛЕСМЕННЫХ, ПОСЛЕРЕЙСОВЫХ МЕДИЦИНСКИХ ОСМОТРОВ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6788"/>
        <w:gridCol w:w="710"/>
        <w:gridCol w:w="710"/>
        <w:gridCol w:w="1555"/>
      </w:tblGrid>
      <w:tr w:rsidR="00277EED" w:rsidRPr="00507616" w:rsidTr="00277EE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1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4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порядок проведения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 и 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осмотров. Оборудование и оснащение кабинетов медицинских осмотров. Ведение документации при проведении медицинских осмотров.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pct"/>
          </w:tcPr>
          <w:p w:rsidR="00277EED" w:rsidRPr="00F50296" w:rsidRDefault="00277EED" w:rsidP="00277E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Методика проведения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предсменных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предрейсовых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послесменных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послерейсовых</w:t>
            </w:r>
            <w:proofErr w:type="spellEnd"/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 xml:space="preserve"> медицинских осмотров водителей с измерением функциональных показателей.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5" w:type="pct"/>
          </w:tcPr>
          <w:p w:rsidR="00277EED" w:rsidRPr="00F50296" w:rsidRDefault="00277EED" w:rsidP="00277E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Влияние алкоголя и других психотропных веществ на состояние водителя. Клинические симптомы употребления. Основные методы определения алкоголя и наркотических веществ в выдыхаемом воздухе и биологических жидкостях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55" w:type="pct"/>
          </w:tcPr>
          <w:p w:rsidR="00277EED" w:rsidRPr="00F50296" w:rsidRDefault="00277EED" w:rsidP="00277E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Отстранение от управления транспортным средством при нарушениях ритма и частоты сердечных сокращений, а также выраженных изменениях показателей артериального давления у здоровых людей и больных гипертонической болезнью.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</w:tcPr>
          <w:p w:rsidR="00277EED" w:rsidRDefault="00277EED" w:rsidP="00277EE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Критерии отстранения от управления транспортным средством при инфекционных, простудных и воспалительных заболеваниях. Карантинные мероприятия при инфекционных заболеваниях.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</w:tcPr>
          <w:p w:rsidR="00277EED" w:rsidRDefault="00277EED" w:rsidP="00277EED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1" w:type="pct"/>
          </w:tcPr>
          <w:p w:rsidR="00277EED" w:rsidRPr="00277EED" w:rsidRDefault="00277EED" w:rsidP="00277EE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Физиолого-гигиенические основы режима труда и отдыха водителей автотранспортных средств. Утомление и переутомление. Нарушения режима труда и отдыха.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  <w:vAlign w:val="center"/>
          </w:tcPr>
          <w:p w:rsidR="00277EED" w:rsidRDefault="00277EED" w:rsidP="00277EED">
            <w:pPr>
              <w:spacing w:line="240" w:lineRule="auto"/>
              <w:jc w:val="center"/>
            </w:pPr>
            <w:r w:rsidRPr="00D704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1" w:type="pct"/>
          </w:tcPr>
          <w:p w:rsidR="00277EED" w:rsidRPr="00FB3DBA" w:rsidRDefault="00277EED" w:rsidP="00277EED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Правила оказания неотложной медицинской помощи</w:t>
            </w:r>
            <w:r w:rsidR="00FB3DB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  <w:vAlign w:val="center"/>
          </w:tcPr>
          <w:p w:rsidR="00277EED" w:rsidRDefault="00277EED" w:rsidP="00277EED">
            <w:pPr>
              <w:spacing w:line="240" w:lineRule="auto"/>
              <w:jc w:val="center"/>
            </w:pPr>
            <w:r w:rsidRPr="00D704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277EED" w:rsidRPr="00507616" w:rsidTr="00277EED">
        <w:tc>
          <w:tcPr>
            <w:tcW w:w="267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1" w:type="pct"/>
          </w:tcPr>
          <w:p w:rsidR="00277EED" w:rsidRPr="00FB3DBA" w:rsidRDefault="00277EED" w:rsidP="00277EE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  <w:r w:rsidR="00FB3DB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bookmarkStart w:id="1" w:name="_GoBack"/>
            <w:bookmarkEnd w:id="1"/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277EED" w:rsidRPr="00277EED" w:rsidRDefault="00277EED" w:rsidP="00277EE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7EE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</w:tcPr>
          <w:p w:rsidR="00277EED" w:rsidRPr="00F50296" w:rsidRDefault="00277EED" w:rsidP="00277E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277EED" w:rsidRPr="00507616" w:rsidTr="00277EED">
        <w:tc>
          <w:tcPr>
            <w:tcW w:w="267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1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BC5E94" w:rsidRPr="00F50296" w:rsidRDefault="00BC5E94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344" w:type="pct"/>
            <w:vAlign w:val="center"/>
          </w:tcPr>
          <w:p w:rsidR="00BC5E94" w:rsidRPr="00F50296" w:rsidRDefault="00BC5E94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755" w:type="pct"/>
            <w:vAlign w:val="center"/>
          </w:tcPr>
          <w:p w:rsidR="00BC5E94" w:rsidRPr="00F50296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EF" w:rsidRDefault="00DA16EF">
      <w:pPr>
        <w:spacing w:line="240" w:lineRule="auto"/>
      </w:pPr>
      <w:r>
        <w:separator/>
      </w:r>
    </w:p>
  </w:endnote>
  <w:endnote w:type="continuationSeparator" w:id="0">
    <w:p w:rsidR="00DA16EF" w:rsidRDefault="00DA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EF" w:rsidRDefault="00DA16EF">
      <w:pPr>
        <w:spacing w:line="240" w:lineRule="auto"/>
      </w:pPr>
      <w:r>
        <w:separator/>
      </w:r>
    </w:p>
  </w:footnote>
  <w:footnote w:type="continuationSeparator" w:id="0">
    <w:p w:rsidR="00DA16EF" w:rsidRDefault="00DA1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77EED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D4E96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A16EF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3DBA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2022-07-26T05:54:00Z</dcterms:created>
  <dcterms:modified xsi:type="dcterms:W3CDTF">2022-08-08T09:53:00Z</dcterms:modified>
</cp:coreProperties>
</file>