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B4" w:rsidRPr="00E46B42" w:rsidRDefault="00E95CB4" w:rsidP="00E95CB4">
      <w:pPr>
        <w:spacing w:after="0" w:line="240" w:lineRule="auto"/>
        <w:jc w:val="center"/>
        <w:rPr>
          <w:rFonts w:ascii="Times New Roman" w:eastAsia="Courier New" w:hAnsi="Times New Roman"/>
          <w:b/>
          <w:kern w:val="2"/>
          <w:sz w:val="28"/>
          <w:szCs w:val="28"/>
          <w:lang w:eastAsia="ru-RU"/>
        </w:rPr>
      </w:pPr>
      <w:r w:rsidRPr="00E46B42">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0ECE9DD6" wp14:editId="2789D244">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DCE7"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E46B42">
        <w:rPr>
          <w:rFonts w:ascii="Times New Roman" w:eastAsia="Courier New" w:hAnsi="Times New Roman"/>
          <w:b/>
          <w:kern w:val="2"/>
          <w:sz w:val="28"/>
          <w:szCs w:val="28"/>
          <w:lang w:eastAsia="ru-RU"/>
        </w:rPr>
        <w:t>Общество с ограниченной ответственностью «</w:t>
      </w:r>
      <w:proofErr w:type="spellStart"/>
      <w:r w:rsidRPr="00E46B42">
        <w:rPr>
          <w:rFonts w:ascii="Times New Roman" w:eastAsia="Courier New" w:hAnsi="Times New Roman"/>
          <w:b/>
          <w:kern w:val="2"/>
          <w:sz w:val="28"/>
          <w:szCs w:val="28"/>
          <w:lang w:eastAsia="ru-RU"/>
        </w:rPr>
        <w:t>Едурегионлаб</w:t>
      </w:r>
      <w:proofErr w:type="spellEnd"/>
      <w:r w:rsidRPr="00E46B42">
        <w:rPr>
          <w:rFonts w:ascii="Times New Roman" w:eastAsia="Courier New" w:hAnsi="Times New Roman"/>
          <w:b/>
          <w:kern w:val="2"/>
          <w:sz w:val="28"/>
          <w:szCs w:val="28"/>
          <w:lang w:eastAsia="ru-RU"/>
        </w:rPr>
        <w:t>»</w:t>
      </w:r>
    </w:p>
    <w:p w:rsidR="00E95CB4" w:rsidRPr="00E46B42" w:rsidRDefault="00E95CB4" w:rsidP="00E95CB4">
      <w:pPr>
        <w:spacing w:after="0" w:line="240" w:lineRule="auto"/>
        <w:jc w:val="center"/>
        <w:rPr>
          <w:rFonts w:ascii="Times New Roman" w:eastAsia="Courier New" w:hAnsi="Times New Roman"/>
          <w:b/>
          <w:kern w:val="2"/>
          <w:sz w:val="28"/>
          <w:szCs w:val="28"/>
          <w:lang w:eastAsia="ru-RU"/>
        </w:rPr>
      </w:pPr>
      <w:r w:rsidRPr="00E46B42">
        <w:rPr>
          <w:rFonts w:ascii="Times New Roman" w:eastAsia="Times New Roman" w:hAnsi="Times New Roman"/>
          <w:b/>
          <w:kern w:val="2"/>
          <w:sz w:val="28"/>
          <w:szCs w:val="28"/>
          <w:lang w:eastAsia="ru-RU"/>
        </w:rPr>
        <w:t>(</w:t>
      </w:r>
      <w:r w:rsidRPr="00E46B42">
        <w:rPr>
          <w:rFonts w:ascii="Times New Roman" w:eastAsia="Courier New" w:hAnsi="Times New Roman"/>
          <w:b/>
          <w:kern w:val="2"/>
          <w:sz w:val="28"/>
          <w:szCs w:val="28"/>
          <w:lang w:eastAsia="ru-RU"/>
        </w:rPr>
        <w:t>ООО «</w:t>
      </w:r>
      <w:proofErr w:type="spellStart"/>
      <w:r w:rsidRPr="00E46B42">
        <w:rPr>
          <w:rFonts w:ascii="Times New Roman" w:eastAsia="Courier New" w:hAnsi="Times New Roman"/>
          <w:b/>
          <w:kern w:val="2"/>
          <w:sz w:val="28"/>
          <w:szCs w:val="28"/>
          <w:lang w:eastAsia="ru-RU"/>
        </w:rPr>
        <w:t>Едурегионлаб</w:t>
      </w:r>
      <w:proofErr w:type="spellEnd"/>
      <w:r w:rsidRPr="00E46B42">
        <w:rPr>
          <w:rFonts w:ascii="Times New Roman" w:eastAsia="Courier New" w:hAnsi="Times New Roman"/>
          <w:b/>
          <w:kern w:val="2"/>
          <w:sz w:val="28"/>
          <w:szCs w:val="28"/>
          <w:lang w:eastAsia="ru-RU"/>
        </w:rPr>
        <w:t>»</w:t>
      </w:r>
      <w:r w:rsidRPr="00E46B42">
        <w:rPr>
          <w:rFonts w:ascii="Times New Roman" w:eastAsia="Times New Roman" w:hAnsi="Times New Roman"/>
          <w:b/>
          <w:kern w:val="2"/>
          <w:sz w:val="28"/>
          <w:szCs w:val="28"/>
          <w:lang w:eastAsia="ru-RU"/>
        </w:rPr>
        <w:t>)</w:t>
      </w:r>
    </w:p>
    <w:p w:rsidR="00E95CB4" w:rsidRPr="00E46B42" w:rsidRDefault="00E95CB4" w:rsidP="00E95CB4">
      <w:pPr>
        <w:spacing w:after="0" w:line="240" w:lineRule="auto"/>
        <w:jc w:val="center"/>
        <w:rPr>
          <w:rFonts w:ascii="Times New Roman" w:eastAsia="Courier New" w:hAnsi="Times New Roman"/>
          <w:kern w:val="2"/>
          <w:sz w:val="24"/>
          <w:szCs w:val="24"/>
          <w:lang w:eastAsia="ru-RU"/>
        </w:rPr>
      </w:pPr>
      <w:r w:rsidRPr="00E46B42">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6D544508" wp14:editId="54E924F0">
            <wp:simplePos x="0" y="0"/>
            <wp:positionH relativeFrom="column">
              <wp:posOffset>3326974</wp:posOffset>
            </wp:positionH>
            <wp:positionV relativeFrom="paragraph">
              <wp:posOffset>59837</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6B42">
        <w:rPr>
          <w:rFonts w:ascii="Times New Roman" w:eastAsia="Courier New" w:hAnsi="Times New Roman"/>
          <w:noProof/>
          <w:kern w:val="2"/>
          <w:sz w:val="24"/>
          <w:szCs w:val="24"/>
          <w:lang w:eastAsia="ru-RU"/>
        </w:rPr>
        <mc:AlternateContent>
          <mc:Choice Requires="wpg">
            <w:drawing>
              <wp:inline distT="0" distB="0" distL="0" distR="0" wp14:anchorId="0F3AEDB9" wp14:editId="62BE8036">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w14:anchorId="0C01A3FA"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E95CB4" w:rsidRPr="00E46B42" w:rsidRDefault="00E95CB4" w:rsidP="00E95CB4">
      <w:pPr>
        <w:spacing w:after="0" w:line="276" w:lineRule="auto"/>
        <w:jc w:val="right"/>
        <w:rPr>
          <w:rFonts w:ascii="Times New Roman" w:eastAsia="Courier New" w:hAnsi="Times New Roman"/>
          <w:kern w:val="2"/>
          <w:sz w:val="28"/>
          <w:szCs w:val="28"/>
          <w:lang w:eastAsia="ru-RU"/>
        </w:rPr>
      </w:pPr>
    </w:p>
    <w:p w:rsidR="00E95CB4" w:rsidRPr="00E46B42" w:rsidRDefault="00E95CB4" w:rsidP="00E95CB4">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E95CB4" w:rsidRPr="00E46B42" w:rsidTr="00E95CB4">
        <w:trPr>
          <w:trHeight w:val="1211"/>
        </w:trPr>
        <w:tc>
          <w:tcPr>
            <w:tcW w:w="4962" w:type="dxa"/>
          </w:tcPr>
          <w:p w:rsidR="00E95CB4" w:rsidRPr="00E46B42" w:rsidRDefault="00E95CB4" w:rsidP="00E95CB4">
            <w:pPr>
              <w:spacing w:after="0" w:line="276" w:lineRule="auto"/>
              <w:ind w:hanging="2"/>
              <w:jc w:val="both"/>
              <w:rPr>
                <w:rFonts w:ascii="Times New Roman" w:eastAsia="Courier New" w:hAnsi="Times New Roman"/>
                <w:kern w:val="2"/>
                <w:sz w:val="24"/>
                <w:szCs w:val="24"/>
                <w:lang w:eastAsia="ru-RU"/>
              </w:rPr>
            </w:pPr>
          </w:p>
        </w:tc>
        <w:tc>
          <w:tcPr>
            <w:tcW w:w="4502" w:type="dxa"/>
          </w:tcPr>
          <w:p w:rsidR="00E95CB4" w:rsidRPr="00E46B42" w:rsidRDefault="00E95CB4" w:rsidP="00E95CB4">
            <w:pPr>
              <w:spacing w:after="0" w:line="276" w:lineRule="auto"/>
              <w:ind w:hanging="2"/>
              <w:jc w:val="right"/>
              <w:rPr>
                <w:rFonts w:ascii="Times New Roman" w:eastAsia="Courier New" w:hAnsi="Times New Roman"/>
                <w:kern w:val="2"/>
                <w:sz w:val="24"/>
                <w:szCs w:val="24"/>
                <w:lang w:eastAsia="ru-RU"/>
              </w:rPr>
            </w:pPr>
            <w:r w:rsidRPr="00E46B42">
              <w:rPr>
                <w:rFonts w:ascii="Times New Roman" w:eastAsia="Courier New" w:hAnsi="Times New Roman"/>
                <w:b/>
                <w:kern w:val="2"/>
                <w:sz w:val="24"/>
                <w:szCs w:val="24"/>
                <w:lang w:eastAsia="ru-RU"/>
              </w:rPr>
              <w:t>УТВЕРЖДАЮ</w:t>
            </w:r>
          </w:p>
          <w:p w:rsidR="00E95CB4" w:rsidRPr="00E46B42" w:rsidRDefault="00E95CB4" w:rsidP="00E95CB4">
            <w:pPr>
              <w:spacing w:after="0" w:line="276" w:lineRule="auto"/>
              <w:ind w:hanging="2"/>
              <w:jc w:val="right"/>
              <w:rPr>
                <w:rFonts w:ascii="Times New Roman" w:eastAsia="Courier New" w:hAnsi="Times New Roman"/>
                <w:kern w:val="2"/>
                <w:sz w:val="24"/>
                <w:szCs w:val="24"/>
                <w:lang w:eastAsia="ru-RU"/>
              </w:rPr>
            </w:pPr>
            <w:r w:rsidRPr="00E46B42">
              <w:rPr>
                <w:rFonts w:ascii="Times New Roman" w:eastAsia="Courier New" w:hAnsi="Times New Roman"/>
                <w:kern w:val="2"/>
                <w:sz w:val="24"/>
                <w:szCs w:val="24"/>
                <w:lang w:eastAsia="ru-RU"/>
              </w:rPr>
              <w:t>Директор</w:t>
            </w:r>
          </w:p>
          <w:p w:rsidR="00E95CB4" w:rsidRPr="00E46B42" w:rsidRDefault="00E95CB4" w:rsidP="00E95CB4">
            <w:pPr>
              <w:spacing w:after="0" w:line="276" w:lineRule="auto"/>
              <w:ind w:hanging="2"/>
              <w:jc w:val="right"/>
              <w:rPr>
                <w:rFonts w:ascii="Times New Roman" w:eastAsia="Courier New" w:hAnsi="Times New Roman"/>
                <w:kern w:val="2"/>
                <w:sz w:val="24"/>
                <w:szCs w:val="24"/>
                <w:lang w:eastAsia="ru-RU"/>
              </w:rPr>
            </w:pPr>
            <w:r w:rsidRPr="00E46B42">
              <w:rPr>
                <w:rFonts w:ascii="Times New Roman" w:eastAsia="Courier New" w:hAnsi="Times New Roman"/>
                <w:kern w:val="2"/>
                <w:sz w:val="24"/>
                <w:szCs w:val="24"/>
                <w:lang w:eastAsia="ru-RU"/>
              </w:rPr>
              <w:t>___________/</w:t>
            </w:r>
            <w:proofErr w:type="spellStart"/>
            <w:r w:rsidRPr="00E46B42">
              <w:rPr>
                <w:rFonts w:ascii="Times New Roman" w:eastAsia="Courier New" w:hAnsi="Times New Roman"/>
                <w:kern w:val="2"/>
                <w:sz w:val="24"/>
                <w:szCs w:val="24"/>
                <w:lang w:eastAsia="ru-RU"/>
              </w:rPr>
              <w:t>Брехач</w:t>
            </w:r>
            <w:proofErr w:type="spellEnd"/>
            <w:r w:rsidRPr="00E46B42">
              <w:rPr>
                <w:rFonts w:ascii="Times New Roman" w:eastAsia="Courier New" w:hAnsi="Times New Roman"/>
                <w:kern w:val="2"/>
                <w:sz w:val="24"/>
                <w:szCs w:val="24"/>
                <w:lang w:eastAsia="ru-RU"/>
              </w:rPr>
              <w:t xml:space="preserve"> Р.А./</w:t>
            </w:r>
          </w:p>
          <w:p w:rsidR="00E95CB4" w:rsidRPr="00E46B42" w:rsidRDefault="00E95CB4" w:rsidP="00E95CB4">
            <w:pPr>
              <w:spacing w:after="0" w:line="276" w:lineRule="auto"/>
              <w:ind w:hanging="2"/>
              <w:jc w:val="right"/>
              <w:rPr>
                <w:rFonts w:ascii="Times New Roman" w:eastAsia="Courier New" w:hAnsi="Times New Roman"/>
                <w:kern w:val="2"/>
                <w:sz w:val="24"/>
                <w:szCs w:val="24"/>
                <w:lang w:eastAsia="ru-RU"/>
              </w:rPr>
            </w:pPr>
            <w:r w:rsidRPr="00E46B42">
              <w:rPr>
                <w:rFonts w:ascii="Times New Roman" w:eastAsia="Courier New" w:hAnsi="Times New Roman"/>
                <w:kern w:val="2"/>
                <w:sz w:val="24"/>
                <w:szCs w:val="24"/>
                <w:lang w:eastAsia="ru-RU"/>
              </w:rPr>
              <w:t xml:space="preserve">«01» </w:t>
            </w:r>
            <w:r w:rsidR="00D72756">
              <w:rPr>
                <w:rFonts w:ascii="Times New Roman" w:eastAsia="Courier New" w:hAnsi="Times New Roman"/>
                <w:kern w:val="2"/>
                <w:sz w:val="24"/>
                <w:szCs w:val="24"/>
                <w:lang w:eastAsia="ru-RU"/>
              </w:rPr>
              <w:t>октября</w:t>
            </w:r>
            <w:r w:rsidRPr="00E46B42">
              <w:rPr>
                <w:rFonts w:ascii="Times New Roman" w:eastAsia="Courier New" w:hAnsi="Times New Roman"/>
                <w:kern w:val="2"/>
                <w:sz w:val="24"/>
                <w:szCs w:val="24"/>
                <w:lang w:eastAsia="ru-RU"/>
              </w:rPr>
              <w:t xml:space="preserve"> 2022 г.</w:t>
            </w:r>
            <w:r w:rsidRPr="00E46B42">
              <w:rPr>
                <w:rFonts w:ascii="Times New Roman" w:eastAsia="Courier New" w:hAnsi="Times New Roman"/>
                <w:spacing w:val="-17"/>
                <w:kern w:val="2"/>
                <w:sz w:val="24"/>
                <w:szCs w:val="24"/>
                <w:lang w:eastAsia="ru-RU"/>
              </w:rPr>
              <w:t xml:space="preserve"> </w:t>
            </w:r>
          </w:p>
          <w:p w:rsidR="00E95CB4" w:rsidRPr="00E46B42" w:rsidRDefault="00E95CB4" w:rsidP="00E95CB4">
            <w:pPr>
              <w:spacing w:after="0" w:line="276" w:lineRule="auto"/>
              <w:ind w:hanging="2"/>
              <w:jc w:val="both"/>
              <w:rPr>
                <w:rFonts w:ascii="Times New Roman" w:eastAsia="Courier New" w:hAnsi="Times New Roman"/>
                <w:kern w:val="2"/>
                <w:sz w:val="24"/>
                <w:szCs w:val="24"/>
                <w:lang w:eastAsia="ru-RU"/>
              </w:rPr>
            </w:pPr>
          </w:p>
        </w:tc>
      </w:tr>
    </w:tbl>
    <w:p w:rsidR="006155E2" w:rsidRDefault="006155E2" w:rsidP="006155E2">
      <w:pPr>
        <w:jc w:val="center"/>
        <w:rPr>
          <w:b/>
          <w:sz w:val="28"/>
          <w:szCs w:val="28"/>
        </w:rPr>
      </w:pPr>
    </w:p>
    <w:p w:rsidR="006155E2" w:rsidRPr="0035753E" w:rsidRDefault="006155E2" w:rsidP="006155E2">
      <w:pPr>
        <w:autoSpaceDE w:val="0"/>
        <w:autoSpaceDN w:val="0"/>
        <w:adjustRightInd w:val="0"/>
        <w:rPr>
          <w:rFonts w:eastAsia="NSimSun"/>
          <w:color w:val="000000"/>
          <w:lang w:eastAsia="zh-CN"/>
        </w:rPr>
      </w:pPr>
    </w:p>
    <w:p w:rsidR="006155E2" w:rsidRDefault="006155E2" w:rsidP="006155E2">
      <w:pPr>
        <w:spacing w:after="0" w:line="240" w:lineRule="auto"/>
        <w:jc w:val="center"/>
        <w:rPr>
          <w:rFonts w:ascii="Times New Roman" w:hAnsi="Times New Roman"/>
          <w:b/>
          <w:sz w:val="28"/>
          <w:szCs w:val="28"/>
        </w:rPr>
      </w:pPr>
    </w:p>
    <w:p w:rsidR="006155E2" w:rsidRDefault="006155E2" w:rsidP="006155E2">
      <w:pPr>
        <w:spacing w:after="0" w:line="240" w:lineRule="auto"/>
        <w:jc w:val="center"/>
        <w:rPr>
          <w:rFonts w:ascii="Times New Roman" w:hAnsi="Times New Roman"/>
          <w:b/>
          <w:sz w:val="28"/>
          <w:szCs w:val="28"/>
        </w:rPr>
      </w:pPr>
    </w:p>
    <w:p w:rsidR="006155E2" w:rsidRPr="00515A1A" w:rsidRDefault="006155E2" w:rsidP="006155E2">
      <w:pPr>
        <w:spacing w:after="0" w:line="240" w:lineRule="auto"/>
        <w:jc w:val="center"/>
        <w:rPr>
          <w:rFonts w:ascii="Times New Roman" w:hAnsi="Times New Roman"/>
          <w:b/>
          <w:sz w:val="28"/>
          <w:szCs w:val="28"/>
        </w:rPr>
      </w:pPr>
      <w:r w:rsidRPr="00515A1A">
        <w:rPr>
          <w:rFonts w:ascii="Times New Roman" w:hAnsi="Times New Roman"/>
          <w:b/>
          <w:sz w:val="28"/>
          <w:szCs w:val="28"/>
        </w:rPr>
        <w:t xml:space="preserve">ДОПОЛНИТЕЛЬНАЯ </w:t>
      </w:r>
      <w:r>
        <w:rPr>
          <w:rFonts w:ascii="Times New Roman" w:hAnsi="Times New Roman"/>
          <w:b/>
          <w:sz w:val="28"/>
          <w:szCs w:val="28"/>
        </w:rPr>
        <w:t xml:space="preserve"> </w:t>
      </w:r>
      <w:r w:rsidRPr="00515A1A">
        <w:rPr>
          <w:rFonts w:ascii="Times New Roman" w:hAnsi="Times New Roman"/>
          <w:b/>
          <w:sz w:val="28"/>
          <w:szCs w:val="28"/>
        </w:rPr>
        <w:t xml:space="preserve">ПРОФЕССИОНАЛЬНАЯ </w:t>
      </w:r>
      <w:r>
        <w:rPr>
          <w:rFonts w:ascii="Times New Roman" w:hAnsi="Times New Roman"/>
          <w:b/>
          <w:sz w:val="28"/>
          <w:szCs w:val="28"/>
        </w:rPr>
        <w:t xml:space="preserve"> </w:t>
      </w:r>
      <w:r w:rsidRPr="00515A1A">
        <w:rPr>
          <w:rFonts w:ascii="Times New Roman" w:hAnsi="Times New Roman"/>
          <w:b/>
          <w:sz w:val="28"/>
          <w:szCs w:val="28"/>
        </w:rPr>
        <w:t>ПРОГРАММА</w:t>
      </w:r>
      <w:r>
        <w:rPr>
          <w:rFonts w:ascii="Times New Roman" w:hAnsi="Times New Roman"/>
          <w:b/>
          <w:sz w:val="28"/>
          <w:szCs w:val="28"/>
        </w:rPr>
        <w:t xml:space="preserve"> </w:t>
      </w:r>
      <w:r w:rsidRPr="00515A1A">
        <w:rPr>
          <w:rFonts w:ascii="Times New Roman" w:hAnsi="Times New Roman"/>
          <w:b/>
          <w:sz w:val="28"/>
          <w:szCs w:val="28"/>
        </w:rPr>
        <w:t xml:space="preserve"> ПОВЫШЕНИЯ</w:t>
      </w:r>
      <w:r>
        <w:rPr>
          <w:rFonts w:ascii="Times New Roman" w:hAnsi="Times New Roman"/>
          <w:b/>
          <w:sz w:val="28"/>
          <w:szCs w:val="28"/>
        </w:rPr>
        <w:t xml:space="preserve"> </w:t>
      </w:r>
      <w:r w:rsidRPr="00515A1A">
        <w:rPr>
          <w:rFonts w:ascii="Times New Roman" w:hAnsi="Times New Roman"/>
          <w:b/>
          <w:sz w:val="28"/>
          <w:szCs w:val="28"/>
        </w:rPr>
        <w:t xml:space="preserve"> КВАЛИФИКАЦИИ </w:t>
      </w:r>
    </w:p>
    <w:p w:rsidR="006155E2" w:rsidRPr="00515A1A" w:rsidRDefault="006155E2" w:rsidP="006155E2">
      <w:pPr>
        <w:spacing w:after="0" w:line="240" w:lineRule="auto"/>
        <w:jc w:val="center"/>
        <w:rPr>
          <w:rFonts w:ascii="Times New Roman" w:hAnsi="Times New Roman"/>
          <w:b/>
          <w:sz w:val="28"/>
          <w:szCs w:val="28"/>
        </w:rPr>
      </w:pPr>
    </w:p>
    <w:p w:rsidR="00257216" w:rsidRPr="00466B66" w:rsidRDefault="00257216" w:rsidP="003B6F9B">
      <w:pPr>
        <w:spacing w:after="0" w:line="240" w:lineRule="auto"/>
        <w:jc w:val="center"/>
        <w:rPr>
          <w:rFonts w:ascii="Times New Roman" w:hAnsi="Times New Roman"/>
          <w:b/>
          <w:sz w:val="32"/>
          <w:szCs w:val="32"/>
        </w:rPr>
      </w:pPr>
      <w:r w:rsidRPr="00466B66">
        <w:rPr>
          <w:rFonts w:ascii="Times New Roman" w:hAnsi="Times New Roman"/>
          <w:b/>
          <w:sz w:val="32"/>
          <w:szCs w:val="32"/>
        </w:rPr>
        <w:t>«</w:t>
      </w:r>
      <w:proofErr w:type="gramStart"/>
      <w:r w:rsidR="003B6F9B" w:rsidRPr="00466B66">
        <w:rPr>
          <w:rFonts w:ascii="Times New Roman" w:hAnsi="Times New Roman"/>
          <w:b/>
          <w:sz w:val="32"/>
          <w:szCs w:val="32"/>
          <w:shd w:val="clear" w:color="auto" w:fill="FFFFFF"/>
        </w:rPr>
        <w:t xml:space="preserve">ОРГАНИЗАЦИЯ </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ЗДРАВООХРАНЕНИЯ</w:t>
      </w:r>
      <w:proofErr w:type="gramEnd"/>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 xml:space="preserve"> </w:t>
      </w:r>
      <w:r w:rsidR="00466B66">
        <w:rPr>
          <w:rFonts w:ascii="Times New Roman" w:hAnsi="Times New Roman"/>
          <w:b/>
          <w:sz w:val="32"/>
          <w:szCs w:val="32"/>
          <w:shd w:val="clear" w:color="auto" w:fill="FFFFFF"/>
        </w:rPr>
        <w:br/>
      </w:r>
      <w:r w:rsidR="003B6F9B" w:rsidRPr="00466B66">
        <w:rPr>
          <w:rFonts w:ascii="Times New Roman" w:hAnsi="Times New Roman"/>
          <w:b/>
          <w:sz w:val="32"/>
          <w:szCs w:val="32"/>
          <w:shd w:val="clear" w:color="auto" w:fill="FFFFFF"/>
        </w:rPr>
        <w:t>И</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 xml:space="preserve"> ОБЩЕСТВЕННОЕ </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ЗДОРОВЬЕ</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 xml:space="preserve"> В </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 xml:space="preserve">УПРАВЛЕНИИ </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 xml:space="preserve">ЗАВЕДУЮЩЕГО </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СТРУКТУРНЫМ</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 xml:space="preserve"> ПОДРАЗДЕЛЕНИЕМ</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 xml:space="preserve"> МЕДИЦИНСКОЙ </w:t>
      </w:r>
      <w:r w:rsidR="00466B66">
        <w:rPr>
          <w:rFonts w:ascii="Times New Roman" w:hAnsi="Times New Roman"/>
          <w:b/>
          <w:sz w:val="32"/>
          <w:szCs w:val="32"/>
          <w:shd w:val="clear" w:color="auto" w:fill="FFFFFF"/>
        </w:rPr>
        <w:t xml:space="preserve"> </w:t>
      </w:r>
      <w:r w:rsidR="003B6F9B" w:rsidRPr="00466B66">
        <w:rPr>
          <w:rFonts w:ascii="Times New Roman" w:hAnsi="Times New Roman"/>
          <w:b/>
          <w:sz w:val="32"/>
          <w:szCs w:val="32"/>
          <w:shd w:val="clear" w:color="auto" w:fill="FFFFFF"/>
        </w:rPr>
        <w:t>ОРГАНИЗАЦИИ</w:t>
      </w:r>
      <w:r w:rsidRPr="00466B66">
        <w:rPr>
          <w:rFonts w:ascii="Times New Roman" w:hAnsi="Times New Roman"/>
          <w:b/>
          <w:sz w:val="32"/>
          <w:szCs w:val="32"/>
        </w:rPr>
        <w:t>»</w:t>
      </w:r>
    </w:p>
    <w:p w:rsidR="00257216" w:rsidRPr="00515A1A" w:rsidRDefault="00257216" w:rsidP="00257216">
      <w:pPr>
        <w:spacing w:after="0" w:line="240" w:lineRule="auto"/>
        <w:jc w:val="center"/>
        <w:rPr>
          <w:rFonts w:ascii="Times New Roman" w:hAnsi="Times New Roman"/>
          <w:b/>
          <w:sz w:val="28"/>
          <w:szCs w:val="28"/>
        </w:rPr>
      </w:pPr>
    </w:p>
    <w:p w:rsidR="00257216" w:rsidRPr="006155E2" w:rsidRDefault="00257216" w:rsidP="00257216">
      <w:pPr>
        <w:spacing w:after="0" w:line="240" w:lineRule="auto"/>
        <w:jc w:val="center"/>
        <w:rPr>
          <w:rFonts w:ascii="Times New Roman" w:hAnsi="Times New Roman"/>
          <w:b/>
          <w:sz w:val="24"/>
          <w:szCs w:val="24"/>
        </w:rPr>
      </w:pPr>
      <w:r w:rsidRPr="006155E2">
        <w:rPr>
          <w:rFonts w:ascii="Times New Roman" w:hAnsi="Times New Roman"/>
          <w:b/>
          <w:sz w:val="24"/>
          <w:szCs w:val="24"/>
        </w:rPr>
        <w:t xml:space="preserve">со сроком освоения </w:t>
      </w:r>
      <w:r w:rsidR="003B6F9B">
        <w:rPr>
          <w:rFonts w:ascii="Times New Roman" w:hAnsi="Times New Roman"/>
          <w:b/>
          <w:sz w:val="24"/>
          <w:szCs w:val="24"/>
        </w:rPr>
        <w:t>72</w:t>
      </w:r>
      <w:r w:rsidRPr="006155E2">
        <w:rPr>
          <w:rFonts w:ascii="Times New Roman" w:hAnsi="Times New Roman"/>
          <w:b/>
          <w:sz w:val="24"/>
          <w:szCs w:val="24"/>
        </w:rPr>
        <w:t xml:space="preserve"> академических часа </w:t>
      </w:r>
    </w:p>
    <w:p w:rsidR="00257216" w:rsidRPr="006155E2" w:rsidRDefault="00257216" w:rsidP="00257216">
      <w:pPr>
        <w:spacing w:after="0" w:line="240" w:lineRule="auto"/>
        <w:jc w:val="center"/>
        <w:rPr>
          <w:rFonts w:ascii="Times New Roman" w:hAnsi="Times New Roman"/>
          <w:b/>
          <w:sz w:val="24"/>
          <w:szCs w:val="24"/>
        </w:rPr>
      </w:pPr>
      <w:r w:rsidRPr="006155E2">
        <w:rPr>
          <w:rFonts w:ascii="Times New Roman" w:hAnsi="Times New Roman"/>
          <w:b/>
          <w:sz w:val="24"/>
          <w:szCs w:val="24"/>
        </w:rPr>
        <w:t>по специальности «</w:t>
      </w:r>
      <w:r w:rsidRPr="006155E2">
        <w:rPr>
          <w:rFonts w:ascii="Times New Roman" w:eastAsia="Times New Roman" w:hAnsi="Times New Roman"/>
          <w:b/>
          <w:sz w:val="24"/>
          <w:szCs w:val="24"/>
          <w:shd w:val="clear" w:color="auto" w:fill="FFFFFF"/>
        </w:rPr>
        <w:t>Организация здравоохранения и общественное  здоровье»</w:t>
      </w:r>
    </w:p>
    <w:p w:rsidR="00257216" w:rsidRPr="00515A1A" w:rsidRDefault="00257216" w:rsidP="00257216">
      <w:pPr>
        <w:spacing w:after="0" w:line="240" w:lineRule="auto"/>
        <w:jc w:val="center"/>
        <w:rPr>
          <w:rFonts w:ascii="Times New Roman" w:hAnsi="Times New Roman"/>
          <w:b/>
          <w:sz w:val="28"/>
          <w:szCs w:val="28"/>
        </w:rPr>
      </w:pPr>
    </w:p>
    <w:p w:rsidR="004B4C3B" w:rsidRPr="004B4C3B" w:rsidRDefault="004B4C3B" w:rsidP="004B4C3B">
      <w:pPr>
        <w:shd w:val="clear" w:color="auto" w:fill="FFFFFF"/>
        <w:spacing w:after="0" w:line="240" w:lineRule="auto"/>
        <w:jc w:val="both"/>
        <w:rPr>
          <w:rFonts w:ascii="Times New Roman" w:eastAsia="Times New Roman" w:hAnsi="Times New Roman"/>
          <w:sz w:val="20"/>
          <w:szCs w:val="20"/>
        </w:rPr>
      </w:pPr>
      <w:r w:rsidRPr="004B4C3B">
        <w:rPr>
          <w:rFonts w:ascii="Times New Roman" w:hAnsi="Times New Roman"/>
          <w:b/>
          <w:sz w:val="20"/>
          <w:szCs w:val="20"/>
        </w:rPr>
        <w:t>Дополнительные специальности:</w:t>
      </w:r>
      <w:r w:rsidRPr="004B4C3B">
        <w:rPr>
          <w:rFonts w:ascii="Times New Roman" w:eastAsia="Times New Roman" w:hAnsi="Times New Roman"/>
          <w:sz w:val="20"/>
          <w:szCs w:val="20"/>
        </w:rPr>
        <w:t xml:space="preserve">  </w:t>
      </w:r>
      <w:r w:rsidR="009164C1">
        <w:rPr>
          <w:rFonts w:ascii="Times New Roman" w:eastAsia="Times New Roman" w:hAnsi="Times New Roman"/>
          <w:sz w:val="20"/>
          <w:szCs w:val="20"/>
        </w:rPr>
        <w:t xml:space="preserve">Авиационная и космическая медицина, </w:t>
      </w:r>
      <w:r w:rsidRPr="004B4C3B">
        <w:rPr>
          <w:rFonts w:ascii="Times New Roman" w:hAnsi="Times New Roman"/>
          <w:sz w:val="20"/>
          <w:szCs w:val="20"/>
        </w:rPr>
        <w:t xml:space="preserve">Акушерство и гинекология, Аллергология и иммунология, Анестезиология-реаниматология, Бактериология, Вирусология, </w:t>
      </w:r>
      <w:r w:rsidR="009164C1">
        <w:rPr>
          <w:rFonts w:ascii="Times New Roman" w:hAnsi="Times New Roman"/>
          <w:sz w:val="20"/>
          <w:szCs w:val="20"/>
        </w:rPr>
        <w:t xml:space="preserve">Водолазная медицина, </w:t>
      </w:r>
      <w:r w:rsidRPr="004B4C3B">
        <w:rPr>
          <w:rFonts w:ascii="Times New Roman" w:hAnsi="Times New Roman"/>
          <w:sz w:val="20"/>
          <w:szCs w:val="20"/>
        </w:rPr>
        <w:t xml:space="preserve">Гастроэнтерология, Гематология, Генетика, Гериатрия, </w:t>
      </w:r>
      <w:r w:rsidR="009164C1">
        <w:rPr>
          <w:rFonts w:ascii="Times New Roman" w:hAnsi="Times New Roman"/>
          <w:sz w:val="20"/>
          <w:szCs w:val="20"/>
        </w:rPr>
        <w:t xml:space="preserve">Гигиеническое воспитание, </w:t>
      </w:r>
      <w:proofErr w:type="spellStart"/>
      <w:r w:rsidRPr="004B4C3B">
        <w:rPr>
          <w:rFonts w:ascii="Times New Roman" w:hAnsi="Times New Roman"/>
          <w:sz w:val="20"/>
          <w:szCs w:val="20"/>
        </w:rPr>
        <w:t>Дезинфектология</w:t>
      </w:r>
      <w:proofErr w:type="spellEnd"/>
      <w:r w:rsidRPr="004B4C3B">
        <w:rPr>
          <w:rFonts w:ascii="Times New Roman" w:hAnsi="Times New Roman"/>
          <w:sz w:val="20"/>
          <w:szCs w:val="20"/>
        </w:rPr>
        <w:t xml:space="preserve">, </w:t>
      </w:r>
      <w:proofErr w:type="spellStart"/>
      <w:r w:rsidRPr="004B4C3B">
        <w:rPr>
          <w:rFonts w:ascii="Times New Roman" w:hAnsi="Times New Roman"/>
          <w:sz w:val="20"/>
          <w:szCs w:val="20"/>
        </w:rPr>
        <w:t>Дерматовенерология</w:t>
      </w:r>
      <w:proofErr w:type="spellEnd"/>
      <w:r w:rsidRPr="004B4C3B">
        <w:rPr>
          <w:rFonts w:ascii="Times New Roman" w:hAnsi="Times New Roman"/>
          <w:sz w:val="20"/>
          <w:szCs w:val="20"/>
        </w:rPr>
        <w:t xml:space="preserve">, Детская кардиология, Детская онкология, </w:t>
      </w:r>
      <w:r w:rsidR="000E7EEB">
        <w:rPr>
          <w:rFonts w:ascii="Times New Roman" w:hAnsi="Times New Roman"/>
          <w:sz w:val="20"/>
          <w:szCs w:val="20"/>
        </w:rPr>
        <w:t xml:space="preserve">Детская онкология-гематология, </w:t>
      </w:r>
      <w:r w:rsidRPr="004B4C3B">
        <w:rPr>
          <w:rFonts w:ascii="Times New Roman" w:hAnsi="Times New Roman"/>
          <w:sz w:val="20"/>
          <w:szCs w:val="20"/>
        </w:rPr>
        <w:t xml:space="preserve">Детская урология-андрология, Детская хирургия, Детская эндокринология, Диетология, Инфекционные болезни, Кардиология, Клиническая лабораторная диагностика, Клиническая фармакология, </w:t>
      </w:r>
      <w:proofErr w:type="spellStart"/>
      <w:r w:rsidRPr="004B4C3B">
        <w:rPr>
          <w:rFonts w:ascii="Times New Roman" w:hAnsi="Times New Roman"/>
          <w:sz w:val="20"/>
          <w:szCs w:val="20"/>
        </w:rPr>
        <w:t>Колопроктология</w:t>
      </w:r>
      <w:proofErr w:type="spellEnd"/>
      <w:r w:rsidRPr="004B4C3B">
        <w:rPr>
          <w:rFonts w:ascii="Times New Roman" w:hAnsi="Times New Roman"/>
          <w:sz w:val="20"/>
          <w:szCs w:val="20"/>
        </w:rPr>
        <w:t xml:space="preserve">, Косметология, </w:t>
      </w:r>
      <w:r w:rsidR="000E7EEB">
        <w:rPr>
          <w:rFonts w:ascii="Times New Roman" w:hAnsi="Times New Roman"/>
          <w:sz w:val="20"/>
          <w:szCs w:val="20"/>
        </w:rPr>
        <w:t xml:space="preserve">Лабораторная генетика, Лечебная физкультура и спортивная медицина, Мануальная терапия, Медико-профилактическое дело, Медико-социальная экспертиза, </w:t>
      </w:r>
      <w:r w:rsidRPr="004B4C3B">
        <w:rPr>
          <w:rFonts w:ascii="Times New Roman" w:hAnsi="Times New Roman"/>
          <w:sz w:val="20"/>
          <w:szCs w:val="20"/>
        </w:rPr>
        <w:t xml:space="preserve">Неврология, Нейрохирургия, Неонатология, Нефрология, Общая врачебная практика (семейная медицина), Онкология, Ортодонтия, </w:t>
      </w:r>
      <w:proofErr w:type="spellStart"/>
      <w:r w:rsidRPr="004B4C3B">
        <w:rPr>
          <w:rFonts w:ascii="Times New Roman" w:hAnsi="Times New Roman"/>
          <w:sz w:val="20"/>
          <w:szCs w:val="20"/>
        </w:rPr>
        <w:t>Остеопатия</w:t>
      </w:r>
      <w:proofErr w:type="spellEnd"/>
      <w:r w:rsidRPr="004B4C3B">
        <w:rPr>
          <w:rFonts w:ascii="Times New Roman" w:hAnsi="Times New Roman"/>
          <w:sz w:val="20"/>
          <w:szCs w:val="20"/>
        </w:rPr>
        <w:t xml:space="preserve">, Оториноларингология, Офтальмология, Паразитология, Педиатрия, Педиатрия (после </w:t>
      </w:r>
      <w:proofErr w:type="spellStart"/>
      <w:r w:rsidRPr="004B4C3B">
        <w:rPr>
          <w:rFonts w:ascii="Times New Roman" w:hAnsi="Times New Roman"/>
          <w:sz w:val="20"/>
          <w:szCs w:val="20"/>
        </w:rPr>
        <w:t>специалитета</w:t>
      </w:r>
      <w:proofErr w:type="spellEnd"/>
      <w:r w:rsidRPr="004B4C3B">
        <w:rPr>
          <w:rFonts w:ascii="Times New Roman" w:hAnsi="Times New Roman"/>
          <w:sz w:val="20"/>
          <w:szCs w:val="20"/>
        </w:rPr>
        <w:t xml:space="preserve">), </w:t>
      </w:r>
      <w:r w:rsidR="000E7EEB">
        <w:rPr>
          <w:rFonts w:ascii="Times New Roman" w:hAnsi="Times New Roman"/>
          <w:sz w:val="20"/>
          <w:szCs w:val="20"/>
        </w:rPr>
        <w:t xml:space="preserve">Пластическая хирургия, </w:t>
      </w:r>
      <w:proofErr w:type="spellStart"/>
      <w:r w:rsidR="000E7EEB">
        <w:rPr>
          <w:rFonts w:ascii="Times New Roman" w:hAnsi="Times New Roman"/>
          <w:sz w:val="20"/>
          <w:szCs w:val="20"/>
        </w:rPr>
        <w:t>Профпатология</w:t>
      </w:r>
      <w:proofErr w:type="spellEnd"/>
      <w:r w:rsidR="000E7EEB">
        <w:rPr>
          <w:rFonts w:ascii="Times New Roman" w:hAnsi="Times New Roman"/>
          <w:sz w:val="20"/>
          <w:szCs w:val="20"/>
        </w:rPr>
        <w:t xml:space="preserve">, </w:t>
      </w:r>
      <w:r w:rsidRPr="004B4C3B">
        <w:rPr>
          <w:rFonts w:ascii="Times New Roman" w:hAnsi="Times New Roman"/>
          <w:sz w:val="20"/>
          <w:szCs w:val="20"/>
        </w:rPr>
        <w:t xml:space="preserve">Психиатрия, Психиатрия-наркология, Психотерапия, Пульмонология, Радиология, Радиотерапия, Ревматология, Рентгенология, </w:t>
      </w:r>
      <w:proofErr w:type="spellStart"/>
      <w:r w:rsidR="000E7EEB">
        <w:rPr>
          <w:rFonts w:ascii="Times New Roman" w:hAnsi="Times New Roman"/>
          <w:sz w:val="20"/>
          <w:szCs w:val="20"/>
        </w:rPr>
        <w:t>Рентгенэндоваскулярные</w:t>
      </w:r>
      <w:proofErr w:type="spellEnd"/>
      <w:r w:rsidR="000E7EEB">
        <w:rPr>
          <w:rFonts w:ascii="Times New Roman" w:hAnsi="Times New Roman"/>
          <w:sz w:val="20"/>
          <w:szCs w:val="20"/>
        </w:rPr>
        <w:t xml:space="preserve"> диагностика и лечение, Рефлексотерапия, Сексология, </w:t>
      </w:r>
      <w:r w:rsidRPr="004B4C3B">
        <w:rPr>
          <w:rFonts w:ascii="Times New Roman" w:hAnsi="Times New Roman"/>
          <w:sz w:val="20"/>
          <w:szCs w:val="20"/>
        </w:rPr>
        <w:t xml:space="preserve">Сердечно-сосудистая хирургия, </w:t>
      </w:r>
      <w:r w:rsidR="000E7EEB">
        <w:rPr>
          <w:rFonts w:ascii="Times New Roman" w:hAnsi="Times New Roman"/>
          <w:sz w:val="20"/>
          <w:szCs w:val="20"/>
        </w:rPr>
        <w:t>Скорая медицинская помощь,</w:t>
      </w:r>
      <w:r w:rsidRPr="004B4C3B">
        <w:rPr>
          <w:rFonts w:ascii="Times New Roman" w:hAnsi="Times New Roman"/>
          <w:sz w:val="20"/>
          <w:szCs w:val="20"/>
        </w:rPr>
        <w:t xml:space="preserve"> Стоматология детская, Стоматология общей практики, Стоматология общей практики (после </w:t>
      </w:r>
      <w:proofErr w:type="spellStart"/>
      <w:r w:rsidRPr="004B4C3B">
        <w:rPr>
          <w:rFonts w:ascii="Times New Roman" w:hAnsi="Times New Roman"/>
          <w:sz w:val="20"/>
          <w:szCs w:val="20"/>
        </w:rPr>
        <w:t>специалитета</w:t>
      </w:r>
      <w:proofErr w:type="spellEnd"/>
      <w:r w:rsidRPr="004B4C3B">
        <w:rPr>
          <w:rFonts w:ascii="Times New Roman" w:hAnsi="Times New Roman"/>
          <w:sz w:val="20"/>
          <w:szCs w:val="20"/>
        </w:rPr>
        <w:t xml:space="preserve">), Стоматология ортопедическая, Стоматология терапевтическая, Стоматология хирургическая, Судебно-медицинская экспертиза, Судебно-психиатрическая экспертиза, </w:t>
      </w:r>
      <w:proofErr w:type="spellStart"/>
      <w:r w:rsidRPr="004B4C3B">
        <w:rPr>
          <w:rFonts w:ascii="Times New Roman" w:hAnsi="Times New Roman"/>
          <w:sz w:val="20"/>
          <w:szCs w:val="20"/>
        </w:rPr>
        <w:t>Сурдология</w:t>
      </w:r>
      <w:proofErr w:type="spellEnd"/>
      <w:r w:rsidRPr="004B4C3B">
        <w:rPr>
          <w:rFonts w:ascii="Times New Roman" w:hAnsi="Times New Roman"/>
          <w:sz w:val="20"/>
          <w:szCs w:val="20"/>
        </w:rPr>
        <w:t xml:space="preserve">-оториноларингология, Терапия, Токсикология, Торакальная хирургия, Травматология и ортопедия, Трансфузиология, Ультразвуковая диагностика, Управление и экономика фармации, Управление сестринской деятельностью, Урология, Физиотерапия, </w:t>
      </w:r>
      <w:r w:rsidR="000E7EEB">
        <w:rPr>
          <w:rFonts w:ascii="Times New Roman" w:hAnsi="Times New Roman"/>
          <w:sz w:val="20"/>
          <w:szCs w:val="20"/>
        </w:rPr>
        <w:t xml:space="preserve">Физическая и реабилитационная медицина, </w:t>
      </w:r>
      <w:r w:rsidRPr="004B4C3B">
        <w:rPr>
          <w:rFonts w:ascii="Times New Roman" w:hAnsi="Times New Roman"/>
          <w:sz w:val="20"/>
          <w:szCs w:val="20"/>
        </w:rPr>
        <w:t>Фтизиатрия, Функциональная диагностика, Хирургия, Челюстно-лицевая хирургия, Эндокринология, Эндоскопия, Эпидемиология.</w:t>
      </w:r>
    </w:p>
    <w:p w:rsidR="004B4C3B" w:rsidRDefault="004B4C3B" w:rsidP="004B4C3B">
      <w:pPr>
        <w:spacing w:line="240" w:lineRule="auto"/>
        <w:jc w:val="both"/>
        <w:rPr>
          <w:rFonts w:ascii="Times New Roman" w:hAnsi="Times New Roman"/>
          <w:sz w:val="24"/>
          <w:szCs w:val="24"/>
        </w:rPr>
      </w:pPr>
    </w:p>
    <w:p w:rsidR="004B4C3B" w:rsidRPr="00515A1A" w:rsidRDefault="004B4C3B" w:rsidP="004B4C3B">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 20</w:t>
      </w:r>
      <w:r>
        <w:rPr>
          <w:rFonts w:ascii="Times New Roman" w:eastAsia="Times New Roman" w:hAnsi="Times New Roman"/>
          <w:b/>
          <w:sz w:val="28"/>
          <w:szCs w:val="28"/>
        </w:rPr>
        <w:t>22</w:t>
      </w:r>
    </w:p>
    <w:p w:rsidR="004B4C3B" w:rsidRDefault="004B4C3B" w:rsidP="004B4C3B">
      <w:pPr>
        <w:spacing w:line="240" w:lineRule="auto"/>
        <w:jc w:val="both"/>
        <w:rPr>
          <w:rFonts w:ascii="Times New Roman" w:hAnsi="Times New Roman"/>
          <w:sz w:val="24"/>
          <w:szCs w:val="24"/>
        </w:rPr>
      </w:pPr>
    </w:p>
    <w:p w:rsidR="004B4C3B" w:rsidRPr="004B4C3B" w:rsidRDefault="004B4C3B" w:rsidP="004B4C3B">
      <w:pPr>
        <w:spacing w:line="240" w:lineRule="auto"/>
        <w:jc w:val="both"/>
        <w:rPr>
          <w:rFonts w:ascii="Times New Roman" w:hAnsi="Times New Roman"/>
          <w:sz w:val="24"/>
          <w:szCs w:val="24"/>
        </w:rPr>
      </w:pPr>
    </w:p>
    <w:p w:rsidR="00257216" w:rsidRDefault="00257216" w:rsidP="00257216">
      <w:pPr>
        <w:spacing w:after="0" w:line="240" w:lineRule="auto"/>
        <w:jc w:val="both"/>
        <w:rPr>
          <w:rFonts w:ascii="Times New Roman" w:eastAsia="Times New Roman" w:hAnsi="Times New Roman"/>
          <w:sz w:val="28"/>
          <w:szCs w:val="28"/>
          <w:shd w:val="clear" w:color="auto" w:fill="FFFFFF"/>
        </w:rPr>
      </w:pPr>
    </w:p>
    <w:p w:rsidR="00E95CB4" w:rsidRPr="00E46B42" w:rsidRDefault="00E95CB4" w:rsidP="00E95CB4">
      <w:pPr>
        <w:spacing w:after="200" w:line="240" w:lineRule="auto"/>
        <w:ind w:firstLine="709"/>
        <w:jc w:val="both"/>
        <w:rPr>
          <w:rFonts w:ascii="Times New Roman" w:eastAsia="Courier New" w:hAnsi="Times New Roman"/>
          <w:kern w:val="2"/>
          <w:sz w:val="28"/>
          <w:szCs w:val="28"/>
          <w:lang w:eastAsia="ru-RU"/>
        </w:rPr>
      </w:pPr>
      <w:r w:rsidRPr="00E46B42">
        <w:rPr>
          <w:rFonts w:ascii="Times New Roman" w:eastAsia="Courier New" w:hAnsi="Times New Roman"/>
          <w:kern w:val="2"/>
          <w:sz w:val="28"/>
          <w:szCs w:val="28"/>
          <w:lang w:eastAsia="ru-RU"/>
        </w:rPr>
        <w:t xml:space="preserve">Организация-разработчик: Общество с ограниченной </w:t>
      </w:r>
      <w:proofErr w:type="gramStart"/>
      <w:r w:rsidRPr="00E46B42">
        <w:rPr>
          <w:rFonts w:ascii="Times New Roman" w:eastAsia="Courier New" w:hAnsi="Times New Roman"/>
          <w:kern w:val="2"/>
          <w:sz w:val="28"/>
          <w:szCs w:val="28"/>
          <w:lang w:eastAsia="ru-RU"/>
        </w:rPr>
        <w:t>ответственностью  «</w:t>
      </w:r>
      <w:proofErr w:type="spellStart"/>
      <w:proofErr w:type="gramEnd"/>
      <w:r w:rsidRPr="00E46B42">
        <w:rPr>
          <w:rFonts w:ascii="Times New Roman" w:eastAsia="Courier New" w:hAnsi="Times New Roman"/>
          <w:kern w:val="2"/>
          <w:sz w:val="28"/>
          <w:szCs w:val="28"/>
          <w:lang w:eastAsia="ru-RU"/>
        </w:rPr>
        <w:t>Едурегионлаб</w:t>
      </w:r>
      <w:proofErr w:type="spellEnd"/>
      <w:r w:rsidRPr="00E46B42">
        <w:rPr>
          <w:rFonts w:ascii="Times New Roman" w:eastAsia="Courier New" w:hAnsi="Times New Roman"/>
          <w:kern w:val="2"/>
          <w:sz w:val="28"/>
          <w:szCs w:val="28"/>
          <w:lang w:eastAsia="ru-RU"/>
        </w:rPr>
        <w:t>» (ООО «</w:t>
      </w:r>
      <w:proofErr w:type="spellStart"/>
      <w:r w:rsidRPr="00E46B42">
        <w:rPr>
          <w:rFonts w:ascii="Times New Roman" w:eastAsia="Courier New" w:hAnsi="Times New Roman"/>
          <w:kern w:val="2"/>
          <w:sz w:val="28"/>
          <w:szCs w:val="28"/>
          <w:lang w:eastAsia="ru-RU"/>
        </w:rPr>
        <w:t>Едурегионлаб</w:t>
      </w:r>
      <w:proofErr w:type="spellEnd"/>
      <w:r w:rsidRPr="00E46B42">
        <w:rPr>
          <w:rFonts w:ascii="Times New Roman" w:eastAsia="Courier New" w:hAnsi="Times New Roman"/>
          <w:kern w:val="2"/>
          <w:sz w:val="28"/>
          <w:szCs w:val="28"/>
          <w:lang w:eastAsia="ru-RU"/>
        </w:rPr>
        <w:t>»).</w:t>
      </w:r>
    </w:p>
    <w:p w:rsidR="00E95CB4" w:rsidRPr="00E46B42" w:rsidRDefault="00E95CB4" w:rsidP="00E95CB4">
      <w:pPr>
        <w:spacing w:after="0" w:line="240" w:lineRule="auto"/>
        <w:ind w:firstLine="567"/>
        <w:jc w:val="both"/>
        <w:rPr>
          <w:rFonts w:ascii="Times New Roman" w:eastAsia="Times New Roman" w:hAnsi="Times New Roman"/>
          <w:kern w:val="2"/>
          <w:sz w:val="28"/>
          <w:szCs w:val="28"/>
          <w:lang w:eastAsia="ar-SA"/>
        </w:rPr>
      </w:pPr>
    </w:p>
    <w:p w:rsidR="00E95CB4" w:rsidRPr="004C69D4" w:rsidRDefault="00E95CB4" w:rsidP="004C69D4">
      <w:pPr>
        <w:spacing w:after="0" w:line="240" w:lineRule="auto"/>
        <w:ind w:firstLine="567"/>
        <w:jc w:val="both"/>
        <w:rPr>
          <w:rFonts w:ascii="Times New Roman" w:hAnsi="Times New Roman"/>
          <w:sz w:val="28"/>
          <w:szCs w:val="28"/>
          <w:shd w:val="clear" w:color="auto" w:fill="FFFFFF"/>
        </w:rPr>
      </w:pPr>
      <w:r w:rsidRPr="003779CF">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sidRPr="003779CF">
        <w:rPr>
          <w:rFonts w:ascii="Times New Roman" w:hAnsi="Times New Roman"/>
          <w:kern w:val="2"/>
          <w:sz w:val="28"/>
          <w:szCs w:val="28"/>
          <w:shd w:val="clear" w:color="auto" w:fill="FFFFFF"/>
          <w:lang w:eastAsia="ru-RU"/>
        </w:rPr>
        <w:t>«</w:t>
      </w:r>
      <w:r w:rsidR="003779CF" w:rsidRPr="003779CF">
        <w:rPr>
          <w:rFonts w:ascii="Times New Roman" w:hAnsi="Times New Roman"/>
          <w:sz w:val="32"/>
          <w:szCs w:val="32"/>
          <w:shd w:val="clear" w:color="auto" w:fill="FFFFFF"/>
        </w:rPr>
        <w:t>О</w:t>
      </w:r>
      <w:r w:rsidR="004C69D4">
        <w:rPr>
          <w:rFonts w:ascii="Times New Roman" w:hAnsi="Times New Roman"/>
          <w:sz w:val="28"/>
          <w:szCs w:val="28"/>
          <w:shd w:val="clear" w:color="auto" w:fill="FFFFFF"/>
        </w:rPr>
        <w:t xml:space="preserve">рганизация здравоохранения и общественное здоровье в </w:t>
      </w:r>
      <w:r w:rsidR="003779CF" w:rsidRPr="003779CF">
        <w:rPr>
          <w:rFonts w:ascii="Times New Roman" w:hAnsi="Times New Roman"/>
          <w:sz w:val="28"/>
          <w:szCs w:val="28"/>
          <w:shd w:val="clear" w:color="auto" w:fill="FFFFFF"/>
        </w:rPr>
        <w:t>управ</w:t>
      </w:r>
      <w:r w:rsidR="004C69D4">
        <w:rPr>
          <w:rFonts w:ascii="Times New Roman" w:hAnsi="Times New Roman"/>
          <w:sz w:val="28"/>
          <w:szCs w:val="28"/>
          <w:shd w:val="clear" w:color="auto" w:fill="FFFFFF"/>
        </w:rPr>
        <w:t xml:space="preserve">лении заведующего структурным </w:t>
      </w:r>
      <w:r w:rsidR="003779CF">
        <w:rPr>
          <w:rFonts w:ascii="Times New Roman" w:hAnsi="Times New Roman"/>
          <w:sz w:val="28"/>
          <w:szCs w:val="28"/>
          <w:shd w:val="clear" w:color="auto" w:fill="FFFFFF"/>
        </w:rPr>
        <w:t>подразделением</w:t>
      </w:r>
      <w:r w:rsidR="004C69D4">
        <w:rPr>
          <w:rFonts w:ascii="Times New Roman" w:hAnsi="Times New Roman"/>
          <w:sz w:val="28"/>
          <w:szCs w:val="28"/>
          <w:shd w:val="clear" w:color="auto" w:fill="FFFFFF"/>
        </w:rPr>
        <w:t xml:space="preserve"> </w:t>
      </w:r>
      <w:r w:rsidR="003779CF">
        <w:rPr>
          <w:rFonts w:ascii="Times New Roman" w:hAnsi="Times New Roman"/>
          <w:sz w:val="28"/>
          <w:szCs w:val="28"/>
          <w:shd w:val="clear" w:color="auto" w:fill="FFFFFF"/>
        </w:rPr>
        <w:t>медицинской</w:t>
      </w:r>
      <w:r w:rsidR="004C69D4">
        <w:rPr>
          <w:rFonts w:ascii="Times New Roman" w:hAnsi="Times New Roman"/>
          <w:sz w:val="28"/>
          <w:szCs w:val="28"/>
          <w:shd w:val="clear" w:color="auto" w:fill="FFFFFF"/>
        </w:rPr>
        <w:t xml:space="preserve"> </w:t>
      </w:r>
      <w:r w:rsidR="003779CF" w:rsidRPr="003779CF">
        <w:rPr>
          <w:rFonts w:ascii="Times New Roman" w:hAnsi="Times New Roman"/>
          <w:sz w:val="28"/>
          <w:szCs w:val="28"/>
          <w:shd w:val="clear" w:color="auto" w:fill="FFFFFF"/>
        </w:rPr>
        <w:t>организации</w:t>
      </w:r>
      <w:r w:rsidRPr="003779CF">
        <w:rPr>
          <w:rFonts w:ascii="Times New Roman" w:hAnsi="Times New Roman"/>
          <w:kern w:val="2"/>
          <w:sz w:val="28"/>
          <w:szCs w:val="28"/>
          <w:shd w:val="clear" w:color="auto" w:fill="FFFFFF"/>
          <w:lang w:eastAsia="ru-RU"/>
        </w:rPr>
        <w:t>»</w:t>
      </w:r>
      <w:r w:rsidR="003779CF">
        <w:rPr>
          <w:rFonts w:ascii="Times New Roman" w:eastAsia="Times New Roman" w:hAnsi="Times New Roman"/>
          <w:kern w:val="2"/>
          <w:sz w:val="28"/>
          <w:szCs w:val="28"/>
          <w:lang w:eastAsia="ar-SA"/>
        </w:rPr>
        <w:t xml:space="preserve"> </w:t>
      </w:r>
      <w:r w:rsidRPr="003779CF">
        <w:rPr>
          <w:rFonts w:ascii="Times New Roman" w:eastAsia="Times New Roman" w:hAnsi="Times New Roman"/>
          <w:kern w:val="2"/>
          <w:sz w:val="28"/>
          <w:szCs w:val="28"/>
          <w:lang w:eastAsia="ar-SA"/>
        </w:rPr>
        <w:t xml:space="preserve">- </w:t>
      </w:r>
      <w:r w:rsidRPr="003779CF">
        <w:rPr>
          <w:rFonts w:ascii="Times New Roman" w:eastAsia="NSimSun" w:hAnsi="Times New Roman"/>
          <w:bCs/>
          <w:kern w:val="2"/>
          <w:sz w:val="28"/>
          <w:szCs w:val="28"/>
          <w:lang w:eastAsia="zh-CN"/>
        </w:rPr>
        <w:t>специализированное структурное образовательное подразделение Образовательный центр «</w:t>
      </w:r>
      <w:proofErr w:type="spellStart"/>
      <w:r w:rsidRPr="003779CF">
        <w:rPr>
          <w:rFonts w:ascii="Times New Roman" w:eastAsia="NSimSun" w:hAnsi="Times New Roman"/>
          <w:bCs/>
          <w:kern w:val="2"/>
          <w:sz w:val="28"/>
          <w:szCs w:val="28"/>
          <w:lang w:eastAsia="zh-CN"/>
        </w:rPr>
        <w:t>Едурегионлаб</w:t>
      </w:r>
      <w:proofErr w:type="spellEnd"/>
      <w:r w:rsidRPr="003779CF">
        <w:rPr>
          <w:rFonts w:ascii="Times New Roman" w:eastAsia="NSimSun" w:hAnsi="Times New Roman"/>
          <w:bCs/>
          <w:kern w:val="2"/>
          <w:sz w:val="28"/>
          <w:szCs w:val="28"/>
          <w:lang w:eastAsia="zh-CN"/>
        </w:rPr>
        <w:t>» (ОЦ «</w:t>
      </w:r>
      <w:proofErr w:type="spellStart"/>
      <w:r w:rsidRPr="003779CF">
        <w:rPr>
          <w:rFonts w:ascii="Times New Roman" w:eastAsia="NSimSun" w:hAnsi="Times New Roman"/>
          <w:bCs/>
          <w:kern w:val="2"/>
          <w:sz w:val="28"/>
          <w:szCs w:val="28"/>
          <w:lang w:eastAsia="zh-CN"/>
        </w:rPr>
        <w:t>Едурегионлаб</w:t>
      </w:r>
      <w:proofErr w:type="spellEnd"/>
      <w:r w:rsidRPr="003779CF">
        <w:rPr>
          <w:rFonts w:ascii="Times New Roman" w:eastAsia="NSimSun" w:hAnsi="Times New Roman"/>
          <w:bCs/>
          <w:kern w:val="2"/>
          <w:sz w:val="28"/>
          <w:szCs w:val="28"/>
          <w:lang w:eastAsia="zh-CN"/>
        </w:rPr>
        <w:t>»).</w:t>
      </w:r>
    </w:p>
    <w:p w:rsidR="00E95CB4" w:rsidRPr="003779CF" w:rsidRDefault="00E95CB4" w:rsidP="00E95CB4">
      <w:pPr>
        <w:spacing w:after="0" w:line="240" w:lineRule="auto"/>
        <w:jc w:val="both"/>
        <w:rPr>
          <w:rFonts w:ascii="Times New Roman" w:eastAsia="Courier New" w:hAnsi="Times New Roman"/>
          <w:bCs/>
          <w:kern w:val="2"/>
          <w:sz w:val="28"/>
          <w:szCs w:val="28"/>
          <w:lang w:eastAsia="ru-RU"/>
        </w:rPr>
      </w:pPr>
    </w:p>
    <w:p w:rsidR="00E95CB4" w:rsidRPr="00E46B42" w:rsidRDefault="00E95CB4" w:rsidP="00E95CB4">
      <w:pPr>
        <w:spacing w:after="0" w:line="240" w:lineRule="auto"/>
        <w:ind w:firstLine="567"/>
        <w:jc w:val="both"/>
        <w:rPr>
          <w:rFonts w:ascii="Times New Roman" w:eastAsia="Courier New" w:hAnsi="Times New Roman"/>
          <w:kern w:val="2"/>
          <w:sz w:val="28"/>
          <w:szCs w:val="28"/>
          <w:lang w:eastAsia="ru-RU"/>
        </w:rPr>
      </w:pPr>
      <w:r w:rsidRPr="00E46B42">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sidR="004C69D4" w:rsidRPr="003779CF">
        <w:rPr>
          <w:rFonts w:ascii="Times New Roman" w:hAnsi="Times New Roman"/>
          <w:kern w:val="2"/>
          <w:sz w:val="28"/>
          <w:szCs w:val="28"/>
          <w:shd w:val="clear" w:color="auto" w:fill="FFFFFF"/>
          <w:lang w:eastAsia="ru-RU"/>
        </w:rPr>
        <w:t>«</w:t>
      </w:r>
      <w:r w:rsidR="004C69D4" w:rsidRPr="003779CF">
        <w:rPr>
          <w:rFonts w:ascii="Times New Roman" w:hAnsi="Times New Roman"/>
          <w:sz w:val="32"/>
          <w:szCs w:val="32"/>
          <w:shd w:val="clear" w:color="auto" w:fill="FFFFFF"/>
        </w:rPr>
        <w:t>О</w:t>
      </w:r>
      <w:r w:rsidR="004C69D4">
        <w:rPr>
          <w:rFonts w:ascii="Times New Roman" w:hAnsi="Times New Roman"/>
          <w:sz w:val="28"/>
          <w:szCs w:val="28"/>
          <w:shd w:val="clear" w:color="auto" w:fill="FFFFFF"/>
        </w:rPr>
        <w:t xml:space="preserve">рганизация здравоохранения и общественное здоровье в </w:t>
      </w:r>
      <w:r w:rsidR="004C69D4" w:rsidRPr="003779CF">
        <w:rPr>
          <w:rFonts w:ascii="Times New Roman" w:hAnsi="Times New Roman"/>
          <w:sz w:val="28"/>
          <w:szCs w:val="28"/>
          <w:shd w:val="clear" w:color="auto" w:fill="FFFFFF"/>
        </w:rPr>
        <w:t>управ</w:t>
      </w:r>
      <w:r w:rsidR="004C69D4">
        <w:rPr>
          <w:rFonts w:ascii="Times New Roman" w:hAnsi="Times New Roman"/>
          <w:sz w:val="28"/>
          <w:szCs w:val="28"/>
          <w:shd w:val="clear" w:color="auto" w:fill="FFFFFF"/>
        </w:rPr>
        <w:t xml:space="preserve">лении заведующего структурным подразделением медицинской </w:t>
      </w:r>
      <w:r w:rsidR="004C69D4" w:rsidRPr="003779CF">
        <w:rPr>
          <w:rFonts w:ascii="Times New Roman" w:hAnsi="Times New Roman"/>
          <w:sz w:val="28"/>
          <w:szCs w:val="28"/>
          <w:shd w:val="clear" w:color="auto" w:fill="FFFFFF"/>
        </w:rPr>
        <w:t>организации</w:t>
      </w:r>
      <w:r w:rsidR="004C69D4" w:rsidRPr="003779CF">
        <w:rPr>
          <w:rFonts w:ascii="Times New Roman" w:hAnsi="Times New Roman"/>
          <w:kern w:val="2"/>
          <w:sz w:val="28"/>
          <w:szCs w:val="28"/>
          <w:shd w:val="clear" w:color="auto" w:fill="FFFFFF"/>
          <w:lang w:eastAsia="ru-RU"/>
        </w:rPr>
        <w:t>»</w:t>
      </w:r>
      <w:r w:rsidR="004C69D4">
        <w:rPr>
          <w:rFonts w:ascii="Times New Roman" w:hAnsi="Times New Roman"/>
          <w:kern w:val="2"/>
          <w:sz w:val="28"/>
          <w:szCs w:val="28"/>
          <w:shd w:val="clear" w:color="auto" w:fill="FFFFFF"/>
          <w:lang w:eastAsia="ru-RU"/>
        </w:rPr>
        <w:t xml:space="preserve"> </w:t>
      </w:r>
      <w:r w:rsidRPr="00E46B42">
        <w:rPr>
          <w:rFonts w:ascii="Times New Roman" w:eastAsia="Courier New" w:hAnsi="Times New Roman"/>
          <w:kern w:val="2"/>
          <w:sz w:val="28"/>
          <w:szCs w:val="28"/>
          <w:lang w:eastAsia="ru-RU"/>
        </w:rPr>
        <w:t xml:space="preserve">разработана </w:t>
      </w:r>
      <w:r w:rsidRPr="00E46B42">
        <w:rPr>
          <w:rFonts w:ascii="Times New Roman" w:eastAsia="Courier New" w:hAnsi="Times New Roman"/>
          <w:kern w:val="2"/>
          <w:sz w:val="28"/>
          <w:szCs w:val="28"/>
          <w:shd w:val="clear" w:color="auto" w:fill="FFFFFF"/>
          <w:lang w:eastAsia="ru-RU"/>
        </w:rPr>
        <w:t xml:space="preserve">рабочей группой сотрудников </w:t>
      </w:r>
      <w:r w:rsidRPr="00E46B42">
        <w:rPr>
          <w:rFonts w:ascii="Times New Roman" w:eastAsia="Courier New" w:hAnsi="Times New Roman"/>
          <w:kern w:val="2"/>
          <w:sz w:val="28"/>
          <w:szCs w:val="28"/>
          <w:lang w:eastAsia="ru-RU"/>
        </w:rPr>
        <w:t>ООО «</w:t>
      </w:r>
      <w:proofErr w:type="spellStart"/>
      <w:r w:rsidRPr="00E46B42">
        <w:rPr>
          <w:rFonts w:ascii="Times New Roman" w:eastAsia="Courier New" w:hAnsi="Times New Roman"/>
          <w:kern w:val="2"/>
          <w:sz w:val="28"/>
          <w:szCs w:val="28"/>
          <w:lang w:eastAsia="ru-RU"/>
        </w:rPr>
        <w:t>Едурегионлаб</w:t>
      </w:r>
      <w:proofErr w:type="spellEnd"/>
      <w:r w:rsidRPr="00E46B42">
        <w:rPr>
          <w:rFonts w:ascii="Times New Roman" w:eastAsia="Courier New" w:hAnsi="Times New Roman"/>
          <w:kern w:val="2"/>
          <w:sz w:val="28"/>
          <w:szCs w:val="28"/>
          <w:lang w:eastAsia="ru-RU"/>
        </w:rPr>
        <w:t>»</w:t>
      </w:r>
      <w:r w:rsidRPr="00E46B42">
        <w:rPr>
          <w:rFonts w:ascii="Times New Roman" w:eastAsia="Courier New" w:hAnsi="Times New Roman"/>
          <w:kern w:val="2"/>
          <w:sz w:val="28"/>
          <w:szCs w:val="28"/>
          <w:shd w:val="clear" w:color="auto" w:fill="FFFFFF"/>
          <w:lang w:eastAsia="ru-RU"/>
        </w:rPr>
        <w:t xml:space="preserve"> в следующем составе:</w:t>
      </w:r>
    </w:p>
    <w:p w:rsidR="00E95CB4" w:rsidRPr="00E46B42" w:rsidRDefault="00E95CB4" w:rsidP="00E95CB4">
      <w:pPr>
        <w:widowControl w:val="0"/>
        <w:numPr>
          <w:ilvl w:val="0"/>
          <w:numId w:val="3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E46B42">
        <w:rPr>
          <w:rFonts w:ascii="Times New Roman" w:eastAsia="Courier New" w:hAnsi="Times New Roman"/>
          <w:kern w:val="2"/>
          <w:sz w:val="28"/>
          <w:szCs w:val="28"/>
          <w:lang w:eastAsia="ru-RU"/>
        </w:rPr>
        <w:t>Антропова Татьяна Александровна, врач-эпидемиолог, преподаватель эпидемиологии и инфекционной безопасности ООО «</w:t>
      </w:r>
      <w:proofErr w:type="spellStart"/>
      <w:r w:rsidRPr="00E46B42">
        <w:rPr>
          <w:rFonts w:ascii="Times New Roman" w:eastAsia="Courier New" w:hAnsi="Times New Roman"/>
          <w:kern w:val="2"/>
          <w:sz w:val="28"/>
          <w:szCs w:val="28"/>
          <w:lang w:eastAsia="ru-RU"/>
        </w:rPr>
        <w:t>Едурегионлаб</w:t>
      </w:r>
      <w:proofErr w:type="spellEnd"/>
      <w:r w:rsidRPr="00E46B42">
        <w:rPr>
          <w:rFonts w:ascii="Times New Roman" w:eastAsia="Courier New" w:hAnsi="Times New Roman"/>
          <w:kern w:val="2"/>
          <w:sz w:val="28"/>
          <w:szCs w:val="28"/>
          <w:lang w:eastAsia="ru-RU"/>
        </w:rPr>
        <w:t>»;</w:t>
      </w:r>
    </w:p>
    <w:p w:rsidR="00E95CB4" w:rsidRPr="00E46B42" w:rsidRDefault="00E95CB4" w:rsidP="00E95CB4">
      <w:pPr>
        <w:widowControl w:val="0"/>
        <w:numPr>
          <w:ilvl w:val="0"/>
          <w:numId w:val="35"/>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E46B42">
        <w:rPr>
          <w:rFonts w:ascii="Times New Roman" w:eastAsia="Courier New" w:hAnsi="Times New Roman"/>
          <w:kern w:val="2"/>
          <w:sz w:val="28"/>
          <w:szCs w:val="28"/>
          <w:lang w:eastAsia="ru-RU"/>
        </w:rPr>
        <w:t>Зуйкина Елена Александровна, методист ООО «</w:t>
      </w:r>
      <w:proofErr w:type="spellStart"/>
      <w:r w:rsidRPr="00E46B42">
        <w:rPr>
          <w:rFonts w:ascii="Times New Roman" w:eastAsia="Courier New" w:hAnsi="Times New Roman"/>
          <w:kern w:val="2"/>
          <w:sz w:val="28"/>
          <w:szCs w:val="28"/>
          <w:lang w:eastAsia="ru-RU"/>
        </w:rPr>
        <w:t>Едурегионлаб</w:t>
      </w:r>
      <w:proofErr w:type="spellEnd"/>
      <w:r w:rsidRPr="00E46B42">
        <w:rPr>
          <w:rFonts w:ascii="Times New Roman" w:eastAsia="Courier New" w:hAnsi="Times New Roman"/>
          <w:kern w:val="2"/>
          <w:sz w:val="28"/>
          <w:szCs w:val="28"/>
          <w:lang w:eastAsia="ru-RU"/>
        </w:rPr>
        <w:t>».</w:t>
      </w:r>
    </w:p>
    <w:p w:rsidR="00E95CB4" w:rsidRPr="00E46B42" w:rsidRDefault="00E95CB4" w:rsidP="00E95CB4">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E95CB4" w:rsidRPr="00E46B42" w:rsidRDefault="00E95CB4" w:rsidP="00E95CB4">
      <w:pPr>
        <w:spacing w:after="200" w:line="276" w:lineRule="auto"/>
        <w:ind w:firstLine="567"/>
        <w:rPr>
          <w:rFonts w:ascii="Times New Roman" w:eastAsia="Courier New" w:hAnsi="Times New Roman"/>
          <w:b/>
          <w:kern w:val="2"/>
          <w:sz w:val="28"/>
          <w:szCs w:val="28"/>
          <w:lang w:eastAsia="ru-RU"/>
        </w:rPr>
      </w:pPr>
    </w:p>
    <w:p w:rsidR="00E95CB4" w:rsidRPr="00E46B42" w:rsidRDefault="00E95CB4" w:rsidP="00E95CB4">
      <w:pPr>
        <w:tabs>
          <w:tab w:val="left" w:pos="5134"/>
        </w:tabs>
        <w:spacing w:after="0" w:line="240" w:lineRule="auto"/>
        <w:ind w:firstLine="567"/>
        <w:jc w:val="both"/>
        <w:rPr>
          <w:rFonts w:ascii="Times New Roman" w:eastAsia="Times New Roman" w:hAnsi="Times New Roman"/>
          <w:kern w:val="2"/>
          <w:sz w:val="24"/>
          <w:szCs w:val="24"/>
          <w:lang w:eastAsia="ru-RU"/>
        </w:rPr>
      </w:pPr>
      <w:r w:rsidRPr="00E46B42">
        <w:rPr>
          <w:rFonts w:ascii="Times New Roman" w:eastAsia="Times New Roman" w:hAnsi="Times New Roman"/>
          <w:kern w:val="2"/>
          <w:sz w:val="24"/>
          <w:szCs w:val="24"/>
          <w:lang w:eastAsia="ru-RU"/>
        </w:rPr>
        <w:t xml:space="preserve">Программа утверждена Приказом № </w:t>
      </w:r>
      <w:r w:rsidR="00AD0717">
        <w:rPr>
          <w:rFonts w:ascii="Times New Roman" w:eastAsia="Times New Roman" w:hAnsi="Times New Roman"/>
          <w:kern w:val="2"/>
          <w:sz w:val="24"/>
          <w:szCs w:val="24"/>
          <w:lang w:eastAsia="ru-RU"/>
        </w:rPr>
        <w:t>10</w:t>
      </w:r>
      <w:r w:rsidRPr="00E46B42">
        <w:rPr>
          <w:rFonts w:ascii="Times New Roman" w:eastAsia="Times New Roman" w:hAnsi="Times New Roman"/>
          <w:kern w:val="2"/>
          <w:sz w:val="24"/>
          <w:szCs w:val="24"/>
          <w:lang w:eastAsia="ru-RU"/>
        </w:rPr>
        <w:t>-</w:t>
      </w:r>
      <w:proofErr w:type="gramStart"/>
      <w:r w:rsidRPr="00E46B42">
        <w:rPr>
          <w:rFonts w:ascii="Times New Roman" w:eastAsia="Times New Roman" w:hAnsi="Times New Roman"/>
          <w:kern w:val="2"/>
          <w:sz w:val="24"/>
          <w:szCs w:val="24"/>
          <w:lang w:eastAsia="ru-RU"/>
        </w:rPr>
        <w:t>ОЦ  от</w:t>
      </w:r>
      <w:proofErr w:type="gramEnd"/>
      <w:r w:rsidRPr="00E46B42">
        <w:rPr>
          <w:rFonts w:ascii="Times New Roman" w:eastAsia="Times New Roman" w:hAnsi="Times New Roman"/>
          <w:kern w:val="2"/>
          <w:sz w:val="24"/>
          <w:szCs w:val="24"/>
          <w:lang w:eastAsia="ru-RU"/>
        </w:rPr>
        <w:t xml:space="preserve"> «01» </w:t>
      </w:r>
      <w:r w:rsidR="00AD0717">
        <w:rPr>
          <w:rFonts w:ascii="Times New Roman" w:eastAsia="Times New Roman" w:hAnsi="Times New Roman"/>
          <w:kern w:val="2"/>
          <w:sz w:val="24"/>
          <w:szCs w:val="24"/>
          <w:lang w:eastAsia="ru-RU"/>
        </w:rPr>
        <w:t>октября</w:t>
      </w:r>
      <w:r w:rsidRPr="00E46B42">
        <w:rPr>
          <w:rFonts w:ascii="Times New Roman" w:eastAsia="Times New Roman" w:hAnsi="Times New Roman"/>
          <w:kern w:val="2"/>
          <w:sz w:val="24"/>
          <w:szCs w:val="24"/>
          <w:lang w:eastAsia="ru-RU"/>
        </w:rPr>
        <w:t xml:space="preserve"> 2022 г.</w:t>
      </w:r>
    </w:p>
    <w:p w:rsidR="002A7605" w:rsidRPr="00515A1A" w:rsidRDefault="002A7605" w:rsidP="002A7605">
      <w:pPr>
        <w:pStyle w:val="afff0"/>
        <w:tabs>
          <w:tab w:val="left" w:pos="5134"/>
        </w:tabs>
        <w:spacing w:after="0" w:line="240" w:lineRule="auto"/>
        <w:ind w:left="567"/>
        <w:jc w:val="both"/>
        <w:rPr>
          <w:rFonts w:ascii="Times New Roman" w:hAnsi="Times New Roman"/>
          <w:sz w:val="28"/>
          <w:szCs w:val="28"/>
          <w:lang w:eastAsia="ru-RU"/>
        </w:rPr>
      </w:pPr>
    </w:p>
    <w:p w:rsidR="002A7605" w:rsidRPr="00515A1A" w:rsidRDefault="002A7605" w:rsidP="002A7605">
      <w:pPr>
        <w:pStyle w:val="afff0"/>
        <w:tabs>
          <w:tab w:val="left" w:pos="5134"/>
        </w:tabs>
        <w:spacing w:after="0" w:line="240" w:lineRule="auto"/>
        <w:ind w:left="567"/>
        <w:jc w:val="both"/>
        <w:rPr>
          <w:rFonts w:ascii="Times New Roman" w:hAnsi="Times New Roman"/>
          <w:sz w:val="28"/>
          <w:szCs w:val="28"/>
          <w:lang w:eastAsia="ru-RU"/>
        </w:rPr>
      </w:pPr>
    </w:p>
    <w:p w:rsidR="001C16AD" w:rsidRDefault="001C16AD" w:rsidP="0012615E">
      <w:pPr>
        <w:pStyle w:val="afff0"/>
        <w:tabs>
          <w:tab w:val="left" w:pos="5134"/>
        </w:tabs>
        <w:spacing w:after="0" w:line="240" w:lineRule="auto"/>
        <w:ind w:left="567"/>
        <w:jc w:val="both"/>
        <w:rPr>
          <w:rFonts w:ascii="Times New Roman" w:hAnsi="Times New Roman"/>
          <w:sz w:val="28"/>
          <w:szCs w:val="28"/>
          <w:lang w:eastAsia="ru-RU"/>
        </w:rPr>
      </w:pPr>
    </w:p>
    <w:p w:rsidR="000A523C" w:rsidRDefault="000A523C" w:rsidP="0012615E">
      <w:pPr>
        <w:pStyle w:val="afff0"/>
        <w:tabs>
          <w:tab w:val="left" w:pos="5134"/>
        </w:tabs>
        <w:spacing w:after="0" w:line="240" w:lineRule="auto"/>
        <w:ind w:left="567"/>
        <w:jc w:val="both"/>
        <w:rPr>
          <w:rFonts w:ascii="Times New Roman" w:hAnsi="Times New Roman"/>
          <w:sz w:val="28"/>
          <w:szCs w:val="28"/>
          <w:lang w:eastAsia="ru-RU"/>
        </w:rPr>
      </w:pPr>
    </w:p>
    <w:p w:rsidR="000A523C" w:rsidRDefault="000A523C" w:rsidP="0012615E">
      <w:pPr>
        <w:pStyle w:val="afff0"/>
        <w:tabs>
          <w:tab w:val="left" w:pos="5134"/>
        </w:tabs>
        <w:spacing w:after="0" w:line="240" w:lineRule="auto"/>
        <w:ind w:left="567"/>
        <w:jc w:val="both"/>
        <w:rPr>
          <w:rFonts w:ascii="Times New Roman" w:hAnsi="Times New Roman"/>
          <w:sz w:val="28"/>
          <w:szCs w:val="28"/>
          <w:lang w:eastAsia="ru-RU"/>
        </w:rPr>
      </w:pPr>
    </w:p>
    <w:p w:rsidR="000A523C" w:rsidRDefault="000A523C" w:rsidP="0012615E">
      <w:pPr>
        <w:pStyle w:val="afff0"/>
        <w:tabs>
          <w:tab w:val="left" w:pos="5134"/>
        </w:tabs>
        <w:spacing w:after="0" w:line="240" w:lineRule="auto"/>
        <w:ind w:left="567"/>
        <w:jc w:val="both"/>
        <w:rPr>
          <w:rFonts w:ascii="Times New Roman" w:hAnsi="Times New Roman"/>
          <w:sz w:val="28"/>
          <w:szCs w:val="28"/>
          <w:lang w:eastAsia="ru-RU"/>
        </w:rPr>
      </w:pPr>
    </w:p>
    <w:p w:rsidR="008A6691" w:rsidRDefault="008A6691" w:rsidP="0012615E">
      <w:pPr>
        <w:pStyle w:val="afff0"/>
        <w:tabs>
          <w:tab w:val="left" w:pos="5134"/>
        </w:tabs>
        <w:spacing w:after="0" w:line="240" w:lineRule="auto"/>
        <w:ind w:left="567"/>
        <w:jc w:val="both"/>
        <w:rPr>
          <w:rFonts w:ascii="Times New Roman" w:hAnsi="Times New Roman"/>
          <w:sz w:val="28"/>
          <w:szCs w:val="28"/>
          <w:lang w:eastAsia="ru-RU"/>
        </w:rPr>
      </w:pPr>
    </w:p>
    <w:p w:rsidR="000A523C" w:rsidRDefault="000A523C"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156AC7" w:rsidRDefault="00156AC7" w:rsidP="0012615E">
      <w:pPr>
        <w:pStyle w:val="afff0"/>
        <w:tabs>
          <w:tab w:val="left" w:pos="5134"/>
        </w:tabs>
        <w:spacing w:after="0" w:line="240" w:lineRule="auto"/>
        <w:ind w:left="567"/>
        <w:jc w:val="both"/>
        <w:rPr>
          <w:rFonts w:ascii="Times New Roman" w:hAnsi="Times New Roman"/>
          <w:sz w:val="28"/>
          <w:szCs w:val="28"/>
          <w:lang w:eastAsia="ru-RU"/>
        </w:rPr>
      </w:pPr>
    </w:p>
    <w:p w:rsidR="00627D8C" w:rsidRPr="00515A1A" w:rsidRDefault="00627D8C" w:rsidP="00627D8C">
      <w:pPr>
        <w:pStyle w:val="Style14"/>
        <w:widowControl/>
        <w:spacing w:before="360" w:after="120" w:line="276" w:lineRule="auto"/>
        <w:ind w:left="714" w:hanging="357"/>
        <w:rPr>
          <w:rStyle w:val="FontStyle55"/>
          <w:color w:val="auto"/>
          <w:sz w:val="28"/>
          <w:szCs w:val="28"/>
        </w:rPr>
      </w:pPr>
      <w:proofErr w:type="gramStart"/>
      <w:r w:rsidRPr="00515A1A">
        <w:rPr>
          <w:rStyle w:val="FontStyle55"/>
          <w:color w:val="auto"/>
          <w:sz w:val="28"/>
          <w:szCs w:val="28"/>
        </w:rPr>
        <w:t>Используемые</w:t>
      </w:r>
      <w:r>
        <w:rPr>
          <w:rStyle w:val="FontStyle55"/>
          <w:color w:val="auto"/>
          <w:sz w:val="28"/>
          <w:szCs w:val="28"/>
        </w:rPr>
        <w:t xml:space="preserve"> </w:t>
      </w:r>
      <w:r w:rsidRPr="00515A1A">
        <w:rPr>
          <w:rStyle w:val="FontStyle55"/>
          <w:color w:val="auto"/>
          <w:sz w:val="28"/>
          <w:szCs w:val="28"/>
        </w:rPr>
        <w:t xml:space="preserve"> сокращения</w:t>
      </w:r>
      <w:proofErr w:type="gramEnd"/>
    </w:p>
    <w:p w:rsidR="00627D8C" w:rsidRPr="00515A1A" w:rsidRDefault="00627D8C" w:rsidP="00627D8C">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627D8C" w:rsidRPr="00515A1A" w:rsidTr="006B0C33">
        <w:trPr>
          <w:trHeight w:val="42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ДОТ и ЭО</w:t>
            </w:r>
          </w:p>
        </w:tc>
        <w:tc>
          <w:tcPr>
            <w:tcW w:w="425" w:type="dxa"/>
          </w:tcPr>
          <w:p w:rsidR="00627D8C" w:rsidRPr="00515A1A" w:rsidRDefault="00627D8C" w:rsidP="006B0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 образовательные технологии и электронное обучение</w:t>
            </w:r>
          </w:p>
        </w:tc>
      </w:tr>
      <w:tr w:rsidR="00627D8C" w:rsidRPr="00515A1A" w:rsidTr="006B0C33">
        <w:trPr>
          <w:trHeight w:val="41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627D8C" w:rsidRPr="00515A1A" w:rsidRDefault="00627D8C" w:rsidP="006B0C33">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lang w:eastAsia="ru-RU"/>
              </w:rPr>
            </w:pPr>
            <w:r>
              <w:rPr>
                <w:rFonts w:ascii="Times New Roman" w:hAnsi="Times New Roman"/>
                <w:sz w:val="28"/>
                <w:szCs w:val="28"/>
                <w:lang w:eastAsia="ru-RU"/>
              </w:rPr>
              <w:t>п</w:t>
            </w:r>
            <w:r w:rsidRPr="00515A1A">
              <w:rPr>
                <w:rFonts w:ascii="Times New Roman" w:hAnsi="Times New Roman"/>
                <w:sz w:val="28"/>
                <w:szCs w:val="28"/>
                <w:lang w:eastAsia="ru-RU"/>
              </w:rPr>
              <w:t>рофессиональн</w:t>
            </w:r>
            <w:r>
              <w:rPr>
                <w:rFonts w:ascii="Times New Roman" w:hAnsi="Times New Roman"/>
                <w:sz w:val="28"/>
                <w:szCs w:val="28"/>
                <w:lang w:eastAsia="ru-RU"/>
              </w:rPr>
              <w:t xml:space="preserve">ые </w:t>
            </w:r>
            <w:r w:rsidRPr="00515A1A">
              <w:rPr>
                <w:rFonts w:ascii="Times New Roman" w:hAnsi="Times New Roman"/>
                <w:sz w:val="28"/>
                <w:szCs w:val="28"/>
                <w:lang w:eastAsia="ru-RU"/>
              </w:rPr>
              <w:t xml:space="preserve"> компетенции</w:t>
            </w:r>
          </w:p>
        </w:tc>
      </w:tr>
      <w:tr w:rsidR="00627D8C" w:rsidRPr="00515A1A" w:rsidTr="006B0C33">
        <w:trPr>
          <w:trHeight w:val="41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627D8C" w:rsidRPr="00515A1A" w:rsidRDefault="00627D8C" w:rsidP="006B0C33">
            <w:pPr>
              <w:rPr>
                <w:rFonts w:ascii="Times New Roman" w:hAnsi="Times New Roman"/>
                <w:sz w:val="28"/>
                <w:szCs w:val="28"/>
                <w:lang w:eastAsia="ru-RU"/>
              </w:rPr>
            </w:pPr>
          </w:p>
        </w:tc>
        <w:tc>
          <w:tcPr>
            <w:tcW w:w="6095" w:type="dxa"/>
          </w:tcPr>
          <w:p w:rsidR="00627D8C" w:rsidRPr="00515A1A" w:rsidRDefault="00627D8C" w:rsidP="006B0C33">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 функции</w:t>
            </w:r>
          </w:p>
        </w:tc>
      </w:tr>
      <w:tr w:rsidR="00627D8C" w:rsidRPr="00515A1A" w:rsidTr="006B0C33">
        <w:trPr>
          <w:trHeight w:val="41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Pr="00515A1A">
              <w:rPr>
                <w:rFonts w:ascii="Times New Roman" w:hAnsi="Times New Roman"/>
                <w:sz w:val="28"/>
                <w:szCs w:val="28"/>
                <w:lang w:eastAsia="ru-RU"/>
              </w:rPr>
              <w:t>ТФ</w:t>
            </w:r>
          </w:p>
        </w:tc>
        <w:tc>
          <w:tcPr>
            <w:tcW w:w="425" w:type="dxa"/>
          </w:tcPr>
          <w:p w:rsidR="00627D8C" w:rsidRPr="00515A1A" w:rsidRDefault="00627D8C" w:rsidP="006B0C33">
            <w:pPr>
              <w:rPr>
                <w:rFonts w:ascii="Times New Roman" w:hAnsi="Times New Roman"/>
                <w:sz w:val="28"/>
                <w:szCs w:val="28"/>
                <w:lang w:eastAsia="ru-RU"/>
              </w:rPr>
            </w:pPr>
          </w:p>
        </w:tc>
        <w:tc>
          <w:tcPr>
            <w:tcW w:w="6095" w:type="dxa"/>
          </w:tcPr>
          <w:p w:rsidR="00627D8C" w:rsidRPr="00515A1A" w:rsidRDefault="00627D8C" w:rsidP="006B0C33">
            <w:pPr>
              <w:suppressAutoHyphens/>
              <w:ind w:right="141"/>
              <w:rPr>
                <w:rFonts w:ascii="Times New Roman" w:hAnsi="Times New Roman"/>
                <w:sz w:val="28"/>
                <w:szCs w:val="28"/>
                <w:lang w:eastAsia="ru-RU"/>
              </w:rPr>
            </w:pPr>
            <w:r>
              <w:rPr>
                <w:rFonts w:ascii="Times New Roman" w:hAnsi="Times New Roman"/>
                <w:sz w:val="28"/>
                <w:szCs w:val="28"/>
                <w:lang w:eastAsia="ru-RU"/>
              </w:rPr>
              <w:t xml:space="preserve">обобщенные  </w:t>
            </w:r>
            <w:r w:rsidRPr="00515A1A">
              <w:rPr>
                <w:rFonts w:ascii="Times New Roman" w:hAnsi="Times New Roman"/>
                <w:sz w:val="28"/>
                <w:szCs w:val="28"/>
                <w:lang w:eastAsia="ru-RU"/>
              </w:rPr>
              <w:t>трудовые функции</w:t>
            </w:r>
          </w:p>
        </w:tc>
      </w:tr>
      <w:tr w:rsidR="00627D8C" w:rsidRPr="00515A1A" w:rsidTr="006B0C33">
        <w:trPr>
          <w:trHeight w:val="41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627D8C" w:rsidRPr="00515A1A" w:rsidRDefault="00627D8C" w:rsidP="006B0C33">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 план</w:t>
            </w:r>
          </w:p>
        </w:tc>
      </w:tr>
      <w:tr w:rsidR="00627D8C" w:rsidRPr="00515A1A" w:rsidTr="006B0C33">
        <w:trPr>
          <w:trHeight w:val="42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 ПК</w:t>
            </w:r>
          </w:p>
        </w:tc>
        <w:tc>
          <w:tcPr>
            <w:tcW w:w="425" w:type="dxa"/>
          </w:tcPr>
          <w:p w:rsidR="00627D8C" w:rsidRPr="00515A1A" w:rsidRDefault="00627D8C" w:rsidP="006B0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w:t>
            </w:r>
          </w:p>
        </w:tc>
      </w:tr>
      <w:tr w:rsidR="00627D8C" w:rsidRPr="00515A1A" w:rsidTr="006B0C33">
        <w:trPr>
          <w:trHeight w:val="42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627D8C" w:rsidRPr="00515A1A" w:rsidRDefault="00627D8C" w:rsidP="006B0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rPr>
            </w:pPr>
            <w:r>
              <w:rPr>
                <w:rFonts w:ascii="Times New Roman" w:hAnsi="Times New Roman"/>
                <w:sz w:val="28"/>
                <w:szCs w:val="28"/>
              </w:rPr>
              <w:t>система дистанционного обучения</w:t>
            </w:r>
          </w:p>
        </w:tc>
      </w:tr>
      <w:tr w:rsidR="00627D8C" w:rsidRPr="00515A1A" w:rsidTr="006B0C33">
        <w:trPr>
          <w:trHeight w:val="41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627D8C" w:rsidRPr="00515A1A" w:rsidRDefault="00627D8C" w:rsidP="006B0C33">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 xml:space="preserve">фонд оценочных средств </w:t>
            </w:r>
          </w:p>
        </w:tc>
      </w:tr>
      <w:tr w:rsidR="00627D8C" w:rsidRPr="00515A1A" w:rsidTr="006B0C33">
        <w:trPr>
          <w:trHeight w:val="42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627D8C" w:rsidRPr="00515A1A" w:rsidRDefault="00627D8C" w:rsidP="006B0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rPr>
            </w:pPr>
            <w:r w:rsidRPr="00515A1A">
              <w:rPr>
                <w:rFonts w:ascii="Times New Roman" w:hAnsi="Times New Roman"/>
                <w:sz w:val="28"/>
                <w:szCs w:val="28"/>
              </w:rPr>
              <w:t>медицинская организация</w:t>
            </w:r>
          </w:p>
        </w:tc>
      </w:tr>
      <w:tr w:rsidR="00627D8C" w:rsidRPr="00515A1A" w:rsidTr="006B0C33">
        <w:trPr>
          <w:trHeight w:val="42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627D8C" w:rsidRPr="00515A1A" w:rsidRDefault="00627D8C" w:rsidP="006B0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627D8C" w:rsidRPr="00515A1A" w:rsidRDefault="00627D8C" w:rsidP="006B0C33">
            <w:pPr>
              <w:suppressAutoHyphens/>
              <w:ind w:right="141"/>
              <w:rPr>
                <w:rFonts w:ascii="Times New Roman" w:hAnsi="Times New Roman"/>
                <w:sz w:val="28"/>
                <w:szCs w:val="28"/>
              </w:rPr>
            </w:pPr>
            <w:r>
              <w:rPr>
                <w:rFonts w:ascii="Times New Roman" w:hAnsi="Times New Roman"/>
                <w:sz w:val="28"/>
                <w:szCs w:val="28"/>
              </w:rPr>
              <w:t xml:space="preserve">обязательное </w:t>
            </w:r>
            <w:r w:rsidRPr="00515A1A">
              <w:rPr>
                <w:rFonts w:ascii="Times New Roman" w:hAnsi="Times New Roman"/>
                <w:sz w:val="28"/>
                <w:szCs w:val="28"/>
              </w:rPr>
              <w:t>медицинск</w:t>
            </w:r>
            <w:r>
              <w:rPr>
                <w:rFonts w:ascii="Times New Roman" w:hAnsi="Times New Roman"/>
                <w:sz w:val="28"/>
                <w:szCs w:val="28"/>
              </w:rPr>
              <w:t>ое</w:t>
            </w:r>
            <w:r w:rsidRPr="00515A1A">
              <w:rPr>
                <w:rFonts w:ascii="Times New Roman" w:hAnsi="Times New Roman"/>
                <w:sz w:val="28"/>
                <w:szCs w:val="28"/>
              </w:rPr>
              <w:t xml:space="preserve"> </w:t>
            </w:r>
            <w:r>
              <w:rPr>
                <w:rFonts w:ascii="Times New Roman" w:hAnsi="Times New Roman"/>
                <w:sz w:val="28"/>
                <w:szCs w:val="28"/>
              </w:rPr>
              <w:t>страхование</w:t>
            </w:r>
          </w:p>
        </w:tc>
      </w:tr>
      <w:tr w:rsidR="00627D8C" w:rsidRPr="00515A1A" w:rsidTr="006B0C33">
        <w:trPr>
          <w:trHeight w:val="423"/>
        </w:trPr>
        <w:tc>
          <w:tcPr>
            <w:tcW w:w="2660" w:type="dxa"/>
          </w:tcPr>
          <w:p w:rsidR="00627D8C" w:rsidRPr="00515A1A" w:rsidRDefault="00627D8C" w:rsidP="006B0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627D8C" w:rsidRPr="0098142E" w:rsidRDefault="00627D8C" w:rsidP="006B0C33">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627D8C" w:rsidRPr="0098142E" w:rsidRDefault="00627D8C" w:rsidP="006B0C33">
            <w:pPr>
              <w:suppressAutoHyphens/>
              <w:ind w:right="141"/>
              <w:rPr>
                <w:rFonts w:ascii="Times New Roman" w:hAnsi="Times New Roman"/>
                <w:sz w:val="28"/>
                <w:szCs w:val="28"/>
              </w:rPr>
            </w:pPr>
            <w:r>
              <w:rPr>
                <w:rFonts w:ascii="Times New Roman" w:hAnsi="Times New Roman"/>
                <w:sz w:val="28"/>
                <w:szCs w:val="28"/>
              </w:rPr>
              <w:t>м</w:t>
            </w:r>
            <w:r w:rsidRPr="0098142E">
              <w:rPr>
                <w:rFonts w:ascii="Times New Roman" w:hAnsi="Times New Roman"/>
                <w:sz w:val="28"/>
                <w:szCs w:val="28"/>
              </w:rPr>
              <w:t>еждународная статистическая классификация болезней и проблем, связанных со здоровьем</w:t>
            </w:r>
          </w:p>
        </w:tc>
      </w:tr>
      <w:tr w:rsidR="00627D8C" w:rsidRPr="00E000C0" w:rsidTr="006B0C33">
        <w:trPr>
          <w:trHeight w:val="423"/>
        </w:trPr>
        <w:tc>
          <w:tcPr>
            <w:tcW w:w="2660" w:type="dxa"/>
          </w:tcPr>
          <w:p w:rsidR="00627D8C" w:rsidRPr="00E000C0" w:rsidRDefault="00627D8C" w:rsidP="006B0C33">
            <w:pPr>
              <w:pStyle w:val="afff0"/>
              <w:suppressAutoHyphens/>
              <w:ind w:left="1134" w:right="33"/>
              <w:jc w:val="both"/>
              <w:rPr>
                <w:rFonts w:ascii="Times New Roman" w:hAnsi="Times New Roman"/>
                <w:sz w:val="28"/>
                <w:szCs w:val="28"/>
              </w:rPr>
            </w:pPr>
            <w:r w:rsidRPr="00E000C0">
              <w:rPr>
                <w:rFonts w:ascii="Times New Roman" w:hAnsi="Times New Roman"/>
                <w:sz w:val="28"/>
                <w:szCs w:val="28"/>
              </w:rPr>
              <w:t>ИСМП</w:t>
            </w:r>
          </w:p>
        </w:tc>
        <w:tc>
          <w:tcPr>
            <w:tcW w:w="425" w:type="dxa"/>
          </w:tcPr>
          <w:p w:rsidR="00627D8C" w:rsidRPr="00E000C0" w:rsidRDefault="00627D8C" w:rsidP="006B0C33">
            <w:pPr>
              <w:rPr>
                <w:rFonts w:ascii="Times New Roman" w:hAnsi="Times New Roman"/>
              </w:rPr>
            </w:pPr>
            <w:r w:rsidRPr="00E000C0">
              <w:rPr>
                <w:rFonts w:ascii="Times New Roman" w:hAnsi="Times New Roman"/>
                <w:sz w:val="28"/>
                <w:szCs w:val="28"/>
              </w:rPr>
              <w:t>–</w:t>
            </w:r>
          </w:p>
        </w:tc>
        <w:tc>
          <w:tcPr>
            <w:tcW w:w="6095" w:type="dxa"/>
          </w:tcPr>
          <w:p w:rsidR="00627D8C" w:rsidRPr="00E000C0" w:rsidRDefault="00627D8C" w:rsidP="006B0C33">
            <w:pPr>
              <w:suppressAutoHyphens/>
              <w:ind w:right="141"/>
              <w:rPr>
                <w:rFonts w:ascii="Times New Roman" w:hAnsi="Times New Roman"/>
                <w:sz w:val="28"/>
                <w:szCs w:val="28"/>
              </w:rPr>
            </w:pPr>
            <w:r w:rsidRPr="00E000C0">
              <w:rPr>
                <w:rFonts w:ascii="Times New Roman" w:hAnsi="Times New Roman"/>
                <w:sz w:val="28"/>
                <w:szCs w:val="28"/>
              </w:rPr>
              <w:t xml:space="preserve">инфекции, связанные с оказанием медицинской помощи </w:t>
            </w:r>
          </w:p>
        </w:tc>
      </w:tr>
    </w:tbl>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309FE" w:rsidRDefault="009309FE" w:rsidP="0012615E">
      <w:pPr>
        <w:pStyle w:val="afff0"/>
        <w:tabs>
          <w:tab w:val="left" w:pos="5134"/>
        </w:tabs>
        <w:spacing w:after="0" w:line="240" w:lineRule="auto"/>
        <w:ind w:left="567"/>
        <w:jc w:val="both"/>
        <w:rPr>
          <w:rFonts w:ascii="Times New Roman" w:hAnsi="Times New Roman"/>
          <w:sz w:val="28"/>
          <w:szCs w:val="28"/>
          <w:lang w:eastAsia="ru-RU"/>
        </w:rPr>
      </w:pPr>
    </w:p>
    <w:p w:rsidR="003A526E" w:rsidRDefault="003A526E"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СОДЕРЖАНИЕ</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b/>
          <w:bCs/>
          <w:color w:val="000000"/>
          <w:sz w:val="28"/>
          <w:szCs w:val="28"/>
        </w:rPr>
        <w:t xml:space="preserve">1. </w:t>
      </w:r>
      <w:r>
        <w:rPr>
          <w:rFonts w:ascii="Times New Roman" w:eastAsiaTheme="minorHAnsi" w:hAnsi="Times New Roman"/>
          <w:b/>
          <w:bCs/>
          <w:color w:val="000000"/>
          <w:sz w:val="28"/>
          <w:szCs w:val="28"/>
        </w:rPr>
        <w:t>Общие положения</w:t>
      </w:r>
      <w:r w:rsidRPr="00EC3FFF">
        <w:rPr>
          <w:rFonts w:ascii="Times New Roman" w:eastAsiaTheme="minorHAnsi" w:hAnsi="Times New Roman"/>
          <w:b/>
          <w:bCs/>
          <w:color w:val="000000"/>
          <w:sz w:val="28"/>
          <w:szCs w:val="28"/>
        </w:rPr>
        <w:t xml:space="preserve"> </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1.1. </w:t>
      </w:r>
      <w:r>
        <w:rPr>
          <w:rFonts w:ascii="Times New Roman" w:eastAsiaTheme="minorHAnsi" w:hAnsi="Times New Roman"/>
          <w:color w:val="000000"/>
          <w:sz w:val="28"/>
          <w:szCs w:val="28"/>
        </w:rPr>
        <w:t>Аннотация и н</w:t>
      </w:r>
      <w:r w:rsidRPr="00EC3FFF">
        <w:rPr>
          <w:rFonts w:ascii="Times New Roman" w:eastAsiaTheme="minorHAnsi" w:hAnsi="Times New Roman"/>
          <w:color w:val="000000"/>
          <w:sz w:val="28"/>
          <w:szCs w:val="28"/>
        </w:rPr>
        <w:t xml:space="preserve">ормативно-правовые основания </w:t>
      </w:r>
    </w:p>
    <w:p w:rsidR="00CF709A"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1.2. </w:t>
      </w:r>
      <w:r w:rsidR="00CF709A" w:rsidRPr="00EC3FFF">
        <w:rPr>
          <w:rFonts w:ascii="Times New Roman" w:eastAsiaTheme="minorHAnsi" w:hAnsi="Times New Roman"/>
          <w:color w:val="000000"/>
          <w:sz w:val="28"/>
          <w:szCs w:val="28"/>
        </w:rPr>
        <w:t xml:space="preserve">Цель </w:t>
      </w:r>
      <w:r w:rsidR="00CF709A">
        <w:rPr>
          <w:rFonts w:ascii="Times New Roman" w:eastAsiaTheme="minorHAnsi" w:hAnsi="Times New Roman"/>
          <w:color w:val="000000"/>
          <w:sz w:val="28"/>
          <w:szCs w:val="28"/>
        </w:rPr>
        <w:t>программы</w:t>
      </w:r>
    </w:p>
    <w:p w:rsidR="00CF709A"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1.3. </w:t>
      </w:r>
      <w:r w:rsidR="00CF709A" w:rsidRPr="00EC3FFF">
        <w:rPr>
          <w:rFonts w:ascii="Times New Roman" w:eastAsiaTheme="minorHAnsi" w:hAnsi="Times New Roman"/>
          <w:color w:val="000000"/>
          <w:sz w:val="28"/>
          <w:szCs w:val="28"/>
        </w:rPr>
        <w:t xml:space="preserve">Категория слушателей </w:t>
      </w:r>
    </w:p>
    <w:p w:rsidR="00A11082" w:rsidRPr="00EC3FF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1.4.</w:t>
      </w:r>
      <w:r>
        <w:rPr>
          <w:rFonts w:ascii="Times New Roman" w:eastAsiaTheme="minorHAnsi" w:hAnsi="Times New Roman"/>
          <w:color w:val="000000"/>
          <w:sz w:val="28"/>
          <w:szCs w:val="28"/>
        </w:rPr>
        <w:t xml:space="preserve"> </w:t>
      </w:r>
      <w:r w:rsidR="00A11082" w:rsidRPr="00EC3FFF">
        <w:rPr>
          <w:rFonts w:ascii="Times New Roman" w:eastAsiaTheme="minorHAnsi" w:hAnsi="Times New Roman"/>
          <w:color w:val="000000"/>
          <w:sz w:val="28"/>
          <w:szCs w:val="28"/>
        </w:rPr>
        <w:t xml:space="preserve">Формы освоения программы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EC3FF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EC3FFF">
        <w:rPr>
          <w:rFonts w:ascii="Times New Roman" w:eastAsiaTheme="minorHAnsi" w:hAnsi="Times New Roman"/>
          <w:b/>
          <w:bCs/>
          <w:color w:val="000000"/>
          <w:sz w:val="28"/>
          <w:szCs w:val="28"/>
        </w:rPr>
        <w:t xml:space="preserve">2. </w:t>
      </w:r>
      <w:r w:rsidR="00A11082" w:rsidRPr="00A11082">
        <w:rPr>
          <w:rFonts w:ascii="Times New Roman" w:eastAsiaTheme="minorHAnsi" w:hAnsi="Times New Roman"/>
          <w:b/>
          <w:color w:val="000000"/>
          <w:sz w:val="28"/>
          <w:szCs w:val="28"/>
        </w:rPr>
        <w:t>П</w:t>
      </w:r>
      <w:r w:rsidR="00A11082" w:rsidRPr="00EC3FFF">
        <w:rPr>
          <w:rFonts w:ascii="Times New Roman" w:eastAsiaTheme="minorHAnsi" w:hAnsi="Times New Roman"/>
          <w:b/>
          <w:color w:val="000000"/>
          <w:sz w:val="28"/>
          <w:szCs w:val="28"/>
        </w:rPr>
        <w:t xml:space="preserve">ланируемые результаты </w:t>
      </w:r>
      <w:r w:rsidR="00A11082" w:rsidRPr="00A11082">
        <w:rPr>
          <w:rFonts w:ascii="Times New Roman" w:eastAsiaTheme="minorHAnsi" w:hAnsi="Times New Roman"/>
          <w:b/>
          <w:color w:val="000000"/>
          <w:sz w:val="28"/>
          <w:szCs w:val="28"/>
        </w:rPr>
        <w:t>обучения</w:t>
      </w:r>
    </w:p>
    <w:p w:rsidR="00A11082"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 xml:space="preserve">3. </w:t>
      </w:r>
      <w:r w:rsidR="00EC3FFF" w:rsidRPr="00EC3FFF">
        <w:rPr>
          <w:rFonts w:ascii="Times New Roman" w:eastAsiaTheme="minorHAnsi" w:hAnsi="Times New Roman"/>
          <w:b/>
          <w:bCs/>
          <w:color w:val="000000"/>
          <w:sz w:val="28"/>
          <w:szCs w:val="28"/>
        </w:rPr>
        <w:t xml:space="preserve">Учебный план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4</w:t>
      </w:r>
      <w:r w:rsidR="00EC3FFF" w:rsidRPr="00EC3FFF">
        <w:rPr>
          <w:rFonts w:ascii="Times New Roman" w:eastAsiaTheme="minorHAnsi" w:hAnsi="Times New Roman"/>
          <w:b/>
          <w:bCs/>
          <w:color w:val="000000"/>
          <w:sz w:val="28"/>
          <w:szCs w:val="28"/>
        </w:rPr>
        <w:t xml:space="preserve">. Календарный учебный график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5</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Рабочие</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программы учебных модулей</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6</w:t>
      </w:r>
      <w:r w:rsidR="00EC3FFF" w:rsidRPr="00EC3FFF">
        <w:rPr>
          <w:rFonts w:ascii="Times New Roman" w:eastAsiaTheme="minorHAnsi" w:hAnsi="Times New Roman"/>
          <w:b/>
          <w:bCs/>
          <w:color w:val="000000"/>
          <w:sz w:val="28"/>
          <w:szCs w:val="28"/>
        </w:rPr>
        <w:t xml:space="preserve">. Организационно-педагогические условия реализации программы </w:t>
      </w:r>
    </w:p>
    <w:p w:rsidR="00EC3FFF" w:rsidRPr="00EC3FF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 xml:space="preserve">.1. </w:t>
      </w:r>
      <w:r w:rsidR="00F42407">
        <w:rPr>
          <w:rFonts w:ascii="Times New Roman" w:eastAsiaTheme="minorHAnsi" w:hAnsi="Times New Roman"/>
          <w:color w:val="000000"/>
          <w:sz w:val="28"/>
          <w:szCs w:val="28"/>
        </w:rPr>
        <w:t>Кадровое обеспечение программы</w:t>
      </w:r>
    </w:p>
    <w:p w:rsidR="002D4616"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.2. Материально-техническое обеспечение</w:t>
      </w:r>
      <w:r w:rsidR="00F42407">
        <w:rPr>
          <w:rFonts w:ascii="Times New Roman" w:eastAsiaTheme="minorHAnsi" w:hAnsi="Times New Roman"/>
          <w:color w:val="000000"/>
          <w:sz w:val="28"/>
          <w:szCs w:val="28"/>
        </w:rPr>
        <w:t xml:space="preserve"> программы</w:t>
      </w:r>
      <w:r w:rsidR="00EC3FFF" w:rsidRPr="00EC3FFF">
        <w:rPr>
          <w:rFonts w:ascii="Times New Roman" w:eastAsiaTheme="minorHAnsi" w:hAnsi="Times New Roman"/>
          <w:color w:val="000000"/>
          <w:sz w:val="28"/>
          <w:szCs w:val="28"/>
        </w:rPr>
        <w:t xml:space="preserve"> </w:t>
      </w:r>
    </w:p>
    <w:p w:rsidR="00C779DC" w:rsidRPr="00EC3FF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6.3. Учебно-методическое и информационное обеспечение программы</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6353BF">
        <w:rPr>
          <w:rFonts w:ascii="Times New Roman" w:eastAsiaTheme="minorHAnsi" w:hAnsi="Times New Roman"/>
          <w:b/>
          <w:bCs/>
          <w:color w:val="000000"/>
          <w:sz w:val="28"/>
          <w:szCs w:val="28"/>
        </w:rPr>
        <w:t>7</w:t>
      </w:r>
      <w:r w:rsidR="00EC3FFF" w:rsidRPr="00EC3FFF">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Контроль результатов обучения</w:t>
      </w:r>
      <w:r w:rsidR="00EC3FFF" w:rsidRPr="00EC3FFF">
        <w:rPr>
          <w:rFonts w:ascii="Times New Roman" w:eastAsiaTheme="minorHAnsi" w:hAnsi="Times New Roman"/>
          <w:b/>
          <w:bCs/>
          <w:color w:val="000000"/>
          <w:sz w:val="28"/>
          <w:szCs w:val="28"/>
        </w:rPr>
        <w:t xml:space="preserve">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.1. </w:t>
      </w:r>
      <w:r w:rsidRPr="006353BF">
        <w:rPr>
          <w:rFonts w:ascii="Times New Roman" w:eastAsia="NSimSun" w:hAnsi="Times New Roman"/>
          <w:bCs/>
          <w:sz w:val="28"/>
          <w:szCs w:val="28"/>
          <w:lang w:eastAsia="zh-CN"/>
        </w:rPr>
        <w:t>Формы</w:t>
      </w:r>
      <w:r w:rsidR="00035426">
        <w:rPr>
          <w:rFonts w:ascii="Times New Roman" w:eastAsia="NSimSun" w:hAnsi="Times New Roman"/>
          <w:bCs/>
          <w:sz w:val="28"/>
          <w:szCs w:val="28"/>
          <w:lang w:eastAsia="zh-CN"/>
        </w:rPr>
        <w:t xml:space="preserve"> </w:t>
      </w:r>
      <w:r w:rsidRPr="006353BF">
        <w:rPr>
          <w:rFonts w:ascii="Times New Roman" w:eastAsia="NSimSun" w:hAnsi="Times New Roman"/>
          <w:bCs/>
          <w:sz w:val="28"/>
          <w:szCs w:val="28"/>
          <w:lang w:eastAsia="zh-CN"/>
        </w:rPr>
        <w:t>аттестации</w:t>
      </w:r>
      <w:r w:rsidRPr="006353BF">
        <w:rPr>
          <w:rFonts w:ascii="Times New Roman" w:eastAsiaTheme="minorHAnsi" w:hAnsi="Times New Roman"/>
          <w:color w:val="000000"/>
          <w:sz w:val="28"/>
          <w:szCs w:val="28"/>
        </w:rPr>
        <w:t xml:space="preserve">  </w:t>
      </w:r>
      <w:r w:rsidR="00EC3FFF" w:rsidRPr="00EC3FFF">
        <w:rPr>
          <w:rFonts w:ascii="Times New Roman" w:eastAsiaTheme="minorHAnsi" w:hAnsi="Times New Roman"/>
          <w:color w:val="000000"/>
          <w:sz w:val="28"/>
          <w:szCs w:val="28"/>
        </w:rPr>
        <w:t xml:space="preserve"> </w:t>
      </w:r>
    </w:p>
    <w:p w:rsidR="00567A40" w:rsidRPr="006353B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.2. </w:t>
      </w:r>
      <w:r w:rsidRPr="006353BF">
        <w:rPr>
          <w:rFonts w:ascii="Times New Roman" w:eastAsia="NSimSun" w:hAnsi="Times New Roman"/>
          <w:bCs/>
          <w:sz w:val="28"/>
          <w:szCs w:val="28"/>
          <w:lang w:eastAsia="zh-CN"/>
        </w:rPr>
        <w:t xml:space="preserve">Оценочные материалы </w:t>
      </w:r>
    </w:p>
    <w:p w:rsidR="00E1134E" w:rsidRDefault="00567A40" w:rsidP="00035426">
      <w:pPr>
        <w:autoSpaceDE w:val="0"/>
        <w:autoSpaceDN w:val="0"/>
        <w:adjustRightInd w:val="0"/>
        <w:spacing w:after="0" w:line="240" w:lineRule="auto"/>
        <w:rPr>
          <w:rFonts w:ascii="Times New Roman" w:hAnsi="Times New Roman"/>
          <w:sz w:val="28"/>
          <w:szCs w:val="28"/>
        </w:rPr>
      </w:pPr>
      <w:r w:rsidRPr="006353BF">
        <w:rPr>
          <w:rFonts w:ascii="Times New Roman" w:eastAsiaTheme="minorHAnsi" w:hAnsi="Times New Roman"/>
          <w:color w:val="000000"/>
          <w:sz w:val="28"/>
          <w:szCs w:val="28"/>
        </w:rPr>
        <w:t xml:space="preserve">7.3. </w:t>
      </w:r>
      <w:r w:rsidR="00035426">
        <w:rPr>
          <w:rFonts w:ascii="Times New Roman" w:hAnsi="Times New Roman"/>
          <w:sz w:val="28"/>
          <w:szCs w:val="28"/>
        </w:rPr>
        <w:t xml:space="preserve"> </w:t>
      </w:r>
      <w:r w:rsidR="00E1134E" w:rsidRPr="003114BE">
        <w:rPr>
          <w:rFonts w:ascii="Times New Roman" w:hAnsi="Times New Roman"/>
          <w:sz w:val="28"/>
          <w:szCs w:val="28"/>
        </w:rPr>
        <w:t>Контрольно-измерительные материалы</w:t>
      </w:r>
      <w:r w:rsidR="00E1134E">
        <w:rPr>
          <w:rFonts w:ascii="Times New Roman" w:hAnsi="Times New Roman"/>
          <w:sz w:val="28"/>
          <w:szCs w:val="28"/>
        </w:rPr>
        <w:t xml:space="preserve"> (Приложение «Фонд оценочных средств»).</w:t>
      </w:r>
    </w:p>
    <w:p w:rsidR="00E1134E" w:rsidRPr="00EC3FFF" w:rsidRDefault="00E1134E"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95CB4" w:rsidRDefault="00E95CB4">
      <w:pPr>
        <w:spacing w:after="200"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 ОБЩИЕ 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A14ED7" w:rsidRPr="006D2460" w:rsidRDefault="00D52B06" w:rsidP="00A14ED7">
      <w:pPr>
        <w:pStyle w:val="afff0"/>
        <w:spacing w:after="0" w:line="240" w:lineRule="auto"/>
        <w:ind w:left="0" w:firstLine="450"/>
        <w:jc w:val="both"/>
        <w:rPr>
          <w:rFonts w:ascii="Times New Roman" w:hAnsi="Times New Roman"/>
          <w:bCs/>
          <w:sz w:val="28"/>
          <w:szCs w:val="28"/>
        </w:rPr>
      </w:pPr>
      <w:r w:rsidRPr="00515A1A">
        <w:rPr>
          <w:rFonts w:ascii="Times New Roman" w:hAnsi="Times New Roman"/>
          <w:sz w:val="28"/>
          <w:szCs w:val="28"/>
          <w:shd w:val="clear" w:color="auto" w:fill="FFFFFF"/>
        </w:rPr>
        <w:tab/>
      </w:r>
      <w:r w:rsidR="00A554CD">
        <w:rPr>
          <w:rFonts w:ascii="Times New Roman" w:hAnsi="Times New Roman"/>
          <w:sz w:val="28"/>
          <w:szCs w:val="28"/>
          <w:shd w:val="clear" w:color="auto" w:fill="FFFFFF"/>
        </w:rPr>
        <w:t xml:space="preserve">Дополнительная профессиональная </w:t>
      </w:r>
      <w:r w:rsidR="00E64338" w:rsidRPr="00515A1A">
        <w:rPr>
          <w:rFonts w:ascii="Times New Roman" w:hAnsi="Times New Roman"/>
          <w:sz w:val="28"/>
          <w:szCs w:val="28"/>
          <w:shd w:val="clear" w:color="auto" w:fill="FFFFFF"/>
        </w:rPr>
        <w:t>п</w:t>
      </w:r>
      <w:r w:rsidR="00393E2A">
        <w:rPr>
          <w:rFonts w:ascii="Times New Roman" w:hAnsi="Times New Roman"/>
          <w:sz w:val="28"/>
          <w:szCs w:val="28"/>
          <w:shd w:val="clear" w:color="auto" w:fill="FFFFFF"/>
        </w:rPr>
        <w:t>рограмма повышения квалификации</w:t>
      </w:r>
      <w:r w:rsidR="00E64338" w:rsidRPr="00515A1A">
        <w:rPr>
          <w:rFonts w:ascii="Times New Roman" w:hAnsi="Times New Roman"/>
          <w:sz w:val="28"/>
          <w:szCs w:val="28"/>
          <w:shd w:val="clear" w:color="auto" w:fill="FFFFFF"/>
        </w:rPr>
        <w:t xml:space="preserve"> </w:t>
      </w:r>
      <w:r w:rsidR="004C69D4" w:rsidRPr="003779CF">
        <w:rPr>
          <w:rFonts w:ascii="Times New Roman" w:hAnsi="Times New Roman"/>
          <w:kern w:val="2"/>
          <w:sz w:val="28"/>
          <w:szCs w:val="28"/>
          <w:shd w:val="clear" w:color="auto" w:fill="FFFFFF"/>
          <w:lang w:eastAsia="ru-RU"/>
        </w:rPr>
        <w:t>«</w:t>
      </w:r>
      <w:r w:rsidR="004C69D4" w:rsidRPr="003779CF">
        <w:rPr>
          <w:rFonts w:ascii="Times New Roman" w:hAnsi="Times New Roman"/>
          <w:sz w:val="32"/>
          <w:szCs w:val="32"/>
          <w:shd w:val="clear" w:color="auto" w:fill="FFFFFF"/>
        </w:rPr>
        <w:t>О</w:t>
      </w:r>
      <w:r w:rsidR="004C69D4">
        <w:rPr>
          <w:rFonts w:ascii="Times New Roman" w:hAnsi="Times New Roman"/>
          <w:sz w:val="28"/>
          <w:szCs w:val="28"/>
          <w:shd w:val="clear" w:color="auto" w:fill="FFFFFF"/>
        </w:rPr>
        <w:t xml:space="preserve">рганизация здравоохранения и общественное здоровье в </w:t>
      </w:r>
      <w:r w:rsidR="004C69D4" w:rsidRPr="003779CF">
        <w:rPr>
          <w:rFonts w:ascii="Times New Roman" w:hAnsi="Times New Roman"/>
          <w:sz w:val="28"/>
          <w:szCs w:val="28"/>
          <w:shd w:val="clear" w:color="auto" w:fill="FFFFFF"/>
        </w:rPr>
        <w:t>управ</w:t>
      </w:r>
      <w:r w:rsidR="004C69D4">
        <w:rPr>
          <w:rFonts w:ascii="Times New Roman" w:hAnsi="Times New Roman"/>
          <w:sz w:val="28"/>
          <w:szCs w:val="28"/>
          <w:shd w:val="clear" w:color="auto" w:fill="FFFFFF"/>
        </w:rPr>
        <w:t xml:space="preserve">лении заведующего структурным подразделением медицинской </w:t>
      </w:r>
      <w:r w:rsidR="004C69D4" w:rsidRPr="003779CF">
        <w:rPr>
          <w:rFonts w:ascii="Times New Roman" w:hAnsi="Times New Roman"/>
          <w:sz w:val="28"/>
          <w:szCs w:val="28"/>
          <w:shd w:val="clear" w:color="auto" w:fill="FFFFFF"/>
        </w:rPr>
        <w:t>организации</w:t>
      </w:r>
      <w:r w:rsidR="004C69D4" w:rsidRPr="003779CF">
        <w:rPr>
          <w:rFonts w:ascii="Times New Roman" w:hAnsi="Times New Roman"/>
          <w:kern w:val="2"/>
          <w:sz w:val="28"/>
          <w:szCs w:val="28"/>
          <w:shd w:val="clear" w:color="auto" w:fill="FFFFFF"/>
          <w:lang w:eastAsia="ru-RU"/>
        </w:rPr>
        <w:t>»</w:t>
      </w:r>
      <w:r w:rsidR="00E64338" w:rsidRPr="00515A1A">
        <w:rPr>
          <w:rFonts w:ascii="Times New Roman" w:hAnsi="Times New Roman"/>
          <w:sz w:val="28"/>
          <w:szCs w:val="28"/>
          <w:shd w:val="clear" w:color="auto" w:fill="FFFFFF"/>
        </w:rPr>
        <w:t xml:space="preserve"> </w:t>
      </w:r>
      <w:r w:rsidR="00C827C4" w:rsidRPr="00515A1A">
        <w:rPr>
          <w:rFonts w:ascii="Times New Roman" w:hAnsi="Times New Roman"/>
          <w:sz w:val="28"/>
          <w:szCs w:val="28"/>
          <w:shd w:val="clear" w:color="auto" w:fill="FFFFFF"/>
        </w:rPr>
        <w:t>объемом</w:t>
      </w:r>
      <w:r w:rsidR="00E64338" w:rsidRPr="00515A1A">
        <w:rPr>
          <w:rFonts w:ascii="Times New Roman" w:hAnsi="Times New Roman"/>
          <w:sz w:val="28"/>
          <w:szCs w:val="28"/>
          <w:shd w:val="clear" w:color="auto" w:fill="FFFFFF"/>
        </w:rPr>
        <w:t xml:space="preserve"> </w:t>
      </w:r>
      <w:r w:rsidR="00EE2EAA">
        <w:rPr>
          <w:rFonts w:ascii="Times New Roman" w:hAnsi="Times New Roman"/>
          <w:sz w:val="28"/>
          <w:szCs w:val="28"/>
          <w:shd w:val="clear" w:color="auto" w:fill="FFFFFF"/>
        </w:rPr>
        <w:t>72</w:t>
      </w:r>
      <w:r w:rsidR="00E64338" w:rsidRPr="00515A1A">
        <w:rPr>
          <w:rFonts w:ascii="Times New Roman" w:hAnsi="Times New Roman"/>
          <w:b/>
          <w:sz w:val="28"/>
          <w:szCs w:val="28"/>
          <w:shd w:val="clear" w:color="auto" w:fill="FFFFFF"/>
        </w:rPr>
        <w:t xml:space="preserve"> </w:t>
      </w:r>
      <w:r w:rsidR="00E64338" w:rsidRPr="00515A1A">
        <w:rPr>
          <w:rFonts w:ascii="Times New Roman" w:hAnsi="Times New Roman"/>
          <w:sz w:val="28"/>
          <w:szCs w:val="28"/>
          <w:shd w:val="clear" w:color="auto" w:fill="FFFFFF"/>
        </w:rPr>
        <w:t xml:space="preserve">академических </w:t>
      </w:r>
      <w:r w:rsidR="00E95CB4">
        <w:rPr>
          <w:rFonts w:ascii="Times New Roman" w:hAnsi="Times New Roman"/>
          <w:sz w:val="28"/>
          <w:szCs w:val="28"/>
          <w:shd w:val="clear" w:color="auto" w:fill="FFFFFF"/>
        </w:rPr>
        <w:t xml:space="preserve">часа </w:t>
      </w:r>
      <w:r w:rsidR="009D1825" w:rsidRPr="00515A1A">
        <w:rPr>
          <w:rFonts w:ascii="Times New Roman" w:hAnsi="Times New Roman"/>
          <w:sz w:val="28"/>
          <w:szCs w:val="28"/>
          <w:shd w:val="clear" w:color="auto" w:fill="FFFFFF"/>
        </w:rPr>
        <w:t>(далее – Программа)</w:t>
      </w:r>
      <w:r w:rsidR="005F33E7" w:rsidRPr="00515A1A">
        <w:rPr>
          <w:rFonts w:ascii="Times New Roman" w:hAnsi="Times New Roman"/>
          <w:sz w:val="28"/>
          <w:szCs w:val="28"/>
          <w:shd w:val="clear" w:color="auto" w:fill="FFFFFF"/>
        </w:rPr>
        <w:t xml:space="preserve">, </w:t>
      </w:r>
      <w:r w:rsidR="00A14ED7" w:rsidRPr="006D2460">
        <w:rPr>
          <w:rFonts w:ascii="Times New Roman" w:hAnsi="Times New Roman"/>
          <w:sz w:val="28"/>
          <w:szCs w:val="28"/>
          <w:shd w:val="clear" w:color="auto" w:fill="FFFFFF"/>
        </w:rPr>
        <w:t xml:space="preserve">реализуемая </w:t>
      </w:r>
      <w:r w:rsidR="00E95CB4">
        <w:rPr>
          <w:rFonts w:ascii="Times New Roman" w:hAnsi="Times New Roman"/>
          <w:color w:val="000000"/>
          <w:sz w:val="28"/>
          <w:szCs w:val="28"/>
        </w:rPr>
        <w:t>ООО «</w:t>
      </w:r>
      <w:proofErr w:type="spellStart"/>
      <w:r w:rsidR="00E95CB4">
        <w:rPr>
          <w:rFonts w:ascii="Times New Roman" w:hAnsi="Times New Roman"/>
          <w:color w:val="000000"/>
          <w:sz w:val="28"/>
          <w:szCs w:val="28"/>
        </w:rPr>
        <w:t>Едурегионлаб</w:t>
      </w:r>
      <w:proofErr w:type="spellEnd"/>
      <w:r w:rsidR="00E95CB4">
        <w:rPr>
          <w:rFonts w:ascii="Times New Roman" w:hAnsi="Times New Roman"/>
          <w:color w:val="000000"/>
          <w:sz w:val="28"/>
          <w:szCs w:val="28"/>
        </w:rPr>
        <w:t>»</w:t>
      </w:r>
      <w:r w:rsidR="00A14ED7" w:rsidRPr="006D2460">
        <w:rPr>
          <w:rFonts w:ascii="Times New Roman" w:hAnsi="Times New Roman"/>
          <w:bCs/>
          <w:sz w:val="28"/>
          <w:szCs w:val="28"/>
        </w:rPr>
        <w:t xml:space="preserve"> </w:t>
      </w:r>
      <w:r w:rsidR="00A14ED7" w:rsidRPr="006D2460">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92AB2" w:rsidRPr="00412CB6" w:rsidRDefault="00792AB2" w:rsidP="005F68A8">
      <w:pPr>
        <w:tabs>
          <w:tab w:val="left" w:pos="567"/>
        </w:tabs>
        <w:autoSpaceDE w:val="0"/>
        <w:autoSpaceDN w:val="0"/>
        <w:spacing w:after="0" w:line="240" w:lineRule="auto"/>
        <w:jc w:val="both"/>
        <w:rPr>
          <w:rFonts w:ascii="Times New Roman" w:eastAsia="Times New Roman" w:hAnsi="Times New Roman"/>
          <w:sz w:val="16"/>
          <w:szCs w:val="16"/>
          <w:shd w:val="clear" w:color="auto" w:fill="FFFFFF"/>
        </w:rPr>
      </w:pPr>
    </w:p>
    <w:p w:rsidR="00CC6CBB" w:rsidRPr="00EC3FFF" w:rsidRDefault="00EC3FFF" w:rsidP="00EC3FFF">
      <w:pPr>
        <w:pStyle w:val="afff0"/>
        <w:numPr>
          <w:ilvl w:val="1"/>
          <w:numId w:val="21"/>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w:t>
      </w:r>
      <w:r w:rsidR="008B4817">
        <w:rPr>
          <w:rFonts w:ascii="Times New Roman" w:hAnsi="Times New Roman"/>
          <w:b/>
          <w:sz w:val="28"/>
          <w:szCs w:val="28"/>
          <w:shd w:val="clear" w:color="auto" w:fill="FFFFFF"/>
        </w:rPr>
        <w:t>ннотация и нормативно-правовые основания</w:t>
      </w:r>
    </w:p>
    <w:tbl>
      <w:tblPr>
        <w:tblStyle w:val="a4"/>
        <w:tblW w:w="0" w:type="auto"/>
        <w:tblLook w:val="04A0" w:firstRow="1" w:lastRow="0" w:firstColumn="1" w:lastColumn="0" w:noHBand="0" w:noVBand="1"/>
      </w:tblPr>
      <w:tblGrid>
        <w:gridCol w:w="2436"/>
        <w:gridCol w:w="2440"/>
        <w:gridCol w:w="2506"/>
        <w:gridCol w:w="2189"/>
      </w:tblGrid>
      <w:tr w:rsidR="00515A1A" w:rsidRPr="00515A1A" w:rsidTr="000B6C23">
        <w:tc>
          <w:tcPr>
            <w:tcW w:w="243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Вид программы</w:t>
            </w:r>
          </w:p>
        </w:tc>
        <w:tc>
          <w:tcPr>
            <w:tcW w:w="2440"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программы</w:t>
            </w:r>
          </w:p>
        </w:tc>
        <w:tc>
          <w:tcPr>
            <w:tcW w:w="250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выбранного профессионального стандарта (одного или нескольких), ОТФ или ТФ</w:t>
            </w:r>
          </w:p>
        </w:tc>
        <w:tc>
          <w:tcPr>
            <w:tcW w:w="2189"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Уровень квалификации ОТФ и (или) ТФ</w:t>
            </w:r>
          </w:p>
        </w:tc>
      </w:tr>
      <w:tr w:rsidR="00515A1A" w:rsidRPr="00515A1A" w:rsidTr="000B6C23">
        <w:tc>
          <w:tcPr>
            <w:tcW w:w="243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1</w:t>
            </w:r>
          </w:p>
        </w:tc>
        <w:tc>
          <w:tcPr>
            <w:tcW w:w="2440"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2</w:t>
            </w:r>
          </w:p>
        </w:tc>
        <w:tc>
          <w:tcPr>
            <w:tcW w:w="250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3</w:t>
            </w:r>
          </w:p>
        </w:tc>
        <w:tc>
          <w:tcPr>
            <w:tcW w:w="2189"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4</w:t>
            </w:r>
          </w:p>
        </w:tc>
      </w:tr>
      <w:tr w:rsidR="00E64338" w:rsidRPr="00515A1A" w:rsidTr="000B6C23">
        <w:tc>
          <w:tcPr>
            <w:tcW w:w="2436" w:type="dxa"/>
          </w:tcPr>
          <w:p w:rsidR="00792AB2" w:rsidRPr="00515A1A" w:rsidRDefault="00CC6CBB" w:rsidP="00792AB2">
            <w:pPr>
              <w:spacing w:after="0" w:line="240" w:lineRule="auto"/>
              <w:rPr>
                <w:rFonts w:ascii="Times New Roman" w:hAnsi="Times New Roman"/>
                <w:sz w:val="28"/>
                <w:szCs w:val="28"/>
              </w:rPr>
            </w:pPr>
            <w:r w:rsidRPr="00515A1A">
              <w:rPr>
                <w:rFonts w:ascii="Times New Roman" w:hAnsi="Times New Roman"/>
                <w:sz w:val="28"/>
                <w:szCs w:val="28"/>
              </w:rPr>
              <w:t>Д</w:t>
            </w:r>
            <w:r w:rsidR="00792AB2" w:rsidRPr="00515A1A">
              <w:rPr>
                <w:rFonts w:ascii="Times New Roman" w:hAnsi="Times New Roman"/>
                <w:sz w:val="28"/>
                <w:szCs w:val="28"/>
              </w:rPr>
              <w:t>ополнительная профессиональная программа повышения квалификации</w:t>
            </w:r>
          </w:p>
        </w:tc>
        <w:tc>
          <w:tcPr>
            <w:tcW w:w="2440" w:type="dxa"/>
          </w:tcPr>
          <w:p w:rsidR="00792AB2" w:rsidRPr="00515A1A" w:rsidRDefault="001F5EB0" w:rsidP="00C827C4">
            <w:pPr>
              <w:spacing w:after="0" w:line="240" w:lineRule="auto"/>
              <w:rPr>
                <w:rFonts w:ascii="Times New Roman" w:hAnsi="Times New Roman"/>
                <w:sz w:val="28"/>
                <w:szCs w:val="28"/>
              </w:rPr>
            </w:pPr>
            <w:r w:rsidRPr="003779CF">
              <w:rPr>
                <w:rFonts w:ascii="Times New Roman" w:hAnsi="Times New Roman"/>
                <w:sz w:val="32"/>
                <w:szCs w:val="32"/>
                <w:shd w:val="clear" w:color="auto" w:fill="FFFFFF"/>
              </w:rPr>
              <w:t>О</w:t>
            </w:r>
            <w:r>
              <w:rPr>
                <w:rFonts w:ascii="Times New Roman" w:hAnsi="Times New Roman"/>
                <w:sz w:val="28"/>
                <w:szCs w:val="28"/>
                <w:shd w:val="clear" w:color="auto" w:fill="FFFFFF"/>
              </w:rPr>
              <w:t xml:space="preserve">рганизация здравоохранения и общественное здоровье в </w:t>
            </w:r>
            <w:r w:rsidRPr="003779CF">
              <w:rPr>
                <w:rFonts w:ascii="Times New Roman" w:hAnsi="Times New Roman"/>
                <w:sz w:val="28"/>
                <w:szCs w:val="28"/>
                <w:shd w:val="clear" w:color="auto" w:fill="FFFFFF"/>
              </w:rPr>
              <w:t>управ</w:t>
            </w:r>
            <w:r>
              <w:rPr>
                <w:rFonts w:ascii="Times New Roman" w:hAnsi="Times New Roman"/>
                <w:sz w:val="28"/>
                <w:szCs w:val="28"/>
                <w:shd w:val="clear" w:color="auto" w:fill="FFFFFF"/>
              </w:rPr>
              <w:t xml:space="preserve">лении заведующего структурным подразделением медицинской </w:t>
            </w:r>
            <w:r w:rsidRPr="003779CF">
              <w:rPr>
                <w:rFonts w:ascii="Times New Roman" w:hAnsi="Times New Roman"/>
                <w:sz w:val="28"/>
                <w:szCs w:val="28"/>
                <w:shd w:val="clear" w:color="auto" w:fill="FFFFFF"/>
              </w:rPr>
              <w:t>организации</w:t>
            </w:r>
          </w:p>
        </w:tc>
        <w:tc>
          <w:tcPr>
            <w:tcW w:w="2506" w:type="dxa"/>
          </w:tcPr>
          <w:p w:rsidR="00792AB2" w:rsidRPr="00515A1A" w:rsidRDefault="00AF6F0D" w:rsidP="00792AB2">
            <w:pPr>
              <w:spacing w:after="0" w:line="240" w:lineRule="auto"/>
              <w:rPr>
                <w:rFonts w:ascii="Times New Roman" w:hAnsi="Times New Roman"/>
                <w:sz w:val="24"/>
                <w:szCs w:val="24"/>
              </w:rPr>
            </w:pPr>
            <w:r w:rsidRPr="00515A1A">
              <w:rPr>
                <w:rFonts w:ascii="Times New Roman" w:hAnsi="Times New Roman"/>
                <w:sz w:val="24"/>
                <w:szCs w:val="24"/>
              </w:rPr>
              <w:t xml:space="preserve">Специалист в области организации здравоохранения и общественного здоровья (утв. Приказом </w:t>
            </w:r>
            <w:proofErr w:type="spellStart"/>
            <w:r w:rsidRPr="00515A1A">
              <w:rPr>
                <w:rFonts w:ascii="Times New Roman" w:hAnsi="Times New Roman"/>
                <w:sz w:val="24"/>
                <w:szCs w:val="24"/>
              </w:rPr>
              <w:t>Минсоцразвития</w:t>
            </w:r>
            <w:proofErr w:type="spellEnd"/>
            <w:r w:rsidRPr="00515A1A">
              <w:rPr>
                <w:rFonts w:ascii="Times New Roman" w:hAnsi="Times New Roman"/>
                <w:sz w:val="24"/>
                <w:szCs w:val="24"/>
              </w:rPr>
              <w:t xml:space="preserve"> РФ от 07.11.2017 № 768н)</w:t>
            </w:r>
          </w:p>
          <w:p w:rsidR="00AF6F0D" w:rsidRPr="00515A1A" w:rsidRDefault="00AF6F0D" w:rsidP="00792AB2">
            <w:pPr>
              <w:spacing w:after="0" w:line="240" w:lineRule="auto"/>
              <w:rPr>
                <w:rFonts w:ascii="Times New Roman" w:hAnsi="Times New Roman"/>
                <w:sz w:val="24"/>
                <w:szCs w:val="24"/>
              </w:rPr>
            </w:pPr>
          </w:p>
          <w:p w:rsidR="00AF6F0D" w:rsidRPr="00515A1A" w:rsidRDefault="00AF6F0D" w:rsidP="00792AB2">
            <w:pPr>
              <w:spacing w:after="0" w:line="240" w:lineRule="auto"/>
              <w:rPr>
                <w:rFonts w:ascii="Times New Roman" w:hAnsi="Times New Roman"/>
                <w:sz w:val="24"/>
                <w:szCs w:val="24"/>
              </w:rPr>
            </w:pPr>
            <w:r w:rsidRPr="00515A1A">
              <w:rPr>
                <w:rFonts w:ascii="Times New Roman" w:hAnsi="Times New Roman"/>
                <w:sz w:val="24"/>
                <w:szCs w:val="24"/>
              </w:rPr>
              <w:t xml:space="preserve">ОТФ – </w:t>
            </w:r>
            <w:r w:rsidRPr="00515A1A">
              <w:rPr>
                <w:rFonts w:ascii="Times New Roman" w:hAnsi="Times New Roman"/>
                <w:sz w:val="24"/>
                <w:szCs w:val="24"/>
                <w:lang w:val="en-US"/>
              </w:rPr>
              <w:t>C</w:t>
            </w:r>
          </w:p>
        </w:tc>
        <w:tc>
          <w:tcPr>
            <w:tcW w:w="2189" w:type="dxa"/>
          </w:tcPr>
          <w:p w:rsidR="00AE10BA" w:rsidRPr="0040180F" w:rsidRDefault="00AE10BA" w:rsidP="00792AB2">
            <w:pPr>
              <w:spacing w:after="0" w:line="240" w:lineRule="auto"/>
              <w:rPr>
                <w:rFonts w:ascii="Times New Roman" w:hAnsi="Times New Roman"/>
                <w:sz w:val="28"/>
                <w:szCs w:val="28"/>
              </w:rPr>
            </w:pPr>
            <w:r w:rsidRPr="0040180F">
              <w:rPr>
                <w:rFonts w:ascii="Times New Roman" w:hAnsi="Times New Roman"/>
                <w:sz w:val="28"/>
                <w:szCs w:val="28"/>
              </w:rPr>
              <w:t>8 уров</w:t>
            </w:r>
            <w:r w:rsidR="00AF6F0D" w:rsidRPr="0040180F">
              <w:rPr>
                <w:rFonts w:ascii="Times New Roman" w:hAnsi="Times New Roman"/>
                <w:sz w:val="28"/>
                <w:szCs w:val="28"/>
              </w:rPr>
              <w:t>е</w:t>
            </w:r>
            <w:r w:rsidRPr="0040180F">
              <w:rPr>
                <w:rFonts w:ascii="Times New Roman" w:hAnsi="Times New Roman"/>
                <w:sz w:val="28"/>
                <w:szCs w:val="28"/>
              </w:rPr>
              <w:t>н</w:t>
            </w:r>
            <w:r w:rsidR="00AF6F0D" w:rsidRPr="0040180F">
              <w:rPr>
                <w:rFonts w:ascii="Times New Roman" w:hAnsi="Times New Roman"/>
                <w:sz w:val="28"/>
                <w:szCs w:val="28"/>
              </w:rPr>
              <w:t>ь</w:t>
            </w:r>
            <w:r w:rsidRPr="0040180F">
              <w:rPr>
                <w:rFonts w:ascii="Times New Roman" w:hAnsi="Times New Roman"/>
                <w:sz w:val="28"/>
                <w:szCs w:val="28"/>
              </w:rPr>
              <w:t xml:space="preserve"> </w:t>
            </w:r>
          </w:p>
          <w:p w:rsidR="00AE10BA" w:rsidRPr="00515A1A" w:rsidRDefault="00AE10BA" w:rsidP="00792AB2">
            <w:pPr>
              <w:spacing w:after="0" w:line="240" w:lineRule="auto"/>
              <w:rPr>
                <w:rFonts w:ascii="Times New Roman" w:hAnsi="Times New Roman"/>
                <w:sz w:val="24"/>
                <w:szCs w:val="24"/>
              </w:rPr>
            </w:pPr>
            <w:r w:rsidRPr="00515A1A">
              <w:rPr>
                <w:rFonts w:ascii="Times New Roman" w:hAnsi="Times New Roman"/>
                <w:sz w:val="24"/>
                <w:szCs w:val="24"/>
              </w:rPr>
              <w:t>Определение стратегии, управление процессами</w:t>
            </w:r>
          </w:p>
          <w:p w:rsidR="00AE10BA" w:rsidRPr="00515A1A" w:rsidRDefault="00AE10BA" w:rsidP="00AE10BA">
            <w:pPr>
              <w:spacing w:after="0" w:line="240" w:lineRule="auto"/>
              <w:rPr>
                <w:rFonts w:ascii="Times New Roman" w:hAnsi="Times New Roman"/>
                <w:sz w:val="24"/>
                <w:szCs w:val="24"/>
              </w:rPr>
            </w:pPr>
            <w:r w:rsidRPr="00515A1A">
              <w:rPr>
                <w:rFonts w:ascii="Times New Roman" w:hAnsi="Times New Roman"/>
                <w:sz w:val="24"/>
                <w:szCs w:val="24"/>
              </w:rPr>
              <w:t>и деятельностью, в т. ч. инновационной, с принятием решений на уровне подразделений.</w:t>
            </w:r>
          </w:p>
          <w:p w:rsidR="00AE10BA" w:rsidRPr="00515A1A" w:rsidRDefault="00AE10BA" w:rsidP="00AE10BA">
            <w:pPr>
              <w:spacing w:after="0" w:line="240" w:lineRule="auto"/>
              <w:rPr>
                <w:rFonts w:ascii="Times New Roman" w:hAnsi="Times New Roman"/>
                <w:sz w:val="24"/>
                <w:szCs w:val="24"/>
              </w:rPr>
            </w:pPr>
          </w:p>
          <w:p w:rsidR="00AE10BA" w:rsidRPr="00515A1A" w:rsidRDefault="00AE10BA" w:rsidP="00C671AC">
            <w:pPr>
              <w:spacing w:after="0" w:line="240" w:lineRule="auto"/>
              <w:rPr>
                <w:rFonts w:ascii="Times New Roman" w:hAnsi="Times New Roman"/>
                <w:sz w:val="24"/>
                <w:szCs w:val="24"/>
              </w:rPr>
            </w:pPr>
            <w:r w:rsidRPr="00515A1A">
              <w:rPr>
                <w:rFonts w:ascii="Times New Roman" w:hAnsi="Times New Roman"/>
                <w:sz w:val="24"/>
                <w:szCs w:val="24"/>
              </w:rPr>
              <w:t>Ответственность за результаты деятельности подразделений</w:t>
            </w:r>
            <w:r w:rsidR="00BE317A">
              <w:rPr>
                <w:rFonts w:ascii="Times New Roman" w:hAnsi="Times New Roman"/>
                <w:sz w:val="24"/>
                <w:szCs w:val="24"/>
              </w:rPr>
              <w:t>.</w:t>
            </w:r>
          </w:p>
        </w:tc>
      </w:tr>
    </w:tbl>
    <w:p w:rsidR="008650CF" w:rsidRPr="00412CB6" w:rsidRDefault="008650CF" w:rsidP="000B6C23">
      <w:pPr>
        <w:pStyle w:val="Default"/>
        <w:jc w:val="both"/>
        <w:rPr>
          <w:b/>
          <w:sz w:val="16"/>
          <w:szCs w:val="16"/>
        </w:rPr>
      </w:pPr>
    </w:p>
    <w:p w:rsidR="006A7DB6" w:rsidRDefault="006A7DB6" w:rsidP="00E95CB4">
      <w:pPr>
        <w:pStyle w:val="Default"/>
        <w:ind w:firstLine="567"/>
        <w:jc w:val="both"/>
        <w:rPr>
          <w:sz w:val="28"/>
          <w:szCs w:val="28"/>
        </w:rPr>
      </w:pPr>
      <w:r w:rsidRPr="007717CE">
        <w:rPr>
          <w:sz w:val="28"/>
          <w:szCs w:val="28"/>
        </w:rPr>
        <w:t>Обобщенная трудовая функция - С: Управление структурным подразделением медицинской организации</w:t>
      </w:r>
      <w:r>
        <w:rPr>
          <w:sz w:val="28"/>
          <w:szCs w:val="28"/>
        </w:rPr>
        <w:t>.</w:t>
      </w:r>
    </w:p>
    <w:p w:rsidR="008650CF" w:rsidRPr="007717CE" w:rsidRDefault="008650CF" w:rsidP="00E95CB4">
      <w:pPr>
        <w:pStyle w:val="Default"/>
        <w:ind w:firstLine="567"/>
        <w:jc w:val="both"/>
        <w:rPr>
          <w:sz w:val="28"/>
          <w:szCs w:val="28"/>
        </w:rPr>
      </w:pPr>
      <w:r w:rsidRPr="00B052D7">
        <w:rPr>
          <w:sz w:val="28"/>
          <w:szCs w:val="28"/>
        </w:rPr>
        <w:t xml:space="preserve">Основная цель вида профессиональной </w:t>
      </w:r>
      <w:proofErr w:type="gramStart"/>
      <w:r w:rsidRPr="00B052D7">
        <w:rPr>
          <w:sz w:val="28"/>
          <w:szCs w:val="28"/>
        </w:rPr>
        <w:t>деятельности:</w:t>
      </w:r>
      <w:r w:rsidRPr="00882F95">
        <w:rPr>
          <w:sz w:val="28"/>
          <w:szCs w:val="28"/>
        </w:rPr>
        <w:t xml:space="preserve">   </w:t>
      </w:r>
      <w:proofErr w:type="gramEnd"/>
      <w:r w:rsidR="00882F95" w:rsidRPr="00882F95">
        <w:rPr>
          <w:sz w:val="28"/>
          <w:szCs w:val="28"/>
        </w:rPr>
        <w:t xml:space="preserve">Обеспечение </w:t>
      </w:r>
      <w:r w:rsidR="00882F95" w:rsidRPr="007717CE">
        <w:rPr>
          <w:sz w:val="28"/>
          <w:szCs w:val="28"/>
        </w:rPr>
        <w:t>деятельности организации здравоохранения, направленной на укрепление общественного здоровья и совершенствование управления медицинской организацией.</w:t>
      </w:r>
    </w:p>
    <w:p w:rsidR="000B6C23" w:rsidRPr="005714AF" w:rsidRDefault="000B6C23" w:rsidP="00E95CB4">
      <w:pPr>
        <w:pStyle w:val="Default"/>
        <w:ind w:firstLine="567"/>
        <w:jc w:val="both"/>
        <w:rPr>
          <w:color w:val="auto"/>
          <w:sz w:val="28"/>
          <w:szCs w:val="28"/>
        </w:rPr>
      </w:pPr>
      <w:r w:rsidRPr="005714AF">
        <w:rPr>
          <w:b/>
          <w:bCs/>
          <w:color w:val="auto"/>
          <w:sz w:val="28"/>
          <w:szCs w:val="28"/>
        </w:rPr>
        <w:t>Актуальность программы</w:t>
      </w:r>
      <w:r w:rsidR="000D1F88">
        <w:rPr>
          <w:color w:val="auto"/>
          <w:sz w:val="28"/>
          <w:szCs w:val="28"/>
        </w:rPr>
        <w:t xml:space="preserve"> </w:t>
      </w:r>
      <w:r w:rsidRPr="005714AF">
        <w:rPr>
          <w:color w:val="auto"/>
          <w:sz w:val="28"/>
          <w:szCs w:val="28"/>
        </w:rPr>
        <w:t xml:space="preserve">обусловлена необходимостью </w:t>
      </w:r>
      <w:r w:rsidR="00882910">
        <w:rPr>
          <w:color w:val="auto"/>
          <w:sz w:val="28"/>
          <w:szCs w:val="28"/>
        </w:rPr>
        <w:t xml:space="preserve">постоянного </w:t>
      </w:r>
      <w:r w:rsidRPr="005714AF">
        <w:rPr>
          <w:color w:val="auto"/>
          <w:sz w:val="28"/>
          <w:szCs w:val="28"/>
        </w:rPr>
        <w:t xml:space="preserve">совершенствования </w:t>
      </w:r>
      <w:r>
        <w:rPr>
          <w:color w:val="auto"/>
          <w:sz w:val="28"/>
          <w:szCs w:val="28"/>
        </w:rPr>
        <w:t>профессиональных</w:t>
      </w:r>
      <w:r w:rsidRPr="005714AF">
        <w:rPr>
          <w:color w:val="auto"/>
          <w:sz w:val="28"/>
          <w:szCs w:val="28"/>
        </w:rPr>
        <w:t xml:space="preserve"> компетенций руководящего звена системы здравоохранения, необходимостью применения современных управленческих методов, совершенствования навыков организации </w:t>
      </w:r>
      <w:proofErr w:type="gramStart"/>
      <w:r w:rsidRPr="005714AF">
        <w:rPr>
          <w:color w:val="auto"/>
          <w:sz w:val="28"/>
          <w:szCs w:val="28"/>
        </w:rPr>
        <w:t>работы  исполнителей</w:t>
      </w:r>
      <w:proofErr w:type="gramEnd"/>
      <w:r w:rsidRPr="005714AF">
        <w:rPr>
          <w:color w:val="auto"/>
          <w:sz w:val="28"/>
          <w:szCs w:val="28"/>
        </w:rPr>
        <w:t xml:space="preserve"> и анализа рабочих показателей различных структурных подразделений для наивысшей эффективности применяемых технологий при оказании пациентам медицинских услуг. </w:t>
      </w:r>
    </w:p>
    <w:p w:rsidR="00792AB2" w:rsidRPr="00515A1A" w:rsidRDefault="00792AB2" w:rsidP="00E95CB4">
      <w:pPr>
        <w:tabs>
          <w:tab w:val="left" w:pos="567"/>
        </w:tabs>
        <w:autoSpaceDE w:val="0"/>
        <w:autoSpaceDN w:val="0"/>
        <w:spacing w:after="0" w:line="240" w:lineRule="auto"/>
        <w:ind w:firstLine="567"/>
        <w:jc w:val="both"/>
        <w:rPr>
          <w:rFonts w:ascii="Times New Roman" w:eastAsia="Times New Roman" w:hAnsi="Times New Roman"/>
          <w:sz w:val="28"/>
          <w:szCs w:val="28"/>
          <w:shd w:val="clear" w:color="auto" w:fill="FFFFFF"/>
        </w:rPr>
      </w:pPr>
    </w:p>
    <w:p w:rsidR="000430E4" w:rsidRPr="000C6603" w:rsidRDefault="005F33E7" w:rsidP="00DE3340">
      <w:pPr>
        <w:spacing w:after="0" w:line="240" w:lineRule="auto"/>
        <w:ind w:firstLine="567"/>
        <w:jc w:val="both"/>
        <w:rPr>
          <w:rFonts w:ascii="Times New Roman" w:eastAsia="Times New Roman" w:hAnsi="Times New Roman"/>
          <w:b/>
          <w:sz w:val="28"/>
          <w:szCs w:val="28"/>
          <w:shd w:val="clear" w:color="auto" w:fill="FFFFFF"/>
        </w:rPr>
      </w:pPr>
      <w:r w:rsidRPr="000C6603">
        <w:rPr>
          <w:rFonts w:ascii="Times New Roman" w:eastAsia="Times New Roman" w:hAnsi="Times New Roman"/>
          <w:b/>
          <w:sz w:val="28"/>
          <w:szCs w:val="28"/>
          <w:shd w:val="clear" w:color="auto" w:fill="FFFFFF"/>
        </w:rPr>
        <w:tab/>
      </w:r>
      <w:r w:rsidR="00A47D66" w:rsidRPr="000C6603">
        <w:rPr>
          <w:rFonts w:ascii="Times New Roman" w:eastAsia="Times New Roman" w:hAnsi="Times New Roman"/>
          <w:b/>
          <w:sz w:val="28"/>
          <w:szCs w:val="28"/>
          <w:shd w:val="clear" w:color="auto" w:fill="FFFFFF"/>
        </w:rPr>
        <w:t xml:space="preserve">Программа разработана на основании </w:t>
      </w:r>
      <w:r w:rsidR="000430E4" w:rsidRPr="000C6603">
        <w:rPr>
          <w:rFonts w:ascii="Times New Roman" w:eastAsia="Times New Roman" w:hAnsi="Times New Roman"/>
          <w:b/>
          <w:sz w:val="28"/>
          <w:szCs w:val="28"/>
          <w:shd w:val="clear" w:color="auto" w:fill="FFFFFF"/>
        </w:rPr>
        <w:t>нормативно-правовых документов:</w:t>
      </w:r>
    </w:p>
    <w:p w:rsidR="000430E4" w:rsidRPr="00E505AE" w:rsidRDefault="00A47D66" w:rsidP="00DE3340">
      <w:pPr>
        <w:pStyle w:val="afff0"/>
        <w:numPr>
          <w:ilvl w:val="0"/>
          <w:numId w:val="6"/>
        </w:numPr>
        <w:tabs>
          <w:tab w:val="left" w:pos="993"/>
        </w:tabs>
        <w:spacing w:after="0" w:line="240" w:lineRule="auto"/>
        <w:ind w:left="0" w:firstLine="567"/>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 закона от 29</w:t>
      </w:r>
      <w:r w:rsidR="0035409E" w:rsidRPr="00E505AE">
        <w:rPr>
          <w:rFonts w:ascii="Times New Roman" w:hAnsi="Times New Roman"/>
          <w:sz w:val="28"/>
          <w:szCs w:val="28"/>
          <w:shd w:val="clear" w:color="auto" w:fill="FFFFFF"/>
        </w:rPr>
        <w:t>.12.2012</w:t>
      </w:r>
      <w:r w:rsidRPr="00E505AE">
        <w:rPr>
          <w:rFonts w:ascii="Times New Roman" w:hAnsi="Times New Roman"/>
          <w:sz w:val="28"/>
          <w:szCs w:val="28"/>
          <w:shd w:val="clear" w:color="auto" w:fill="FFFFFF"/>
        </w:rPr>
        <w:t xml:space="preserve"> № 273-ФЗ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«Об образовании в Российской Федерации»</w:t>
      </w:r>
      <w:r w:rsidR="0035409E" w:rsidRPr="00E505AE">
        <w:rPr>
          <w:rFonts w:ascii="Times New Roman" w:hAnsi="Times New Roman"/>
          <w:sz w:val="28"/>
          <w:szCs w:val="28"/>
          <w:shd w:val="clear" w:color="auto" w:fill="FFFFFF"/>
        </w:rPr>
        <w:t xml:space="preserve">; </w:t>
      </w:r>
    </w:p>
    <w:p w:rsidR="000430E4" w:rsidRPr="00E505AE" w:rsidRDefault="00A47D66" w:rsidP="00DE3340">
      <w:pPr>
        <w:pStyle w:val="afff0"/>
        <w:numPr>
          <w:ilvl w:val="0"/>
          <w:numId w:val="6"/>
        </w:numPr>
        <w:tabs>
          <w:tab w:val="left" w:pos="993"/>
        </w:tabs>
        <w:spacing w:after="0" w:line="240" w:lineRule="auto"/>
        <w:ind w:left="0" w:firstLine="567"/>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w:t>
      </w:r>
      <w:r w:rsidR="0035409E" w:rsidRPr="00E505AE">
        <w:rPr>
          <w:rFonts w:ascii="Times New Roman" w:hAnsi="Times New Roman"/>
          <w:sz w:val="28"/>
          <w:szCs w:val="28"/>
          <w:shd w:val="clear" w:color="auto" w:fill="FFFFFF"/>
        </w:rPr>
        <w:t xml:space="preserve"> закона от 21.11.</w:t>
      </w:r>
      <w:r w:rsidRPr="00E505AE">
        <w:rPr>
          <w:rFonts w:ascii="Times New Roman" w:hAnsi="Times New Roman"/>
          <w:sz w:val="28"/>
          <w:szCs w:val="28"/>
          <w:shd w:val="clear" w:color="auto" w:fill="FFFFFF"/>
        </w:rPr>
        <w:t xml:space="preserve">2011 № 323-ФЗ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 xml:space="preserve">«Об основах охраны здоровья граждан в Российской Федерации»; </w:t>
      </w:r>
    </w:p>
    <w:p w:rsidR="00E505AE" w:rsidRPr="00E505AE" w:rsidRDefault="00E505AE" w:rsidP="00E95CB4">
      <w:pPr>
        <w:pStyle w:val="afff0"/>
        <w:numPr>
          <w:ilvl w:val="0"/>
          <w:numId w:val="6"/>
        </w:numPr>
        <w:tabs>
          <w:tab w:val="left" w:pos="993"/>
        </w:tabs>
        <w:spacing w:line="240" w:lineRule="auto"/>
        <w:ind w:left="0" w:firstLine="567"/>
        <w:jc w:val="both"/>
        <w:rPr>
          <w:rFonts w:ascii="Times New Roman" w:hAnsi="Times New Roman"/>
          <w:sz w:val="28"/>
          <w:szCs w:val="28"/>
        </w:rPr>
      </w:pPr>
      <w:r w:rsidRPr="00E505AE">
        <w:rPr>
          <w:rFonts w:ascii="Times New Roman" w:hAnsi="Times New Roman"/>
          <w:sz w:val="28"/>
          <w:szCs w:val="28"/>
        </w:rPr>
        <w:t xml:space="preserve">Приказа Министерства образования РФ от 01.07.2013 № 499 «Об утверждении Порядка организации и осуществления </w:t>
      </w:r>
      <w:r w:rsidRPr="00E505AE">
        <w:rPr>
          <w:rFonts w:ascii="Times New Roman" w:hAnsi="Times New Roman"/>
          <w:sz w:val="28"/>
          <w:szCs w:val="28"/>
          <w:shd w:val="clear" w:color="auto" w:fill="FFFFFF"/>
        </w:rPr>
        <w:t>образовательной деятельности по дополнительным профессиональным программам»;</w:t>
      </w:r>
    </w:p>
    <w:p w:rsidR="00E505AE" w:rsidRPr="00E505AE" w:rsidRDefault="00E505AE" w:rsidP="00E95CB4">
      <w:pPr>
        <w:pStyle w:val="afff0"/>
        <w:numPr>
          <w:ilvl w:val="0"/>
          <w:numId w:val="6"/>
        </w:numPr>
        <w:tabs>
          <w:tab w:val="left" w:pos="993"/>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w:t>
      </w:r>
      <w:r w:rsidR="00BA1463">
        <w:rPr>
          <w:rFonts w:ascii="Times New Roman" w:eastAsiaTheme="minorHAnsi" w:hAnsi="Times New Roman"/>
          <w:sz w:val="28"/>
          <w:szCs w:val="28"/>
        </w:rPr>
        <w:t>а</w:t>
      </w:r>
      <w:r w:rsidRPr="00E505AE">
        <w:rPr>
          <w:rFonts w:ascii="Times New Roman" w:eastAsiaTheme="minorHAnsi" w:hAnsi="Times New Roman"/>
          <w:sz w:val="28"/>
          <w:szCs w:val="28"/>
        </w:rPr>
        <w:t xml:space="preserve"> Минздрава от 08.10.2015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897750" w:rsidRPr="00101C63" w:rsidRDefault="00897750" w:rsidP="00897750">
      <w:pPr>
        <w:pStyle w:val="afff0"/>
        <w:numPr>
          <w:ilvl w:val="0"/>
          <w:numId w:val="6"/>
        </w:numPr>
        <w:tabs>
          <w:tab w:val="left" w:pos="993"/>
        </w:tabs>
        <w:autoSpaceDE w:val="0"/>
        <w:autoSpaceDN w:val="0"/>
        <w:adjustRightInd w:val="0"/>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color w:val="000000"/>
          <w:sz w:val="28"/>
          <w:szCs w:val="28"/>
        </w:rPr>
        <w:t>Приказа</w:t>
      </w:r>
      <w:r w:rsidRPr="00365517">
        <w:rPr>
          <w:rFonts w:ascii="Times New Roman" w:eastAsiaTheme="minorHAnsi" w:hAnsi="Times New Roman"/>
          <w:color w:val="000000"/>
          <w:sz w:val="28"/>
          <w:szCs w:val="28"/>
        </w:rPr>
        <w:t xml:space="preserve"> Министерства здравоохранения и социального развития Российской Федерации от 23.07.2010 № 541н «Об утверждении единого </w:t>
      </w:r>
      <w:proofErr w:type="gramStart"/>
      <w:r w:rsidRPr="00365517">
        <w:rPr>
          <w:rFonts w:ascii="Times New Roman" w:eastAsiaTheme="minorHAnsi" w:hAnsi="Times New Roman"/>
          <w:color w:val="000000"/>
          <w:sz w:val="28"/>
          <w:szCs w:val="28"/>
        </w:rPr>
        <w:t xml:space="preserve">квалификационного </w:t>
      </w:r>
      <w:r w:rsidRPr="00365517">
        <w:rPr>
          <w:rFonts w:eastAsiaTheme="minorHAnsi"/>
          <w:sz w:val="28"/>
          <w:szCs w:val="28"/>
        </w:rPr>
        <w:t xml:space="preserve"> </w:t>
      </w:r>
      <w:r w:rsidRPr="00365517">
        <w:rPr>
          <w:rFonts w:ascii="Times New Roman" w:eastAsiaTheme="minorHAnsi" w:hAnsi="Times New Roman"/>
          <w:color w:val="000000"/>
          <w:sz w:val="28"/>
          <w:szCs w:val="28"/>
        </w:rPr>
        <w:t>справочника</w:t>
      </w:r>
      <w:proofErr w:type="gramEnd"/>
      <w:r w:rsidRPr="00365517">
        <w:rPr>
          <w:rFonts w:ascii="Times New Roman" w:eastAsiaTheme="minorHAnsi" w:hAnsi="Times New Roman"/>
          <w:color w:val="000000"/>
          <w:sz w:val="28"/>
          <w:szCs w:val="28"/>
        </w:rPr>
        <w:t xml:space="preserve"> должностей руководителей, специалистов и служащих», раздел «Квалификационные характеристики должностей работ</w:t>
      </w:r>
      <w:r>
        <w:rPr>
          <w:rFonts w:ascii="Times New Roman" w:eastAsiaTheme="minorHAnsi" w:hAnsi="Times New Roman"/>
          <w:color w:val="000000"/>
          <w:sz w:val="28"/>
          <w:szCs w:val="28"/>
        </w:rPr>
        <w:t>ников в сфере здравоохранения»;</w:t>
      </w:r>
    </w:p>
    <w:p w:rsidR="00E505AE" w:rsidRPr="00E505AE" w:rsidRDefault="00E505AE" w:rsidP="00E95CB4">
      <w:pPr>
        <w:pStyle w:val="afff0"/>
        <w:numPr>
          <w:ilvl w:val="0"/>
          <w:numId w:val="6"/>
        </w:numPr>
        <w:tabs>
          <w:tab w:val="left" w:pos="993"/>
        </w:tabs>
        <w:autoSpaceDE w:val="0"/>
        <w:autoSpaceDN w:val="0"/>
        <w:adjustRightInd w:val="0"/>
        <w:spacing w:after="0" w:line="240" w:lineRule="auto"/>
        <w:ind w:left="0" w:firstLine="567"/>
        <w:jc w:val="both"/>
        <w:rPr>
          <w:rFonts w:ascii="Times New Roman" w:eastAsiaTheme="minorHAnsi" w:hAnsi="Times New Roman"/>
          <w:sz w:val="24"/>
          <w:szCs w:val="24"/>
        </w:rPr>
      </w:pPr>
      <w:r w:rsidRPr="00E505AE">
        <w:rPr>
          <w:rFonts w:ascii="Times New Roman" w:hAnsi="Times New Roman"/>
          <w:spacing w:val="3"/>
          <w:sz w:val="28"/>
          <w:szCs w:val="28"/>
        </w:rPr>
        <w:t>Приказ Министерства труда и социальной защиты РФ от 07.11.2017 № 768н «Об утверждении профессионального стандарта «Специалист в области организации здравоохранения и общественного здоровья»</w:t>
      </w:r>
      <w:r w:rsidR="00E10C88">
        <w:rPr>
          <w:rFonts w:ascii="Times New Roman" w:hAnsi="Times New Roman"/>
          <w:spacing w:val="3"/>
          <w:sz w:val="28"/>
          <w:szCs w:val="28"/>
        </w:rPr>
        <w:t>;</w:t>
      </w:r>
    </w:p>
    <w:p w:rsidR="00E505AE" w:rsidRDefault="00E505AE" w:rsidP="00E95CB4">
      <w:pPr>
        <w:pStyle w:val="afff0"/>
        <w:numPr>
          <w:ilvl w:val="0"/>
          <w:numId w:val="6"/>
        </w:numPr>
        <w:tabs>
          <w:tab w:val="left" w:pos="993"/>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Министерства Образования и Науки Российской Федерации от 26 августа 2014 г. № 1114 «Об утверждении Федерального Государственного образовательного Стандарта высшего образования по специальности  31.08.71 «Организация здравоохранения и общественное здоровье» (Уровень подготовки кадров высшей квалификаци</w:t>
      </w:r>
      <w:r w:rsidR="00E10C88">
        <w:rPr>
          <w:rFonts w:ascii="Times New Roman" w:eastAsiaTheme="minorHAnsi" w:hAnsi="Times New Roman"/>
          <w:sz w:val="28"/>
          <w:szCs w:val="28"/>
        </w:rPr>
        <w:t>и);</w:t>
      </w:r>
    </w:p>
    <w:p w:rsidR="00E10C88" w:rsidRPr="00D014BD" w:rsidRDefault="004B4C3B" w:rsidP="00E95CB4">
      <w:pPr>
        <w:pStyle w:val="afff0"/>
        <w:numPr>
          <w:ilvl w:val="0"/>
          <w:numId w:val="6"/>
        </w:numPr>
        <w:tabs>
          <w:tab w:val="left" w:pos="993"/>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0" w:anchor="/document/99/727251242/" w:tgtFrame="_self" w:history="1">
        <w:r w:rsidR="00D014BD" w:rsidRPr="00101C63">
          <w:rPr>
            <w:rStyle w:val="afd"/>
            <w:rFonts w:ascii="Times New Roman" w:hAnsi="Times New Roman"/>
            <w:color w:val="auto"/>
            <w:sz w:val="28"/>
            <w:szCs w:val="28"/>
            <w:u w:val="none"/>
          </w:rPr>
          <w:t>Приказа Минздрава от 22.11.2021 г. № 1081н</w:t>
        </w:r>
      </w:hyperlink>
      <w:r w:rsidR="00D014BD" w:rsidRPr="00101C63">
        <w:rPr>
          <w:rFonts w:ascii="Times New Roman" w:hAnsi="Times New Roman"/>
          <w:sz w:val="28"/>
          <w:szCs w:val="28"/>
          <w:shd w:val="clear" w:color="auto" w:fill="FFFFFF"/>
        </w:rPr>
        <w:t> «Об утверждении Положения</w:t>
      </w:r>
      <w:r w:rsidR="00D014BD">
        <w:rPr>
          <w:rFonts w:ascii="Times New Roman" w:hAnsi="Times New Roman"/>
          <w:sz w:val="28"/>
          <w:szCs w:val="28"/>
          <w:shd w:val="clear" w:color="auto" w:fill="FFFFFF"/>
        </w:rPr>
        <w:t xml:space="preserve"> об аккредитации специалистов» (</w:t>
      </w:r>
      <w:r w:rsidR="00D014BD" w:rsidRPr="00101C63">
        <w:rPr>
          <w:rFonts w:ascii="Times New Roman" w:hAnsi="Times New Roman"/>
          <w:sz w:val="28"/>
          <w:szCs w:val="28"/>
          <w:shd w:val="clear" w:color="auto" w:fill="FFFFFF"/>
        </w:rPr>
        <w:t>Действует с 1 марта 2022 до 1 марта 2023 года</w:t>
      </w:r>
      <w:r w:rsidR="00D014BD">
        <w:rPr>
          <w:rFonts w:ascii="Times New Roman" w:hAnsi="Times New Roman"/>
          <w:sz w:val="28"/>
          <w:szCs w:val="28"/>
          <w:shd w:val="clear" w:color="auto" w:fill="FFFFFF"/>
        </w:rPr>
        <w:t>)</w:t>
      </w:r>
      <w:r w:rsidR="00D014BD">
        <w:rPr>
          <w:rFonts w:ascii="Times New Roman" w:eastAsiaTheme="minorHAnsi" w:hAnsi="Times New Roman"/>
          <w:sz w:val="28"/>
          <w:szCs w:val="28"/>
        </w:rPr>
        <w:t>;</w:t>
      </w:r>
    </w:p>
    <w:p w:rsidR="00E505AE" w:rsidRPr="00E505AE" w:rsidRDefault="00E505AE" w:rsidP="00E95CB4">
      <w:pPr>
        <w:pStyle w:val="afff0"/>
        <w:numPr>
          <w:ilvl w:val="0"/>
          <w:numId w:val="6"/>
        </w:numPr>
        <w:tabs>
          <w:tab w:val="left" w:pos="993"/>
        </w:tabs>
        <w:spacing w:line="240" w:lineRule="auto"/>
        <w:ind w:left="0" w:firstLine="567"/>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Постановления Правительства РФ от 22.01. № 23 «О правилах разработки и утверждения профессиональных стандартов»;</w:t>
      </w:r>
    </w:p>
    <w:p w:rsidR="00E505AE" w:rsidRPr="00E505AE" w:rsidRDefault="00D95F74" w:rsidP="00E95CB4">
      <w:pPr>
        <w:pStyle w:val="afff0"/>
        <w:numPr>
          <w:ilvl w:val="0"/>
          <w:numId w:val="6"/>
        </w:numPr>
        <w:tabs>
          <w:tab w:val="left" w:pos="993"/>
        </w:tabs>
        <w:spacing w:line="240" w:lineRule="auto"/>
        <w:ind w:left="0" w:firstLine="567"/>
        <w:jc w:val="both"/>
        <w:rPr>
          <w:rFonts w:ascii="Times New Roman" w:hAnsi="Times New Roman"/>
          <w:sz w:val="28"/>
          <w:szCs w:val="28"/>
        </w:rPr>
      </w:pPr>
      <w:r w:rsidRPr="00E505AE">
        <w:rPr>
          <w:rFonts w:ascii="Times New Roman" w:hAnsi="Times New Roman"/>
          <w:sz w:val="28"/>
          <w:szCs w:val="28"/>
          <w:shd w:val="clear" w:color="auto" w:fill="FFFFFF"/>
        </w:rPr>
        <w:t xml:space="preserve">Приказа Министерства труда и социального развития РФ от 12.074.2013 № 148н </w:t>
      </w:r>
      <w:r w:rsidR="00A47D66" w:rsidRPr="00E505AE">
        <w:rPr>
          <w:rFonts w:ascii="Times New Roman" w:hAnsi="Times New Roman"/>
          <w:sz w:val="28"/>
          <w:szCs w:val="28"/>
        </w:rPr>
        <w:t xml:space="preserve">«Об утверждении уровней квалификаций в целях разработки проектов профессиональных стандартов»; </w:t>
      </w:r>
    </w:p>
    <w:p w:rsidR="00E505AE" w:rsidRPr="00E505AE" w:rsidRDefault="00E505AE" w:rsidP="00E95CB4">
      <w:pPr>
        <w:pStyle w:val="afff0"/>
        <w:numPr>
          <w:ilvl w:val="0"/>
          <w:numId w:val="6"/>
        </w:numPr>
        <w:tabs>
          <w:tab w:val="left" w:pos="993"/>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 xml:space="preserve">Приказ Минздравсоцразвития России от 15.05.2012 г. № 543 н «Об утверждении Положения об организации оказания первичной медико-санитарной помощи взрослому населению»; </w:t>
      </w:r>
    </w:p>
    <w:p w:rsidR="00E505AE" w:rsidRPr="00E505AE" w:rsidRDefault="00E505AE" w:rsidP="00E95CB4">
      <w:pPr>
        <w:pStyle w:val="afff0"/>
        <w:numPr>
          <w:ilvl w:val="0"/>
          <w:numId w:val="6"/>
        </w:numPr>
        <w:tabs>
          <w:tab w:val="left" w:pos="993"/>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Минздрава РФ от 23.08.2017 №</w:t>
      </w:r>
      <w:r w:rsidR="009F5D65">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505AE" w:rsidRPr="00E505AE" w:rsidRDefault="00E505AE" w:rsidP="00E95CB4">
      <w:pPr>
        <w:pStyle w:val="afff0"/>
        <w:numPr>
          <w:ilvl w:val="0"/>
          <w:numId w:val="6"/>
        </w:numPr>
        <w:tabs>
          <w:tab w:val="left" w:pos="993"/>
        </w:tabs>
        <w:spacing w:line="240" w:lineRule="auto"/>
        <w:ind w:left="0" w:firstLine="567"/>
        <w:jc w:val="both"/>
        <w:rPr>
          <w:rFonts w:ascii="Times New Roman" w:hAnsi="Times New Roman"/>
          <w:sz w:val="28"/>
          <w:szCs w:val="28"/>
        </w:rPr>
      </w:pPr>
      <w:r w:rsidRPr="00E505AE">
        <w:rPr>
          <w:rFonts w:ascii="Times New Roman" w:hAnsi="Times New Roman"/>
          <w:sz w:val="28"/>
          <w:szCs w:val="28"/>
        </w:rPr>
        <w:t>Приказ Минобрнауки РФ от 6 мая 2005 г. № 137 «Об использовании дистанционных образовательных технологий»;</w:t>
      </w:r>
    </w:p>
    <w:p w:rsidR="00E505AE" w:rsidRPr="00A80388" w:rsidRDefault="00E505AE" w:rsidP="00E95CB4">
      <w:pPr>
        <w:pStyle w:val="afff0"/>
        <w:numPr>
          <w:ilvl w:val="0"/>
          <w:numId w:val="6"/>
        </w:numPr>
        <w:tabs>
          <w:tab w:val="left" w:pos="993"/>
        </w:tabs>
        <w:spacing w:line="240" w:lineRule="auto"/>
        <w:ind w:left="0" w:firstLine="567"/>
        <w:jc w:val="both"/>
        <w:rPr>
          <w:rFonts w:ascii="Times New Roman" w:hAnsi="Times New Roman"/>
          <w:sz w:val="28"/>
          <w:szCs w:val="28"/>
        </w:rPr>
      </w:pPr>
      <w:r w:rsidRPr="00E505AE">
        <w:rPr>
          <w:rFonts w:ascii="Times New Roman" w:eastAsiaTheme="minorHAnsi" w:hAnsi="Times New Roman"/>
          <w:sz w:val="28"/>
          <w:szCs w:val="28"/>
        </w:rPr>
        <w:lastRenderedPageBreak/>
        <w:t>ГОСТ Р 53620-2009 «Информационно-коммуникационные технологии в образовании. Электронные образовате</w:t>
      </w:r>
      <w:r>
        <w:rPr>
          <w:rFonts w:ascii="Times New Roman" w:eastAsiaTheme="minorHAnsi" w:hAnsi="Times New Roman"/>
          <w:sz w:val="28"/>
          <w:szCs w:val="28"/>
        </w:rPr>
        <w:t>льные ресурсы. Общие положения»</w:t>
      </w:r>
      <w:r w:rsidR="00A80388">
        <w:rPr>
          <w:rFonts w:ascii="Times New Roman" w:eastAsiaTheme="minorHAnsi" w:hAnsi="Times New Roman"/>
          <w:sz w:val="28"/>
          <w:szCs w:val="28"/>
        </w:rPr>
        <w:t>;</w:t>
      </w:r>
    </w:p>
    <w:p w:rsidR="00A80388" w:rsidRPr="00A80388" w:rsidRDefault="00A80388" w:rsidP="00E95CB4">
      <w:pPr>
        <w:pStyle w:val="afff0"/>
        <w:numPr>
          <w:ilvl w:val="0"/>
          <w:numId w:val="6"/>
        </w:numPr>
        <w:tabs>
          <w:tab w:val="left" w:pos="993"/>
        </w:tabs>
        <w:spacing w:after="0" w:line="240" w:lineRule="auto"/>
        <w:ind w:left="0" w:firstLine="567"/>
        <w:jc w:val="both"/>
        <w:rPr>
          <w:rFonts w:ascii="Times New Roman" w:hAnsi="Times New Roman"/>
          <w:sz w:val="28"/>
          <w:szCs w:val="28"/>
        </w:rPr>
      </w:pPr>
      <w:r w:rsidRPr="00375622">
        <w:rPr>
          <w:rFonts w:ascii="Times New Roman" w:hAnsi="Times New Roman"/>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E95CB4" w:rsidRPr="006A3782" w:rsidRDefault="00E95CB4" w:rsidP="00E95CB4">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E95CB4">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6A3782" w:rsidRPr="006A3782" w:rsidRDefault="00A97F41" w:rsidP="006A3782">
      <w:pPr>
        <w:autoSpaceDE w:val="0"/>
        <w:autoSpaceDN w:val="0"/>
        <w:adjustRightInd w:val="0"/>
        <w:ind w:left="567"/>
        <w:jc w:val="center"/>
        <w:rPr>
          <w:rFonts w:ascii="Times New Roman" w:eastAsiaTheme="minorHAnsi" w:hAnsi="Times New Roman"/>
          <w:b/>
          <w:color w:val="000000"/>
          <w:sz w:val="28"/>
          <w:szCs w:val="28"/>
        </w:rPr>
      </w:pPr>
      <w:r w:rsidRPr="006A3782">
        <w:rPr>
          <w:rFonts w:ascii="Times New Roman" w:hAnsi="Times New Roman"/>
          <w:b/>
          <w:sz w:val="28"/>
          <w:szCs w:val="28"/>
        </w:rPr>
        <w:tab/>
      </w:r>
      <w:r w:rsidR="006A3782" w:rsidRPr="006A3782">
        <w:rPr>
          <w:rFonts w:ascii="Times New Roman" w:eastAsiaTheme="minorHAnsi" w:hAnsi="Times New Roman"/>
          <w:b/>
          <w:color w:val="000000"/>
          <w:sz w:val="28"/>
          <w:szCs w:val="28"/>
        </w:rPr>
        <w:t>1.2. Цель программы</w:t>
      </w:r>
    </w:p>
    <w:p w:rsidR="00792AB2" w:rsidRPr="006A3782" w:rsidRDefault="006A3782" w:rsidP="006A3782">
      <w:pPr>
        <w:pStyle w:val="ConsPlusNormal"/>
        <w:tabs>
          <w:tab w:val="left" w:pos="567"/>
        </w:tabs>
        <w:ind w:firstLine="567"/>
        <w:jc w:val="both"/>
        <w:rPr>
          <w:rFonts w:ascii="Times New Roman" w:hAnsi="Times New Roman" w:cs="Times New Roman"/>
          <w:b/>
          <w:sz w:val="28"/>
          <w:szCs w:val="28"/>
        </w:rPr>
      </w:pPr>
      <w:r w:rsidRPr="006A3782">
        <w:rPr>
          <w:rFonts w:ascii="Times New Roman" w:hAnsi="Times New Roman" w:cs="Times New Roman"/>
          <w:sz w:val="28"/>
          <w:szCs w:val="28"/>
        </w:rPr>
        <w:t>Цель программы повышения квалификации заключается в</w:t>
      </w:r>
      <w:r w:rsidRPr="006A3782">
        <w:rPr>
          <w:rFonts w:ascii="Times New Roman" w:hAnsi="Times New Roman" w:cs="Times New Roman"/>
          <w:b/>
          <w:sz w:val="28"/>
          <w:szCs w:val="28"/>
        </w:rPr>
        <w:t xml:space="preserve"> </w:t>
      </w:r>
      <w:r w:rsidR="00A47D66" w:rsidRPr="006A3782">
        <w:rPr>
          <w:rFonts w:ascii="Times New Roman" w:hAnsi="Times New Roman" w:cs="Times New Roman"/>
          <w:sz w:val="28"/>
          <w:szCs w:val="28"/>
        </w:rPr>
        <w:t>удовлетворени</w:t>
      </w:r>
      <w:r w:rsidRPr="006A3782">
        <w:rPr>
          <w:rFonts w:ascii="Times New Roman" w:hAnsi="Times New Roman" w:cs="Times New Roman"/>
          <w:sz w:val="28"/>
          <w:szCs w:val="28"/>
        </w:rPr>
        <w:t>и</w:t>
      </w:r>
      <w:r w:rsidR="00A47D66" w:rsidRPr="006A3782">
        <w:rPr>
          <w:rFonts w:ascii="Times New Roman" w:hAnsi="Times New Roman" w:cs="Times New Roman"/>
          <w:sz w:val="28"/>
          <w:szCs w:val="28"/>
        </w:rPr>
        <w:t xml:space="preserve"> образовательных и профессиональных потребностей, обеспечени</w:t>
      </w:r>
      <w:r w:rsidRPr="006A3782">
        <w:rPr>
          <w:rFonts w:ascii="Times New Roman" w:hAnsi="Times New Roman" w:cs="Times New Roman"/>
          <w:sz w:val="28"/>
          <w:szCs w:val="28"/>
        </w:rPr>
        <w:t>и</w:t>
      </w:r>
      <w:r w:rsidR="00A47D66" w:rsidRPr="006A3782">
        <w:rPr>
          <w:rFonts w:ascii="Times New Roman" w:hAnsi="Times New Roman" w:cs="Times New Roman"/>
          <w:sz w:val="28"/>
          <w:szCs w:val="28"/>
        </w:rPr>
        <w:t xml:space="preserve"> соответствия квалификации </w:t>
      </w:r>
      <w:r w:rsidR="00A47D66" w:rsidRPr="006A3782">
        <w:rPr>
          <w:rFonts w:ascii="Times New Roman" w:hAnsi="Times New Roman" w:cs="Times New Roman"/>
          <w:sz w:val="28"/>
          <w:szCs w:val="28"/>
          <w:shd w:val="clear" w:color="auto" w:fill="FFFFFF"/>
        </w:rPr>
        <w:t>врачей</w:t>
      </w:r>
      <w:r w:rsidR="009F5D65" w:rsidRPr="006A3782">
        <w:rPr>
          <w:rFonts w:ascii="Times New Roman" w:hAnsi="Times New Roman" w:cs="Times New Roman"/>
          <w:sz w:val="28"/>
          <w:szCs w:val="28"/>
          <w:shd w:val="clear" w:color="auto" w:fill="FFFFFF"/>
        </w:rPr>
        <w:t xml:space="preserve">-организаторов меняющимся условиям профессиональной деятельности </w:t>
      </w:r>
      <w:r w:rsidR="00A47D66" w:rsidRPr="006A3782">
        <w:rPr>
          <w:rFonts w:ascii="Times New Roman" w:hAnsi="Times New Roman" w:cs="Times New Roman"/>
          <w:sz w:val="28"/>
          <w:szCs w:val="28"/>
        </w:rPr>
        <w:t>и социальной среды; совершенствовани</w:t>
      </w:r>
      <w:r w:rsidRPr="006A3782">
        <w:rPr>
          <w:rFonts w:ascii="Times New Roman" w:hAnsi="Times New Roman" w:cs="Times New Roman"/>
          <w:sz w:val="28"/>
          <w:szCs w:val="28"/>
        </w:rPr>
        <w:t>и</w:t>
      </w:r>
      <w:r w:rsidR="00A47D66" w:rsidRPr="006A3782">
        <w:rPr>
          <w:rFonts w:ascii="Times New Roman" w:hAnsi="Times New Roman" w:cs="Times New Roman"/>
          <w:sz w:val="28"/>
          <w:szCs w:val="28"/>
        </w:rPr>
        <w:t xml:space="preserve"> профессиональных компетенций, необходимых для профессиональной деятельности и повышения профессионального уровня в рамках имеющейся квалификации</w:t>
      </w:r>
      <w:r w:rsidRPr="006A3782">
        <w:rPr>
          <w:rFonts w:ascii="Times New Roman" w:hAnsi="Times New Roman" w:cs="Times New Roman"/>
          <w:sz w:val="28"/>
          <w:szCs w:val="28"/>
        </w:rPr>
        <w:t>.</w:t>
      </w:r>
    </w:p>
    <w:p w:rsidR="00FB64A4" w:rsidRPr="00515A1A" w:rsidRDefault="00FB64A4" w:rsidP="00E95CB4">
      <w:pPr>
        <w:pStyle w:val="ConsPlusNormal"/>
        <w:tabs>
          <w:tab w:val="left" w:pos="567"/>
        </w:tabs>
        <w:ind w:firstLine="567"/>
        <w:jc w:val="both"/>
        <w:rPr>
          <w:rFonts w:ascii="Times New Roman" w:hAnsi="Times New Roman" w:cs="Times New Roman"/>
          <w:b/>
          <w:sz w:val="14"/>
          <w:szCs w:val="14"/>
        </w:rPr>
      </w:pPr>
    </w:p>
    <w:p w:rsidR="00455251" w:rsidRPr="00455251" w:rsidRDefault="00455251" w:rsidP="00455251">
      <w:pPr>
        <w:autoSpaceDE w:val="0"/>
        <w:autoSpaceDN w:val="0"/>
        <w:adjustRightInd w:val="0"/>
        <w:jc w:val="center"/>
        <w:rPr>
          <w:rFonts w:ascii="Times New Roman" w:eastAsiaTheme="minorHAnsi" w:hAnsi="Times New Roman"/>
          <w:b/>
          <w:color w:val="000000"/>
          <w:sz w:val="28"/>
          <w:szCs w:val="28"/>
        </w:rPr>
      </w:pPr>
      <w:r w:rsidRPr="00455251">
        <w:rPr>
          <w:rFonts w:ascii="Times New Roman" w:eastAsiaTheme="minorHAnsi" w:hAnsi="Times New Roman"/>
          <w:b/>
          <w:color w:val="000000"/>
          <w:sz w:val="28"/>
          <w:szCs w:val="28"/>
        </w:rPr>
        <w:t>1.3. Категория слушателей</w:t>
      </w:r>
    </w:p>
    <w:p w:rsidR="00455251" w:rsidRPr="00455251" w:rsidRDefault="00455251" w:rsidP="00455251">
      <w:pPr>
        <w:pStyle w:val="1"/>
        <w:spacing w:before="0" w:after="0"/>
        <w:ind w:firstLine="567"/>
        <w:jc w:val="both"/>
        <w:rPr>
          <w:rFonts w:ascii="Times New Roman" w:hAnsi="Times New Roman"/>
          <w:sz w:val="28"/>
          <w:szCs w:val="28"/>
        </w:rPr>
      </w:pPr>
      <w:r w:rsidRPr="00455251">
        <w:rPr>
          <w:rFonts w:ascii="Times New Roman" w:hAnsi="Times New Roman"/>
          <w:sz w:val="28"/>
          <w:szCs w:val="28"/>
        </w:rPr>
        <w:t xml:space="preserve">Обоснование категории слушателей:  </w:t>
      </w:r>
    </w:p>
    <w:p w:rsidR="00455251" w:rsidRDefault="00455251" w:rsidP="007D110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Н</w:t>
      </w:r>
      <w:r w:rsidRPr="006259FE">
        <w:rPr>
          <w:rFonts w:ascii="Times New Roman" w:hAnsi="Times New Roman"/>
          <w:sz w:val="28"/>
          <w:szCs w:val="28"/>
        </w:rPr>
        <w:t xml:space="preserve">а основании </w:t>
      </w:r>
      <w:r w:rsidRPr="006259FE">
        <w:rPr>
          <w:rFonts w:ascii="Times New Roman" w:eastAsiaTheme="minorHAnsi" w:hAnsi="Times New Roman"/>
          <w:sz w:val="28"/>
          <w:szCs w:val="28"/>
        </w:rPr>
        <w:t>Приказа Минздрава от 08.10.2015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r w:rsidRPr="006259FE">
        <w:rPr>
          <w:rFonts w:ascii="Times New Roman" w:hAnsi="Times New Roman"/>
          <w:sz w:val="28"/>
          <w:szCs w:val="28"/>
        </w:rPr>
        <w:t xml:space="preserve">, </w:t>
      </w:r>
      <w:r w:rsidR="009D5656">
        <w:rPr>
          <w:rFonts w:ascii="Times New Roman" w:hAnsi="Times New Roman"/>
          <w:sz w:val="28"/>
          <w:szCs w:val="28"/>
        </w:rPr>
        <w:t>о</w:t>
      </w:r>
      <w:r>
        <w:rPr>
          <w:rFonts w:ascii="Times New Roman" w:hAnsi="Times New Roman"/>
          <w:sz w:val="28"/>
          <w:szCs w:val="28"/>
        </w:rPr>
        <w:t>бучение должны проходить в</w:t>
      </w:r>
      <w:r w:rsidR="007D110C" w:rsidRPr="006259FE">
        <w:rPr>
          <w:rFonts w:ascii="Times New Roman" w:hAnsi="Times New Roman"/>
          <w:sz w:val="28"/>
          <w:szCs w:val="28"/>
        </w:rPr>
        <w:t>рачи всех специальностей, занимающие должности руководителей медицинских организаций, структурных подразделений медицинских организаций (отделений, филиалов, подстанций, лабораторий) и состоящие в резерве кадров на замещение должностей руководителей структурных подразделений медицинских организаций</w:t>
      </w:r>
      <w:r>
        <w:rPr>
          <w:rFonts w:ascii="Times New Roman" w:hAnsi="Times New Roman"/>
          <w:sz w:val="28"/>
          <w:szCs w:val="28"/>
        </w:rPr>
        <w:t>.</w:t>
      </w:r>
    </w:p>
    <w:p w:rsidR="007D110C" w:rsidRPr="006259FE" w:rsidRDefault="00455251" w:rsidP="007D110C">
      <w:pPr>
        <w:shd w:val="clear" w:color="auto" w:fill="FFFFFF"/>
        <w:spacing w:after="0" w:line="240" w:lineRule="auto"/>
        <w:ind w:firstLine="708"/>
        <w:jc w:val="both"/>
        <w:rPr>
          <w:rFonts w:ascii="Times New Roman" w:eastAsia="Times New Roman" w:hAnsi="Times New Roman"/>
          <w:sz w:val="28"/>
          <w:szCs w:val="28"/>
        </w:rPr>
      </w:pPr>
      <w:r w:rsidRPr="006259FE">
        <w:rPr>
          <w:rFonts w:ascii="Times New Roman" w:hAnsi="Times New Roman"/>
          <w:sz w:val="28"/>
          <w:szCs w:val="28"/>
        </w:rPr>
        <w:t>Обучаемый конт</w:t>
      </w:r>
      <w:r>
        <w:rPr>
          <w:rFonts w:ascii="Times New Roman" w:hAnsi="Times New Roman"/>
          <w:sz w:val="28"/>
          <w:szCs w:val="28"/>
        </w:rPr>
        <w:t>ингент:</w:t>
      </w:r>
      <w:r w:rsidR="007D110C" w:rsidRPr="006259FE">
        <w:rPr>
          <w:rFonts w:ascii="Times New Roman" w:hAnsi="Times New Roman"/>
          <w:sz w:val="28"/>
          <w:szCs w:val="28"/>
        </w:rPr>
        <w:t xml:space="preserve"> </w:t>
      </w:r>
      <w:r w:rsidR="007D110C" w:rsidRPr="006259FE">
        <w:rPr>
          <w:rFonts w:ascii="Times New Roman" w:eastAsia="Times New Roman" w:hAnsi="Times New Roman"/>
          <w:sz w:val="28"/>
          <w:szCs w:val="28"/>
        </w:rPr>
        <w:t xml:space="preserve">Авиационная и космическая медицина, </w:t>
      </w:r>
      <w:r w:rsidR="007D110C" w:rsidRPr="006259FE">
        <w:rPr>
          <w:rFonts w:ascii="Times New Roman" w:hAnsi="Times New Roman"/>
          <w:sz w:val="28"/>
          <w:szCs w:val="28"/>
        </w:rPr>
        <w:t>Акушерство и гинеколог</w:t>
      </w:r>
      <w:r w:rsidR="007D110C">
        <w:rPr>
          <w:rFonts w:ascii="Times New Roman" w:hAnsi="Times New Roman"/>
          <w:sz w:val="28"/>
          <w:szCs w:val="28"/>
        </w:rPr>
        <w:t xml:space="preserve">ия, Аллергология и иммунология, </w:t>
      </w:r>
      <w:r w:rsidR="007D110C" w:rsidRPr="006259FE">
        <w:rPr>
          <w:rFonts w:ascii="Times New Roman" w:hAnsi="Times New Roman"/>
          <w:sz w:val="28"/>
          <w:szCs w:val="28"/>
        </w:rPr>
        <w:t xml:space="preserve">Анестезиология-реаниматология, Бактериология, Вирусология, Водолазная медицина, Гастроэнтерология, Гематология, Генетика, Гериатрия, Гигиеническое воспитание, </w:t>
      </w:r>
      <w:proofErr w:type="spellStart"/>
      <w:r w:rsidR="007D110C" w:rsidRPr="006259FE">
        <w:rPr>
          <w:rFonts w:ascii="Times New Roman" w:hAnsi="Times New Roman"/>
          <w:sz w:val="28"/>
          <w:szCs w:val="28"/>
        </w:rPr>
        <w:t>Дезинфектология</w:t>
      </w:r>
      <w:proofErr w:type="spellEnd"/>
      <w:r w:rsidR="007D110C" w:rsidRPr="006259FE">
        <w:rPr>
          <w:rFonts w:ascii="Times New Roman" w:hAnsi="Times New Roman"/>
          <w:sz w:val="28"/>
          <w:szCs w:val="28"/>
        </w:rPr>
        <w:t xml:space="preserve">, </w:t>
      </w:r>
      <w:proofErr w:type="spellStart"/>
      <w:r w:rsidR="007D110C" w:rsidRPr="006259FE">
        <w:rPr>
          <w:rFonts w:ascii="Times New Roman" w:hAnsi="Times New Roman"/>
          <w:sz w:val="28"/>
          <w:szCs w:val="28"/>
        </w:rPr>
        <w:t>Дерматовенерология</w:t>
      </w:r>
      <w:proofErr w:type="spellEnd"/>
      <w:r w:rsidR="007D110C" w:rsidRPr="006259FE">
        <w:rPr>
          <w:rFonts w:ascii="Times New Roman" w:hAnsi="Times New Roman"/>
          <w:sz w:val="28"/>
          <w:szCs w:val="28"/>
        </w:rPr>
        <w:t xml:space="preserve">, Детская кардиология, Детская онкология, Детская онкология-гематология, Детская урология-андрология, Детская хирургия, Детская эндокринология, Диетология, Инфекционные болезни, Кардиология, Клиническая лабораторная диагностика, Клиническая фармакология, </w:t>
      </w:r>
      <w:proofErr w:type="spellStart"/>
      <w:r w:rsidR="007D110C" w:rsidRPr="006259FE">
        <w:rPr>
          <w:rFonts w:ascii="Times New Roman" w:hAnsi="Times New Roman"/>
          <w:sz w:val="28"/>
          <w:szCs w:val="28"/>
        </w:rPr>
        <w:t>Колопроктология</w:t>
      </w:r>
      <w:proofErr w:type="spellEnd"/>
      <w:r w:rsidR="007D110C" w:rsidRPr="006259FE">
        <w:rPr>
          <w:rFonts w:ascii="Times New Roman" w:hAnsi="Times New Roman"/>
          <w:sz w:val="28"/>
          <w:szCs w:val="28"/>
        </w:rPr>
        <w:t xml:space="preserve">, Косметология, Лабораторная генетика, Лечебная физкультура и спортивная медицина, Мануальная терапия, Медико-профилактическое дело, Медико-социальная экспертиза, Неврология, Нейрохирургия, Неонатология, Нефрология, Общая врачебная практика (семейная медицина), Онкология, Организация здравоохранения и общественное здоровье, Ортодонтия, </w:t>
      </w:r>
      <w:proofErr w:type="spellStart"/>
      <w:r w:rsidR="007D110C" w:rsidRPr="006259FE">
        <w:rPr>
          <w:rFonts w:ascii="Times New Roman" w:hAnsi="Times New Roman"/>
          <w:sz w:val="28"/>
          <w:szCs w:val="28"/>
        </w:rPr>
        <w:t>Остеопатия</w:t>
      </w:r>
      <w:proofErr w:type="spellEnd"/>
      <w:r w:rsidR="007D110C" w:rsidRPr="006259FE">
        <w:rPr>
          <w:rFonts w:ascii="Times New Roman" w:hAnsi="Times New Roman"/>
          <w:sz w:val="28"/>
          <w:szCs w:val="28"/>
        </w:rPr>
        <w:t xml:space="preserve">, Оториноларингология, Офтальмология, Паразитология, Педиатрия, </w:t>
      </w:r>
      <w:r w:rsidR="007D110C" w:rsidRPr="006259FE">
        <w:rPr>
          <w:rFonts w:ascii="Times New Roman" w:hAnsi="Times New Roman"/>
          <w:sz w:val="28"/>
          <w:szCs w:val="28"/>
        </w:rPr>
        <w:lastRenderedPageBreak/>
        <w:t xml:space="preserve">Педиатрия (после </w:t>
      </w:r>
      <w:proofErr w:type="spellStart"/>
      <w:r w:rsidR="007D110C" w:rsidRPr="006259FE">
        <w:rPr>
          <w:rFonts w:ascii="Times New Roman" w:hAnsi="Times New Roman"/>
          <w:sz w:val="28"/>
          <w:szCs w:val="28"/>
        </w:rPr>
        <w:t>специалитета</w:t>
      </w:r>
      <w:proofErr w:type="spellEnd"/>
      <w:r w:rsidR="007D110C" w:rsidRPr="006259FE">
        <w:rPr>
          <w:rFonts w:ascii="Times New Roman" w:hAnsi="Times New Roman"/>
          <w:sz w:val="28"/>
          <w:szCs w:val="28"/>
        </w:rPr>
        <w:t xml:space="preserve">), Пластическая хирургия, </w:t>
      </w:r>
      <w:proofErr w:type="spellStart"/>
      <w:r w:rsidR="007D110C" w:rsidRPr="006259FE">
        <w:rPr>
          <w:rFonts w:ascii="Times New Roman" w:hAnsi="Times New Roman"/>
          <w:sz w:val="28"/>
          <w:szCs w:val="28"/>
        </w:rPr>
        <w:t>Профпатология</w:t>
      </w:r>
      <w:proofErr w:type="spellEnd"/>
      <w:r w:rsidR="007D110C" w:rsidRPr="006259FE">
        <w:rPr>
          <w:rFonts w:ascii="Times New Roman" w:hAnsi="Times New Roman"/>
          <w:sz w:val="28"/>
          <w:szCs w:val="28"/>
        </w:rPr>
        <w:t xml:space="preserve">, Психиатрия, Психиатрия-наркология, Психотерапия, Пульмонология, Радиология, Радиотерапия, Ревматология, Рентгенология, </w:t>
      </w:r>
      <w:proofErr w:type="spellStart"/>
      <w:r w:rsidR="007D110C" w:rsidRPr="006259FE">
        <w:rPr>
          <w:rFonts w:ascii="Times New Roman" w:hAnsi="Times New Roman"/>
          <w:sz w:val="28"/>
          <w:szCs w:val="28"/>
        </w:rPr>
        <w:t>Рентгенэндоваскулярные</w:t>
      </w:r>
      <w:proofErr w:type="spellEnd"/>
      <w:r w:rsidR="007D110C" w:rsidRPr="006259FE">
        <w:rPr>
          <w:rFonts w:ascii="Times New Roman" w:hAnsi="Times New Roman"/>
          <w:sz w:val="28"/>
          <w:szCs w:val="28"/>
        </w:rPr>
        <w:t xml:space="preserve"> диагностика и лечение, Рефлексотерапия, Сексология, Сердечно-сосудистая хирургия, Скорая медицинская помощь, Стоматология детская, Стоматология общей практики, Стоматология общей практики (после </w:t>
      </w:r>
      <w:proofErr w:type="spellStart"/>
      <w:r w:rsidR="007D110C" w:rsidRPr="006259FE">
        <w:rPr>
          <w:rFonts w:ascii="Times New Roman" w:hAnsi="Times New Roman"/>
          <w:sz w:val="28"/>
          <w:szCs w:val="28"/>
        </w:rPr>
        <w:t>специалитета</w:t>
      </w:r>
      <w:proofErr w:type="spellEnd"/>
      <w:r w:rsidR="007D110C" w:rsidRPr="006259FE">
        <w:rPr>
          <w:rFonts w:ascii="Times New Roman" w:hAnsi="Times New Roman"/>
          <w:sz w:val="28"/>
          <w:szCs w:val="28"/>
        </w:rPr>
        <w:t xml:space="preserve">), Стоматология ортопедическая, Стоматология терапевтическая, Стоматология хирургическая, Судебно-медицинская экспертиза, Судебно-психиатрическая экспертиза, </w:t>
      </w:r>
      <w:proofErr w:type="spellStart"/>
      <w:r w:rsidR="007D110C" w:rsidRPr="006259FE">
        <w:rPr>
          <w:rFonts w:ascii="Times New Roman" w:hAnsi="Times New Roman"/>
          <w:sz w:val="28"/>
          <w:szCs w:val="28"/>
        </w:rPr>
        <w:t>Сурдология</w:t>
      </w:r>
      <w:proofErr w:type="spellEnd"/>
      <w:r w:rsidR="007D110C" w:rsidRPr="006259FE">
        <w:rPr>
          <w:rFonts w:ascii="Times New Roman" w:hAnsi="Times New Roman"/>
          <w:sz w:val="28"/>
          <w:szCs w:val="28"/>
        </w:rPr>
        <w:t>-оториноларингология, Терапия, Токсикология, Торакальная хирургия, Травматология и ортопедия, Трансфузиология, Ультразвуковая диагностика, Управление и экономика фармации, Управление сестринской деятельностью, Урология, Физиотерапия, Физическая и реабилитационная медицина, Фтизиатрия, Функциональная диагностика, Хирургия, Челюстно-лицевая хирургия, Эндокринология, Эндоскопия, Эпидемиология.</w:t>
      </w:r>
    </w:p>
    <w:p w:rsidR="00324998" w:rsidRPr="00F30A28" w:rsidRDefault="00324998" w:rsidP="00E95CB4">
      <w:pPr>
        <w:widowControl w:val="0"/>
        <w:spacing w:after="0" w:line="240" w:lineRule="auto"/>
        <w:ind w:firstLine="567"/>
        <w:jc w:val="both"/>
        <w:rPr>
          <w:rFonts w:ascii="Times New Roman" w:eastAsia="Times New Roman" w:hAnsi="Times New Roman"/>
          <w:b/>
          <w:sz w:val="16"/>
          <w:szCs w:val="16"/>
          <w:lang w:eastAsia="ru-RU"/>
        </w:rPr>
      </w:pPr>
    </w:p>
    <w:p w:rsidR="00F30A28" w:rsidRPr="00F30A28" w:rsidRDefault="00F30A28" w:rsidP="00F75A15">
      <w:pPr>
        <w:autoSpaceDE w:val="0"/>
        <w:autoSpaceDN w:val="0"/>
        <w:adjustRightInd w:val="0"/>
        <w:spacing w:after="0" w:line="240" w:lineRule="auto"/>
        <w:jc w:val="center"/>
        <w:rPr>
          <w:rFonts w:ascii="Times New Roman" w:eastAsiaTheme="minorHAnsi" w:hAnsi="Times New Roman"/>
          <w:b/>
          <w:color w:val="000000"/>
          <w:sz w:val="28"/>
          <w:szCs w:val="28"/>
        </w:rPr>
      </w:pPr>
      <w:r w:rsidRPr="00F30A28">
        <w:rPr>
          <w:rFonts w:ascii="Times New Roman" w:eastAsiaTheme="minorHAnsi" w:hAnsi="Times New Roman"/>
          <w:b/>
          <w:color w:val="000000"/>
          <w:sz w:val="28"/>
          <w:szCs w:val="28"/>
        </w:rPr>
        <w:t>1.4. Формы освоения программы</w:t>
      </w:r>
    </w:p>
    <w:p w:rsidR="00F30A28" w:rsidRPr="00F30A28" w:rsidRDefault="00F30A28" w:rsidP="00F75A15">
      <w:pPr>
        <w:widowControl w:val="0"/>
        <w:spacing w:after="0" w:line="240" w:lineRule="auto"/>
        <w:ind w:firstLine="567"/>
        <w:contextualSpacing/>
        <w:jc w:val="both"/>
        <w:rPr>
          <w:rFonts w:ascii="Times New Roman" w:hAnsi="Times New Roman"/>
          <w:b/>
          <w:sz w:val="28"/>
          <w:szCs w:val="28"/>
        </w:rPr>
      </w:pPr>
      <w:r w:rsidRPr="00F30A28">
        <w:rPr>
          <w:rFonts w:ascii="Times New Roman" w:hAnsi="Times New Roman"/>
          <w:b/>
          <w:sz w:val="28"/>
          <w:szCs w:val="28"/>
        </w:rPr>
        <w:t xml:space="preserve">Форма освоения программы: </w:t>
      </w:r>
      <w:r w:rsidRPr="00F30A28">
        <w:rPr>
          <w:rFonts w:ascii="Times New Roman" w:hAnsi="Times New Roman"/>
          <w:sz w:val="28"/>
          <w:szCs w:val="28"/>
        </w:rPr>
        <w:t xml:space="preserve">заочная, без отрыва от профессиональной деятельности с применением дистанционных образовательных технологий </w:t>
      </w:r>
      <w:r w:rsidRPr="00F30A28">
        <w:rPr>
          <w:rStyle w:val="multi-line-text"/>
          <w:rFonts w:ascii="Times New Roman" w:hAnsi="Times New Roman"/>
          <w:color w:val="000000"/>
          <w:sz w:val="28"/>
          <w:szCs w:val="28"/>
          <w:shd w:val="clear" w:color="auto" w:fill="F9FAFD"/>
        </w:rPr>
        <w:t xml:space="preserve">(далее </w:t>
      </w:r>
      <w:proofErr w:type="gramStart"/>
      <w:r w:rsidRPr="00F30A28">
        <w:rPr>
          <w:rStyle w:val="multi-line-text"/>
          <w:rFonts w:ascii="Times New Roman" w:hAnsi="Times New Roman"/>
          <w:color w:val="000000"/>
          <w:sz w:val="28"/>
          <w:szCs w:val="28"/>
          <w:shd w:val="clear" w:color="auto" w:fill="F9FAFD"/>
        </w:rPr>
        <w:t>–  ДОТ</w:t>
      </w:r>
      <w:proofErr w:type="gramEnd"/>
      <w:r w:rsidRPr="00F30A28">
        <w:rPr>
          <w:rStyle w:val="multi-line-text"/>
          <w:rFonts w:ascii="Times New Roman" w:hAnsi="Times New Roman"/>
          <w:color w:val="000000"/>
          <w:sz w:val="28"/>
          <w:szCs w:val="28"/>
          <w:shd w:val="clear" w:color="auto" w:fill="F9FAFD"/>
        </w:rPr>
        <w:t>)</w:t>
      </w:r>
      <w:r w:rsidRPr="00F30A28">
        <w:rPr>
          <w:rFonts w:ascii="Times New Roman" w:hAnsi="Times New Roman"/>
          <w:sz w:val="28"/>
          <w:szCs w:val="28"/>
        </w:rPr>
        <w:t xml:space="preserve">, электронного обучения </w:t>
      </w:r>
      <w:r w:rsidRPr="00F30A28">
        <w:rPr>
          <w:rStyle w:val="multi-line-text"/>
          <w:rFonts w:ascii="Times New Roman" w:hAnsi="Times New Roman"/>
          <w:color w:val="000000"/>
          <w:sz w:val="28"/>
          <w:szCs w:val="28"/>
          <w:shd w:val="clear" w:color="auto" w:fill="F9FAFD"/>
        </w:rPr>
        <w:t>(далее – ЭОС)</w:t>
      </w:r>
      <w:r w:rsidRPr="00F30A28">
        <w:rPr>
          <w:rFonts w:ascii="Times New Roman" w:hAnsi="Times New Roman"/>
          <w:sz w:val="28"/>
          <w:szCs w:val="28"/>
        </w:rPr>
        <w:t xml:space="preserve">. </w:t>
      </w:r>
    </w:p>
    <w:p w:rsidR="00F30A28" w:rsidRPr="00F30A28" w:rsidRDefault="00F30A28" w:rsidP="00F75A15">
      <w:pPr>
        <w:tabs>
          <w:tab w:val="left" w:pos="567"/>
        </w:tabs>
        <w:spacing w:after="0" w:line="240" w:lineRule="auto"/>
        <w:jc w:val="both"/>
        <w:rPr>
          <w:rFonts w:ascii="Times New Roman" w:hAnsi="Times New Roman"/>
          <w:b/>
          <w:sz w:val="28"/>
          <w:szCs w:val="28"/>
        </w:rPr>
      </w:pPr>
      <w:r w:rsidRPr="00F30A28">
        <w:rPr>
          <w:rStyle w:val="multi-line-text"/>
          <w:rFonts w:ascii="Times New Roman" w:hAnsi="Times New Roman"/>
          <w:color w:val="000000"/>
          <w:sz w:val="28"/>
          <w:szCs w:val="28"/>
          <w:shd w:val="clear" w:color="auto" w:fill="F9FAFD"/>
        </w:rPr>
        <w:t>Для реализации ДПП ПК используются ДОТ и сформирована ЭОС.</w:t>
      </w:r>
    </w:p>
    <w:p w:rsidR="00874732" w:rsidRPr="002C7518" w:rsidRDefault="00AA674C" w:rsidP="00F75A15">
      <w:pPr>
        <w:spacing w:after="0" w:line="240" w:lineRule="auto"/>
        <w:ind w:firstLine="567"/>
        <w:jc w:val="both"/>
        <w:rPr>
          <w:rStyle w:val="multi-line-text"/>
          <w:rFonts w:ascii="Times New Roman" w:hAnsi="Times New Roman"/>
          <w:bCs/>
          <w:color w:val="000000"/>
          <w:sz w:val="28"/>
          <w:szCs w:val="28"/>
          <w:shd w:val="clear" w:color="auto" w:fill="F9FAFD"/>
        </w:rPr>
      </w:pPr>
      <w:r w:rsidRPr="00985B8D">
        <w:rPr>
          <w:rFonts w:ascii="Times New Roman" w:hAnsi="Times New Roman"/>
          <w:sz w:val="28"/>
          <w:szCs w:val="28"/>
        </w:rPr>
        <w:t xml:space="preserve">Основными дистанционными образовательными технологиями на цикле </w:t>
      </w:r>
      <w:r w:rsidR="00951FAB">
        <w:rPr>
          <w:rFonts w:ascii="Times New Roman" w:hAnsi="Times New Roman"/>
          <w:sz w:val="28"/>
          <w:szCs w:val="28"/>
        </w:rPr>
        <w:t xml:space="preserve">ДПП </w:t>
      </w:r>
      <w:r w:rsidRPr="00985B8D">
        <w:rPr>
          <w:rFonts w:ascii="Times New Roman" w:hAnsi="Times New Roman"/>
          <w:sz w:val="28"/>
          <w:szCs w:val="28"/>
        </w:rPr>
        <w:t xml:space="preserve">ПК </w:t>
      </w:r>
      <w:r w:rsidR="004C69D4" w:rsidRPr="003779CF">
        <w:rPr>
          <w:rFonts w:ascii="Times New Roman" w:hAnsi="Times New Roman"/>
          <w:kern w:val="2"/>
          <w:sz w:val="28"/>
          <w:szCs w:val="28"/>
          <w:shd w:val="clear" w:color="auto" w:fill="FFFFFF"/>
          <w:lang w:eastAsia="ru-RU"/>
        </w:rPr>
        <w:t>«</w:t>
      </w:r>
      <w:r w:rsidR="004C69D4" w:rsidRPr="003779CF">
        <w:rPr>
          <w:rFonts w:ascii="Times New Roman" w:hAnsi="Times New Roman"/>
          <w:sz w:val="32"/>
          <w:szCs w:val="32"/>
          <w:shd w:val="clear" w:color="auto" w:fill="FFFFFF"/>
        </w:rPr>
        <w:t>О</w:t>
      </w:r>
      <w:r w:rsidR="004C69D4">
        <w:rPr>
          <w:rFonts w:ascii="Times New Roman" w:hAnsi="Times New Roman"/>
          <w:sz w:val="28"/>
          <w:szCs w:val="28"/>
          <w:shd w:val="clear" w:color="auto" w:fill="FFFFFF"/>
        </w:rPr>
        <w:t xml:space="preserve">рганизация здравоохранения и общественное здоровье в </w:t>
      </w:r>
      <w:r w:rsidR="004C69D4" w:rsidRPr="003779CF">
        <w:rPr>
          <w:rFonts w:ascii="Times New Roman" w:hAnsi="Times New Roman"/>
          <w:sz w:val="28"/>
          <w:szCs w:val="28"/>
          <w:shd w:val="clear" w:color="auto" w:fill="FFFFFF"/>
        </w:rPr>
        <w:t>управ</w:t>
      </w:r>
      <w:r w:rsidR="004C69D4">
        <w:rPr>
          <w:rFonts w:ascii="Times New Roman" w:hAnsi="Times New Roman"/>
          <w:sz w:val="28"/>
          <w:szCs w:val="28"/>
          <w:shd w:val="clear" w:color="auto" w:fill="FFFFFF"/>
        </w:rPr>
        <w:t xml:space="preserve">лении заведующего структурным подразделением медицинской </w:t>
      </w:r>
      <w:r w:rsidR="004C69D4" w:rsidRPr="003779CF">
        <w:rPr>
          <w:rFonts w:ascii="Times New Roman" w:hAnsi="Times New Roman"/>
          <w:sz w:val="28"/>
          <w:szCs w:val="28"/>
          <w:shd w:val="clear" w:color="auto" w:fill="FFFFFF"/>
        </w:rPr>
        <w:t>организации</w:t>
      </w:r>
      <w:r w:rsidR="004C69D4" w:rsidRPr="003779CF">
        <w:rPr>
          <w:rFonts w:ascii="Times New Roman" w:hAnsi="Times New Roman"/>
          <w:kern w:val="2"/>
          <w:sz w:val="28"/>
          <w:szCs w:val="28"/>
          <w:shd w:val="clear" w:color="auto" w:fill="FFFFFF"/>
          <w:lang w:eastAsia="ru-RU"/>
        </w:rPr>
        <w:t>»</w:t>
      </w:r>
      <w:r w:rsidR="004C69D4">
        <w:rPr>
          <w:rFonts w:ascii="Times New Roman" w:hAnsi="Times New Roman"/>
          <w:kern w:val="2"/>
          <w:sz w:val="28"/>
          <w:szCs w:val="28"/>
          <w:shd w:val="clear" w:color="auto" w:fill="FFFFFF"/>
          <w:lang w:eastAsia="ru-RU"/>
        </w:rPr>
        <w:t xml:space="preserve"> </w:t>
      </w:r>
      <w:r w:rsidRPr="00985B8D">
        <w:rPr>
          <w:rFonts w:ascii="Times New Roman" w:hAnsi="Times New Roman"/>
          <w:sz w:val="28"/>
          <w:szCs w:val="28"/>
        </w:rPr>
        <w:t xml:space="preserve">являются: интернет-технология с методикой асинхронного дистанционного обучения.  </w:t>
      </w:r>
      <w:r w:rsidR="00874732" w:rsidRPr="002C7518">
        <w:rPr>
          <w:rStyle w:val="multi-line-text"/>
          <w:rFonts w:ascii="Times New Roman" w:hAnsi="Times New Roman"/>
          <w:bCs/>
          <w:color w:val="000000"/>
          <w:sz w:val="28"/>
          <w:szCs w:val="28"/>
          <w:shd w:val="clear" w:color="auto" w:fill="F9FAFD"/>
        </w:rPr>
        <w:t xml:space="preserve">Для этого </w:t>
      </w:r>
      <w:r w:rsidR="00874732" w:rsidRPr="002C7518">
        <w:rPr>
          <w:rFonts w:ascii="Times New Roman" w:eastAsia="Times New Roman" w:hAnsi="Times New Roman"/>
          <w:sz w:val="28"/>
          <w:szCs w:val="28"/>
        </w:rPr>
        <w:t xml:space="preserve">на образовательной платформе </w:t>
      </w:r>
      <w:r w:rsidR="00E95CB4">
        <w:rPr>
          <w:rFonts w:ascii="Times New Roman" w:eastAsia="Times New Roman" w:hAnsi="Times New Roman"/>
          <w:color w:val="000000"/>
          <w:sz w:val="28"/>
          <w:szCs w:val="28"/>
        </w:rPr>
        <w:t xml:space="preserve">Центра </w:t>
      </w:r>
      <w:r w:rsidR="00874732" w:rsidRPr="002C7518">
        <w:rPr>
          <w:rFonts w:ascii="Times New Roman" w:hAnsi="Times New Roman"/>
          <w:sz w:val="28"/>
          <w:szCs w:val="28"/>
        </w:rPr>
        <w:t>размещаются</w:t>
      </w:r>
      <w:r w:rsidR="00874732" w:rsidRPr="002C7518">
        <w:rPr>
          <w:rStyle w:val="multi-line-text"/>
          <w:rFonts w:ascii="Times New Roman" w:hAnsi="Times New Roman"/>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00874732" w:rsidRPr="002C7518">
        <w:rPr>
          <w:rStyle w:val="multi-line-text"/>
          <w:rFonts w:ascii="Times New Roman" w:hAnsi="Times New Roman"/>
          <w:bCs/>
          <w:color w:val="000000"/>
          <w:sz w:val="28"/>
          <w:szCs w:val="28"/>
          <w:shd w:val="clear" w:color="auto" w:fill="F9FAFD"/>
        </w:rPr>
        <w:t>видеолекции</w:t>
      </w:r>
      <w:proofErr w:type="spellEnd"/>
      <w:r w:rsidR="00874732" w:rsidRPr="002C7518">
        <w:rPr>
          <w:rStyle w:val="multi-line-text"/>
          <w:rFonts w:ascii="Times New Roman" w:hAnsi="Times New Roman"/>
          <w:bCs/>
          <w:color w:val="000000"/>
          <w:sz w:val="28"/>
          <w:szCs w:val="28"/>
          <w:shd w:val="clear" w:color="auto" w:fill="F9FAFD"/>
        </w:rPr>
        <w:t xml:space="preserve">, интернет-ссылки, тесты и другие учебные материалы по программе.  Доступ </w:t>
      </w:r>
      <w:r w:rsidR="00874732" w:rsidRPr="002C7518">
        <w:rPr>
          <w:rFonts w:ascii="Times New Roman" w:hAnsi="Times New Roman"/>
          <w:sz w:val="28"/>
          <w:szCs w:val="28"/>
        </w:rPr>
        <w:t xml:space="preserve">к образовательной платформе </w:t>
      </w:r>
      <w:r w:rsidR="00874732" w:rsidRPr="002C7518">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874732" w:rsidRPr="002C7518" w:rsidRDefault="00874732" w:rsidP="00E95CB4">
      <w:pPr>
        <w:spacing w:after="0" w:line="240" w:lineRule="auto"/>
        <w:ind w:firstLine="567"/>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Pr="002C7518">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A47D66" w:rsidRPr="00515A1A" w:rsidRDefault="00A47D66" w:rsidP="00E95CB4">
      <w:pPr>
        <w:widowControl w:val="0"/>
        <w:spacing w:after="0" w:line="240" w:lineRule="auto"/>
        <w:ind w:firstLine="567"/>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 компонентами</w:t>
      </w:r>
      <w:r w:rsidRPr="00515A1A">
        <w:rPr>
          <w:rFonts w:ascii="Times New Roman" w:eastAsia="Times New Roman" w:hAnsi="Times New Roman"/>
          <w:sz w:val="28"/>
          <w:szCs w:val="28"/>
          <w:lang w:eastAsia="ru-RU"/>
        </w:rPr>
        <w:t xml:space="preserve"> Программы являются: </w:t>
      </w:r>
    </w:p>
    <w:p w:rsidR="00A47D66" w:rsidRPr="00515A1A" w:rsidRDefault="008C02B6" w:rsidP="00E95CB4">
      <w:pPr>
        <w:tabs>
          <w:tab w:val="left" w:pos="567"/>
          <w:tab w:val="left" w:pos="851"/>
        </w:tabs>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1.  Общие положения</w:t>
      </w:r>
    </w:p>
    <w:p w:rsidR="00A47D66" w:rsidRPr="00515A1A" w:rsidRDefault="00A47D66" w:rsidP="00E95CB4">
      <w:pPr>
        <w:tabs>
          <w:tab w:val="left" w:pos="993"/>
        </w:tabs>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2.  </w:t>
      </w:r>
      <w:r w:rsidR="008C02B6" w:rsidRPr="00515A1A">
        <w:rPr>
          <w:rFonts w:ascii="Times New Roman" w:eastAsia="Times New Roman" w:hAnsi="Times New Roman"/>
          <w:sz w:val="28"/>
          <w:szCs w:val="28"/>
        </w:rPr>
        <w:t>Планируемые результаты обучения</w:t>
      </w:r>
    </w:p>
    <w:p w:rsidR="00A47D66" w:rsidRPr="00515A1A" w:rsidRDefault="008C02B6" w:rsidP="00E95CB4">
      <w:pPr>
        <w:tabs>
          <w:tab w:val="left" w:pos="426"/>
          <w:tab w:val="left" w:pos="5150"/>
        </w:tabs>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3.  Учебный план</w:t>
      </w:r>
      <w:r w:rsidR="008B3790" w:rsidRPr="00515A1A">
        <w:rPr>
          <w:rFonts w:ascii="Times New Roman" w:eastAsia="Times New Roman" w:hAnsi="Times New Roman"/>
          <w:sz w:val="28"/>
          <w:szCs w:val="28"/>
        </w:rPr>
        <w:tab/>
      </w:r>
    </w:p>
    <w:p w:rsidR="00A47D66" w:rsidRPr="00515A1A" w:rsidRDefault="008C02B6" w:rsidP="00E95CB4">
      <w:pPr>
        <w:tabs>
          <w:tab w:val="left" w:pos="0"/>
        </w:tabs>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4.  Календарный учебный график</w:t>
      </w:r>
    </w:p>
    <w:p w:rsidR="00A47D66" w:rsidRPr="00515A1A" w:rsidRDefault="00A47D66" w:rsidP="00E95CB4">
      <w:pPr>
        <w:tabs>
          <w:tab w:val="left" w:pos="426"/>
        </w:tabs>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lastRenderedPageBreak/>
        <w:t xml:space="preserve">5. </w:t>
      </w:r>
      <w:r w:rsidR="00951FAB">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 програ</w:t>
      </w:r>
      <w:r w:rsidR="008C02B6" w:rsidRPr="00515A1A">
        <w:rPr>
          <w:rFonts w:ascii="Times New Roman" w:eastAsia="Times New Roman" w:hAnsi="Times New Roman"/>
          <w:sz w:val="28"/>
          <w:szCs w:val="28"/>
        </w:rPr>
        <w:t>ммы учебных модулей</w:t>
      </w:r>
    </w:p>
    <w:p w:rsidR="00A47D66" w:rsidRPr="00515A1A" w:rsidRDefault="00A47D66" w:rsidP="00E95CB4">
      <w:pPr>
        <w:tabs>
          <w:tab w:val="left" w:pos="567"/>
        </w:tabs>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6.  Организационно-педагогическ</w:t>
      </w:r>
      <w:r w:rsidR="008C02B6" w:rsidRPr="00515A1A">
        <w:rPr>
          <w:rFonts w:ascii="Times New Roman" w:eastAsia="Times New Roman" w:hAnsi="Times New Roman"/>
          <w:sz w:val="28"/>
          <w:szCs w:val="28"/>
          <w:shd w:val="clear" w:color="auto" w:fill="FFFFFF"/>
        </w:rPr>
        <w:t>ие условия реализации Программы</w:t>
      </w:r>
    </w:p>
    <w:p w:rsidR="00A47D66" w:rsidRPr="00515A1A" w:rsidRDefault="00A47D66" w:rsidP="00E95CB4">
      <w:pPr>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7.</w:t>
      </w:r>
      <w:r w:rsidR="008C02B6" w:rsidRPr="00515A1A">
        <w:rPr>
          <w:rFonts w:ascii="Times New Roman" w:eastAsia="Times New Roman" w:hAnsi="Times New Roman"/>
          <w:sz w:val="28"/>
          <w:szCs w:val="28"/>
        </w:rPr>
        <w:t xml:space="preserve">  Контроль результатов обучения</w:t>
      </w:r>
      <w:r w:rsidR="009B5D28" w:rsidRPr="00515A1A">
        <w:rPr>
          <w:rFonts w:ascii="Times New Roman" w:eastAsia="Times New Roman" w:hAnsi="Times New Roman"/>
          <w:sz w:val="28"/>
          <w:szCs w:val="28"/>
        </w:rPr>
        <w:t xml:space="preserve"> (формы аттестации).</w:t>
      </w:r>
    </w:p>
    <w:p w:rsidR="00A47D66" w:rsidRPr="00515A1A" w:rsidRDefault="00A47D66" w:rsidP="00E95CB4">
      <w:pPr>
        <w:tabs>
          <w:tab w:val="left" w:pos="567"/>
          <w:tab w:val="left" w:pos="993"/>
        </w:tabs>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8.  Оценочные материалы.</w:t>
      </w:r>
    </w:p>
    <w:p w:rsidR="008F0025" w:rsidRPr="00664DA9" w:rsidRDefault="008F0025" w:rsidP="00E95CB4">
      <w:pPr>
        <w:pStyle w:val="ConsPlusNormal"/>
        <w:ind w:firstLine="567"/>
        <w:jc w:val="both"/>
        <w:rPr>
          <w:rFonts w:ascii="Times New Roman" w:hAnsi="Times New Roman" w:cs="Times New Roman"/>
          <w:b/>
          <w:sz w:val="16"/>
          <w:szCs w:val="16"/>
        </w:rPr>
      </w:pPr>
    </w:p>
    <w:p w:rsidR="00F13B51" w:rsidRPr="00515A1A" w:rsidRDefault="00707252" w:rsidP="00E95CB4">
      <w:pPr>
        <w:pStyle w:val="ConsPlusNormal"/>
        <w:ind w:firstLine="567"/>
        <w:jc w:val="both"/>
        <w:rPr>
          <w:rFonts w:ascii="Times New Roman" w:hAnsi="Times New Roman" w:cs="Times New Roman"/>
          <w:sz w:val="28"/>
          <w:szCs w:val="28"/>
        </w:rPr>
      </w:pPr>
      <w:r w:rsidRPr="00515A1A">
        <w:rPr>
          <w:rFonts w:ascii="Times New Roman" w:hAnsi="Times New Roman" w:cs="Times New Roman"/>
          <w:b/>
          <w:sz w:val="28"/>
          <w:szCs w:val="28"/>
        </w:rPr>
        <w:t>Планируемые результаты обучения</w:t>
      </w:r>
      <w:r w:rsidRPr="00515A1A">
        <w:rPr>
          <w:rFonts w:ascii="Times New Roman" w:hAnsi="Times New Roman" w:cs="Times New Roman"/>
          <w:sz w:val="28"/>
          <w:szCs w:val="28"/>
        </w:rPr>
        <w:t xml:space="preserve"> </w:t>
      </w:r>
      <w:r w:rsidR="009F5D65">
        <w:rPr>
          <w:rFonts w:ascii="Times New Roman" w:hAnsi="Times New Roman" w:cs="Times New Roman"/>
          <w:sz w:val="28"/>
          <w:szCs w:val="28"/>
        </w:rPr>
        <w:t xml:space="preserve">(см. раздел 2 Программы) </w:t>
      </w:r>
      <w:r w:rsidRPr="00515A1A">
        <w:rPr>
          <w:rFonts w:ascii="Times New Roman" w:hAnsi="Times New Roman" w:cs="Times New Roman"/>
          <w:sz w:val="28"/>
          <w:szCs w:val="28"/>
        </w:rPr>
        <w:t>направлены на совершенствование</w:t>
      </w:r>
      <w:r w:rsidR="00A47D66" w:rsidRPr="00515A1A">
        <w:rPr>
          <w:rFonts w:ascii="Times New Roman" w:hAnsi="Times New Roman" w:cs="Times New Roman"/>
          <w:sz w:val="28"/>
          <w:szCs w:val="28"/>
        </w:rPr>
        <w:t xml:space="preserve"> </w:t>
      </w:r>
      <w:r w:rsidR="001D05C1">
        <w:rPr>
          <w:rFonts w:ascii="Times New Roman" w:hAnsi="Times New Roman" w:cs="Times New Roman"/>
          <w:sz w:val="28"/>
          <w:szCs w:val="28"/>
        </w:rPr>
        <w:t>профессиональных компетенций</w:t>
      </w:r>
      <w:r w:rsidR="00AD385C" w:rsidRPr="00515A1A">
        <w:rPr>
          <w:rFonts w:ascii="Times New Roman" w:hAnsi="Times New Roman" w:cs="Times New Roman"/>
          <w:sz w:val="28"/>
          <w:szCs w:val="28"/>
        </w:rPr>
        <w:t xml:space="preserve"> </w:t>
      </w:r>
      <w:r w:rsidR="001D05C1">
        <w:rPr>
          <w:rFonts w:ascii="Times New Roman" w:hAnsi="Times New Roman" w:cs="Times New Roman"/>
          <w:sz w:val="28"/>
          <w:szCs w:val="28"/>
        </w:rPr>
        <w:t xml:space="preserve"> </w:t>
      </w:r>
      <w:r w:rsidRPr="00515A1A">
        <w:rPr>
          <w:rFonts w:ascii="Times New Roman" w:hAnsi="Times New Roman" w:cs="Times New Roman"/>
          <w:sz w:val="28"/>
          <w:szCs w:val="28"/>
        </w:rPr>
        <w:t>врача</w:t>
      </w:r>
      <w:r w:rsidR="00871A06" w:rsidRPr="00515A1A">
        <w:rPr>
          <w:rFonts w:ascii="Times New Roman" w:hAnsi="Times New Roman" w:cs="Times New Roman"/>
          <w:sz w:val="28"/>
          <w:szCs w:val="28"/>
        </w:rPr>
        <w:t>ми</w:t>
      </w:r>
      <w:r w:rsidR="00F64D7E" w:rsidRPr="00515A1A">
        <w:rPr>
          <w:rFonts w:ascii="Times New Roman" w:hAnsi="Times New Roman" w:cs="Times New Roman"/>
          <w:sz w:val="28"/>
          <w:szCs w:val="28"/>
        </w:rPr>
        <w:t xml:space="preserve"> по специальност</w:t>
      </w:r>
      <w:r w:rsidR="00631627" w:rsidRPr="00515A1A">
        <w:rPr>
          <w:rFonts w:ascii="Times New Roman" w:hAnsi="Times New Roman" w:cs="Times New Roman"/>
          <w:sz w:val="28"/>
          <w:szCs w:val="28"/>
        </w:rPr>
        <w:t>и</w:t>
      </w:r>
      <w:r w:rsidR="00F64D7E" w:rsidRPr="00515A1A">
        <w:rPr>
          <w:rFonts w:ascii="Times New Roman" w:hAnsi="Times New Roman" w:cs="Times New Roman"/>
          <w:sz w:val="28"/>
          <w:szCs w:val="28"/>
        </w:rPr>
        <w:t xml:space="preserve"> </w:t>
      </w:r>
      <w:r w:rsidR="00631627" w:rsidRPr="00515A1A">
        <w:rPr>
          <w:rFonts w:ascii="Times New Roman" w:hAnsi="Times New Roman" w:cs="Times New Roman"/>
          <w:sz w:val="28"/>
          <w:szCs w:val="28"/>
        </w:rPr>
        <w:t>«</w:t>
      </w:r>
      <w:r w:rsidR="00631627" w:rsidRPr="00515A1A">
        <w:rPr>
          <w:rFonts w:ascii="Times New Roman" w:hAnsi="Times New Roman"/>
          <w:sz w:val="28"/>
          <w:szCs w:val="28"/>
          <w:shd w:val="clear" w:color="auto" w:fill="FFFFFF"/>
        </w:rPr>
        <w:t>Организация здравоохранения и общественно</w:t>
      </w:r>
      <w:r w:rsidR="004D2B19" w:rsidRPr="00515A1A">
        <w:rPr>
          <w:rFonts w:ascii="Times New Roman" w:hAnsi="Times New Roman"/>
          <w:sz w:val="28"/>
          <w:szCs w:val="28"/>
          <w:shd w:val="clear" w:color="auto" w:fill="FFFFFF"/>
        </w:rPr>
        <w:t>е</w:t>
      </w:r>
      <w:r w:rsidR="00631627" w:rsidRPr="00515A1A">
        <w:rPr>
          <w:rFonts w:ascii="Times New Roman" w:hAnsi="Times New Roman"/>
          <w:sz w:val="28"/>
          <w:szCs w:val="28"/>
          <w:shd w:val="clear" w:color="auto" w:fill="FFFFFF"/>
        </w:rPr>
        <w:t xml:space="preserve"> здоровь</w:t>
      </w:r>
      <w:r w:rsidR="004D2B19" w:rsidRPr="00515A1A">
        <w:rPr>
          <w:rFonts w:ascii="Times New Roman" w:hAnsi="Times New Roman"/>
          <w:sz w:val="28"/>
          <w:szCs w:val="28"/>
          <w:shd w:val="clear" w:color="auto" w:fill="FFFFFF"/>
        </w:rPr>
        <w:t>е</w:t>
      </w:r>
      <w:r w:rsidR="00631627" w:rsidRPr="00515A1A">
        <w:rPr>
          <w:rFonts w:ascii="Times New Roman" w:hAnsi="Times New Roman"/>
          <w:sz w:val="28"/>
          <w:szCs w:val="28"/>
          <w:shd w:val="clear" w:color="auto" w:fill="FFFFFF"/>
        </w:rPr>
        <w:t>»</w:t>
      </w:r>
      <w:r w:rsidR="006E6131">
        <w:rPr>
          <w:rFonts w:ascii="Times New Roman" w:hAnsi="Times New Roman" w:cs="Times New Roman"/>
          <w:sz w:val="28"/>
          <w:szCs w:val="28"/>
        </w:rPr>
        <w:t xml:space="preserve">, </w:t>
      </w:r>
      <w:r w:rsidR="00871A06" w:rsidRPr="00515A1A">
        <w:rPr>
          <w:rFonts w:ascii="Times New Roman" w:hAnsi="Times New Roman" w:cs="Times New Roman"/>
          <w:sz w:val="28"/>
          <w:szCs w:val="28"/>
        </w:rPr>
        <w:t>совершенствование их</w:t>
      </w:r>
      <w:r w:rsidRPr="00515A1A">
        <w:rPr>
          <w:rFonts w:ascii="Times New Roman" w:hAnsi="Times New Roman" w:cs="Times New Roman"/>
          <w:sz w:val="28"/>
          <w:szCs w:val="28"/>
        </w:rPr>
        <w:t xml:space="preserve"> профессиональных знаний, умений, навыков. </w:t>
      </w:r>
    </w:p>
    <w:p w:rsidR="00707252" w:rsidRPr="00515A1A" w:rsidRDefault="00707252" w:rsidP="00E95CB4">
      <w:pPr>
        <w:pStyle w:val="ConsPlusNormal"/>
        <w:ind w:firstLine="567"/>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w:t>
      </w:r>
      <w:r w:rsidR="005B3C15" w:rsidRPr="00515A1A">
        <w:rPr>
          <w:rFonts w:ascii="Times New Roman" w:hAnsi="Times New Roman" w:cs="Times New Roman"/>
          <w:sz w:val="28"/>
          <w:szCs w:val="28"/>
        </w:rPr>
        <w:t xml:space="preserve">(далее – УП) </w:t>
      </w:r>
      <w:r w:rsidRPr="00515A1A">
        <w:rPr>
          <w:rFonts w:ascii="Times New Roman" w:hAnsi="Times New Roman" w:cs="Times New Roman"/>
          <w:sz w:val="28"/>
          <w:szCs w:val="28"/>
        </w:rPr>
        <w:t xml:space="preserve">определяет состав изучаемых </w:t>
      </w:r>
      <w:r w:rsidR="0045669D" w:rsidRPr="00515A1A">
        <w:rPr>
          <w:rFonts w:ascii="Times New Roman" w:hAnsi="Times New Roman" w:cs="Times New Roman"/>
          <w:sz w:val="28"/>
          <w:szCs w:val="28"/>
        </w:rPr>
        <w:t xml:space="preserve">модулей </w:t>
      </w:r>
      <w:r w:rsidRPr="00515A1A">
        <w:rPr>
          <w:rFonts w:ascii="Times New Roman" w:hAnsi="Times New Roman" w:cs="Times New Roman"/>
          <w:sz w:val="28"/>
          <w:szCs w:val="28"/>
        </w:rPr>
        <w:t>с указанием их трудо</w:t>
      </w:r>
      <w:r w:rsidR="00C5796C" w:rsidRPr="00515A1A">
        <w:rPr>
          <w:rFonts w:ascii="Times New Roman" w:hAnsi="Times New Roman" w:cs="Times New Roman"/>
          <w:sz w:val="28"/>
          <w:szCs w:val="28"/>
        </w:rPr>
        <w:t>е</w:t>
      </w:r>
      <w:r w:rsidRPr="00515A1A">
        <w:rPr>
          <w:rFonts w:ascii="Times New Roman" w:hAnsi="Times New Roman" w:cs="Times New Roman"/>
          <w:sz w:val="28"/>
          <w:szCs w:val="28"/>
        </w:rPr>
        <w:t>мкости, после</w:t>
      </w:r>
      <w:r w:rsidR="007544C7" w:rsidRPr="00515A1A">
        <w:rPr>
          <w:rFonts w:ascii="Times New Roman" w:hAnsi="Times New Roman" w:cs="Times New Roman"/>
          <w:sz w:val="28"/>
          <w:szCs w:val="28"/>
        </w:rPr>
        <w:t>довательности изучения;</w:t>
      </w:r>
      <w:r w:rsidRPr="00515A1A">
        <w:rPr>
          <w:rFonts w:ascii="Times New Roman" w:hAnsi="Times New Roman" w:cs="Times New Roman"/>
          <w:sz w:val="28"/>
          <w:szCs w:val="28"/>
        </w:rPr>
        <w:t xml:space="preserve"> устанавливает </w:t>
      </w:r>
      <w:r w:rsidR="00BE31A8" w:rsidRPr="00515A1A">
        <w:rPr>
          <w:rFonts w:ascii="Times New Roman" w:hAnsi="Times New Roman" w:cs="Times New Roman"/>
          <w:sz w:val="28"/>
          <w:szCs w:val="28"/>
        </w:rPr>
        <w:t xml:space="preserve">формы реализации </w:t>
      </w:r>
      <w:r w:rsidR="007544C7" w:rsidRPr="00515A1A">
        <w:rPr>
          <w:rFonts w:ascii="Times New Roman" w:hAnsi="Times New Roman" w:cs="Times New Roman"/>
          <w:sz w:val="28"/>
          <w:szCs w:val="28"/>
        </w:rPr>
        <w:t xml:space="preserve">учебного процесса </w:t>
      </w:r>
      <w:r w:rsidR="00871A06" w:rsidRPr="00515A1A">
        <w:rPr>
          <w:rFonts w:ascii="Times New Roman" w:hAnsi="Times New Roman" w:cs="Times New Roman"/>
          <w:sz w:val="28"/>
          <w:szCs w:val="28"/>
        </w:rPr>
        <w:t xml:space="preserve">– очная </w:t>
      </w:r>
      <w:r w:rsidR="00FF189F" w:rsidRPr="00515A1A">
        <w:rPr>
          <w:rFonts w:ascii="Times New Roman" w:hAnsi="Times New Roman" w:cs="Times New Roman"/>
          <w:sz w:val="28"/>
          <w:szCs w:val="28"/>
        </w:rPr>
        <w:t>/</w:t>
      </w:r>
      <w:r w:rsidR="00871A06" w:rsidRPr="00515A1A">
        <w:rPr>
          <w:rFonts w:ascii="Times New Roman" w:hAnsi="Times New Roman" w:cs="Times New Roman"/>
          <w:sz w:val="28"/>
          <w:szCs w:val="28"/>
        </w:rPr>
        <w:t>очно-заочная</w:t>
      </w:r>
      <w:r w:rsidR="00FF189F"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заочная</w:t>
      </w:r>
      <w:r w:rsidR="00F068C9" w:rsidRPr="00515A1A">
        <w:rPr>
          <w:rFonts w:ascii="Times New Roman" w:hAnsi="Times New Roman" w:cs="Times New Roman"/>
          <w:sz w:val="28"/>
          <w:szCs w:val="28"/>
        </w:rPr>
        <w:t xml:space="preserve"> с применением </w:t>
      </w:r>
      <w:r w:rsidR="00EB7D49" w:rsidRPr="00515A1A">
        <w:rPr>
          <w:rFonts w:ascii="Times New Roman" w:hAnsi="Times New Roman" w:cs="Times New Roman"/>
          <w:sz w:val="28"/>
          <w:szCs w:val="28"/>
        </w:rPr>
        <w:t>ДОТ и ЭО</w:t>
      </w:r>
      <w:r w:rsidR="00871A06" w:rsidRPr="00515A1A">
        <w:rPr>
          <w:rFonts w:ascii="Times New Roman" w:hAnsi="Times New Roman" w:cs="Times New Roman"/>
          <w:sz w:val="28"/>
          <w:szCs w:val="28"/>
        </w:rPr>
        <w:t xml:space="preserve">; </w:t>
      </w:r>
      <w:r w:rsidRPr="00515A1A">
        <w:rPr>
          <w:rFonts w:ascii="Times New Roman" w:hAnsi="Times New Roman" w:cs="Times New Roman"/>
          <w:sz w:val="28"/>
          <w:szCs w:val="28"/>
        </w:rPr>
        <w:t>формы организации учебного процесса</w:t>
      </w:r>
      <w:r w:rsidR="00847D16" w:rsidRPr="00515A1A">
        <w:rPr>
          <w:rFonts w:ascii="Times New Roman" w:hAnsi="Times New Roman" w:cs="Times New Roman"/>
          <w:sz w:val="28"/>
          <w:szCs w:val="28"/>
        </w:rPr>
        <w:t xml:space="preserve"> и их соотношение</w:t>
      </w:r>
      <w:r w:rsidRPr="00515A1A">
        <w:rPr>
          <w:rFonts w:ascii="Times New Roman" w:hAnsi="Times New Roman" w:cs="Times New Roman"/>
          <w:sz w:val="28"/>
          <w:szCs w:val="28"/>
        </w:rPr>
        <w:t xml:space="preserve"> (лекции, семи</w:t>
      </w:r>
      <w:r w:rsidR="007544C7" w:rsidRPr="00515A1A">
        <w:rPr>
          <w:rFonts w:ascii="Times New Roman" w:hAnsi="Times New Roman" w:cs="Times New Roman"/>
          <w:sz w:val="28"/>
          <w:szCs w:val="28"/>
        </w:rPr>
        <w:t>нарские и практические занятия);</w:t>
      </w:r>
      <w:r w:rsidRPr="00515A1A">
        <w:rPr>
          <w:rFonts w:ascii="Times New Roman" w:hAnsi="Times New Roman" w:cs="Times New Roman"/>
          <w:sz w:val="28"/>
          <w:szCs w:val="28"/>
        </w:rPr>
        <w:t xml:space="preserve"> конкретизирует формы контроля знаний и умений обучающихся</w:t>
      </w:r>
      <w:r w:rsidR="00871A06" w:rsidRPr="00515A1A">
        <w:rPr>
          <w:rFonts w:ascii="Times New Roman" w:hAnsi="Times New Roman" w:cs="Times New Roman"/>
          <w:sz w:val="28"/>
          <w:szCs w:val="28"/>
        </w:rPr>
        <w:t xml:space="preserve"> – зач</w:t>
      </w:r>
      <w:r w:rsidR="00C5796C" w:rsidRPr="00515A1A">
        <w:rPr>
          <w:rFonts w:ascii="Times New Roman" w:hAnsi="Times New Roman" w:cs="Times New Roman"/>
          <w:sz w:val="28"/>
          <w:szCs w:val="28"/>
        </w:rPr>
        <w:t>е</w:t>
      </w:r>
      <w:r w:rsidR="00871A06" w:rsidRPr="00515A1A">
        <w:rPr>
          <w:rFonts w:ascii="Times New Roman" w:hAnsi="Times New Roman" w:cs="Times New Roman"/>
          <w:sz w:val="28"/>
          <w:szCs w:val="28"/>
        </w:rPr>
        <w:t>т</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экзамен</w:t>
      </w:r>
      <w:r w:rsidRPr="00515A1A">
        <w:rPr>
          <w:rFonts w:ascii="Times New Roman" w:hAnsi="Times New Roman" w:cs="Times New Roman"/>
          <w:sz w:val="28"/>
          <w:szCs w:val="28"/>
        </w:rPr>
        <w:t>.</w:t>
      </w:r>
    </w:p>
    <w:p w:rsidR="008F0025" w:rsidRPr="00664DA9" w:rsidRDefault="008F0025" w:rsidP="00E95CB4">
      <w:pPr>
        <w:pStyle w:val="ConsPlusNormal"/>
        <w:ind w:firstLine="567"/>
        <w:jc w:val="both"/>
        <w:rPr>
          <w:rFonts w:ascii="Times New Roman" w:hAnsi="Times New Roman" w:cs="Times New Roman"/>
          <w:b/>
          <w:sz w:val="16"/>
          <w:szCs w:val="16"/>
        </w:rPr>
      </w:pPr>
    </w:p>
    <w:p w:rsidR="00871A06" w:rsidRPr="00515A1A" w:rsidRDefault="00871A06" w:rsidP="00E95CB4">
      <w:pPr>
        <w:pStyle w:val="ConsPlusNormal"/>
        <w:ind w:firstLine="567"/>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8F0025" w:rsidRPr="00664DA9" w:rsidRDefault="008F0025" w:rsidP="00E95CB4">
      <w:pPr>
        <w:pStyle w:val="ConsPlusNormal"/>
        <w:ind w:firstLine="567"/>
        <w:jc w:val="both"/>
        <w:rPr>
          <w:rFonts w:ascii="Times New Roman" w:hAnsi="Times New Roman" w:cs="Times New Roman"/>
          <w:b/>
          <w:sz w:val="16"/>
          <w:szCs w:val="16"/>
        </w:rPr>
      </w:pPr>
    </w:p>
    <w:p w:rsidR="00A26D40" w:rsidRPr="00515A1A" w:rsidRDefault="00A26D40" w:rsidP="00E95CB4">
      <w:pPr>
        <w:pStyle w:val="ConsPlusNormal"/>
        <w:ind w:firstLine="567"/>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4D0D4F" w:rsidRPr="00515A1A" w:rsidRDefault="00C5796C" w:rsidP="00E95CB4">
      <w:pPr>
        <w:pStyle w:val="ConsPlusNormal"/>
        <w:numPr>
          <w:ilvl w:val="0"/>
          <w:numId w:val="8"/>
        </w:numPr>
        <w:ind w:left="0" w:firstLine="567"/>
        <w:jc w:val="both"/>
        <w:rPr>
          <w:rFonts w:ascii="Times New Roman" w:hAnsi="Times New Roman" w:cs="Times New Roman"/>
          <w:sz w:val="28"/>
          <w:szCs w:val="28"/>
        </w:rPr>
      </w:pPr>
      <w:r w:rsidRPr="00515A1A">
        <w:rPr>
          <w:rFonts w:ascii="Times New Roman" w:hAnsi="Times New Roman" w:cs="Times New Roman"/>
          <w:sz w:val="28"/>
          <w:szCs w:val="28"/>
        </w:rPr>
        <w:t>к</w:t>
      </w:r>
      <w:r w:rsidR="004D0D4F" w:rsidRPr="00515A1A">
        <w:rPr>
          <w:rFonts w:ascii="Times New Roman" w:hAnsi="Times New Roman" w:cs="Times New Roman"/>
          <w:sz w:val="28"/>
          <w:szCs w:val="28"/>
        </w:rPr>
        <w:t>адровое о</w:t>
      </w:r>
      <w:r w:rsidRPr="00515A1A">
        <w:rPr>
          <w:rFonts w:ascii="Times New Roman" w:hAnsi="Times New Roman" w:cs="Times New Roman"/>
          <w:sz w:val="28"/>
          <w:szCs w:val="28"/>
        </w:rPr>
        <w:t>беспечение реализации программы;</w:t>
      </w:r>
    </w:p>
    <w:p w:rsidR="008D333A" w:rsidRPr="00515A1A" w:rsidRDefault="00C5796C" w:rsidP="00E95CB4">
      <w:pPr>
        <w:pStyle w:val="ConsPlusNormal"/>
        <w:numPr>
          <w:ilvl w:val="0"/>
          <w:numId w:val="8"/>
        </w:numPr>
        <w:ind w:left="0" w:firstLine="567"/>
        <w:jc w:val="both"/>
        <w:rPr>
          <w:rFonts w:ascii="Times New Roman" w:hAnsi="Times New Roman" w:cs="Times New Roman"/>
          <w:sz w:val="28"/>
          <w:szCs w:val="28"/>
        </w:rPr>
      </w:pPr>
      <w:r w:rsidRPr="00515A1A">
        <w:rPr>
          <w:rFonts w:ascii="Times New Roman" w:hAnsi="Times New Roman" w:cs="Times New Roman"/>
          <w:sz w:val="28"/>
          <w:szCs w:val="28"/>
        </w:rPr>
        <w:t>м</w:t>
      </w:r>
      <w:r w:rsidR="00A26D40" w:rsidRPr="00515A1A">
        <w:rPr>
          <w:rFonts w:ascii="Times New Roman" w:hAnsi="Times New Roman" w:cs="Times New Roman"/>
          <w:sz w:val="28"/>
          <w:szCs w:val="28"/>
        </w:rPr>
        <w:t>атериально-техническ</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баз</w:t>
      </w:r>
      <w:r w:rsidR="00A3547F" w:rsidRPr="00515A1A">
        <w:rPr>
          <w:rFonts w:ascii="Times New Roman" w:hAnsi="Times New Roman" w:cs="Times New Roman"/>
          <w:sz w:val="28"/>
          <w:szCs w:val="28"/>
        </w:rPr>
        <w:t>у</w:t>
      </w:r>
      <w:r w:rsidR="00A26D40" w:rsidRPr="00515A1A">
        <w:rPr>
          <w:rFonts w:ascii="Times New Roman" w:hAnsi="Times New Roman" w:cs="Times New Roman"/>
          <w:sz w:val="28"/>
          <w:szCs w:val="28"/>
        </w:rPr>
        <w:t>, обеспечивающ</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организацию всех видов дисциплинарной подготовки</w:t>
      </w:r>
      <w:r w:rsidRPr="00515A1A">
        <w:rPr>
          <w:rFonts w:ascii="Times New Roman" w:hAnsi="Times New Roman" w:cs="Times New Roman"/>
          <w:sz w:val="28"/>
          <w:szCs w:val="28"/>
        </w:rPr>
        <w:t>;</w:t>
      </w:r>
    </w:p>
    <w:p w:rsidR="00A26D40" w:rsidRPr="00515A1A" w:rsidRDefault="00C5796C" w:rsidP="00E95CB4">
      <w:pPr>
        <w:pStyle w:val="ConsPlusNormal"/>
        <w:numPr>
          <w:ilvl w:val="0"/>
          <w:numId w:val="8"/>
        </w:numPr>
        <w:ind w:left="0" w:firstLine="567"/>
        <w:jc w:val="both"/>
        <w:rPr>
          <w:rFonts w:ascii="Times New Roman" w:hAnsi="Times New Roman" w:cs="Times New Roman"/>
          <w:sz w:val="28"/>
          <w:szCs w:val="28"/>
        </w:rPr>
      </w:pPr>
      <w:r w:rsidRPr="00515A1A">
        <w:rPr>
          <w:rFonts w:ascii="Times New Roman" w:hAnsi="Times New Roman" w:cs="Times New Roman"/>
          <w:sz w:val="28"/>
          <w:szCs w:val="28"/>
        </w:rPr>
        <w:t>у</w:t>
      </w:r>
      <w:r w:rsidR="00267764" w:rsidRPr="00515A1A">
        <w:rPr>
          <w:rFonts w:ascii="Times New Roman" w:hAnsi="Times New Roman"/>
          <w:sz w:val="28"/>
          <w:szCs w:val="28"/>
        </w:rPr>
        <w:t xml:space="preserve">чебно-методическое и информационное </w:t>
      </w:r>
      <w:r w:rsidR="00DE5A7F" w:rsidRPr="00515A1A">
        <w:rPr>
          <w:rFonts w:ascii="Times New Roman" w:hAnsi="Times New Roman" w:cs="Times New Roman"/>
          <w:sz w:val="28"/>
          <w:szCs w:val="28"/>
        </w:rPr>
        <w:t>обеспечение Программы</w:t>
      </w:r>
      <w:r w:rsidR="00267764" w:rsidRPr="00515A1A">
        <w:rPr>
          <w:rFonts w:ascii="Times New Roman" w:hAnsi="Times New Roman" w:cs="Times New Roman"/>
          <w:sz w:val="28"/>
          <w:szCs w:val="28"/>
        </w:rPr>
        <w:t>:</w:t>
      </w:r>
    </w:p>
    <w:p w:rsidR="004D0D4F" w:rsidRPr="00515A1A" w:rsidRDefault="00AD385C" w:rsidP="00E95CB4">
      <w:pPr>
        <w:pStyle w:val="ConsPlusNormal"/>
        <w:numPr>
          <w:ilvl w:val="0"/>
          <w:numId w:val="9"/>
        </w:numPr>
        <w:tabs>
          <w:tab w:val="left" w:pos="993"/>
        </w:tabs>
        <w:ind w:left="0" w:firstLine="567"/>
        <w:jc w:val="both"/>
        <w:rPr>
          <w:rFonts w:ascii="Times New Roman" w:hAnsi="Times New Roman" w:cs="Times New Roman"/>
          <w:sz w:val="28"/>
          <w:szCs w:val="28"/>
        </w:rPr>
      </w:pPr>
      <w:r w:rsidRPr="00515A1A">
        <w:rPr>
          <w:rFonts w:ascii="Times New Roman" w:hAnsi="Times New Roman" w:cs="Times New Roman"/>
          <w:sz w:val="28"/>
          <w:szCs w:val="28"/>
        </w:rPr>
        <w:t>литератур</w:t>
      </w:r>
      <w:r w:rsidR="00267764" w:rsidRPr="00515A1A">
        <w:rPr>
          <w:rFonts w:ascii="Times New Roman" w:hAnsi="Times New Roman" w:cs="Times New Roman"/>
          <w:sz w:val="28"/>
          <w:szCs w:val="28"/>
        </w:rPr>
        <w:t>у</w:t>
      </w:r>
      <w:r w:rsidRPr="00515A1A">
        <w:rPr>
          <w:rFonts w:ascii="Times New Roman" w:hAnsi="Times New Roman" w:cs="Times New Roman"/>
          <w:sz w:val="28"/>
          <w:szCs w:val="28"/>
        </w:rPr>
        <w:t>,</w:t>
      </w:r>
    </w:p>
    <w:p w:rsidR="00AD385C" w:rsidRPr="00515A1A" w:rsidRDefault="00AD385C" w:rsidP="00E95CB4">
      <w:pPr>
        <w:pStyle w:val="ConsPlusNormal"/>
        <w:numPr>
          <w:ilvl w:val="0"/>
          <w:numId w:val="9"/>
        </w:numPr>
        <w:tabs>
          <w:tab w:val="left" w:pos="993"/>
        </w:tabs>
        <w:ind w:left="0" w:firstLine="567"/>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AD385C" w:rsidRPr="00515A1A" w:rsidRDefault="00AD385C" w:rsidP="00E95CB4">
      <w:pPr>
        <w:pStyle w:val="ConsPlusNormal"/>
        <w:numPr>
          <w:ilvl w:val="0"/>
          <w:numId w:val="9"/>
        </w:numPr>
        <w:tabs>
          <w:tab w:val="left" w:pos="993"/>
        </w:tabs>
        <w:ind w:left="0" w:firstLine="567"/>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r w:rsidR="00267764" w:rsidRPr="00515A1A">
        <w:rPr>
          <w:rFonts w:ascii="Times New Roman" w:hAnsi="Times New Roman" w:cs="Times New Roman"/>
          <w:sz w:val="28"/>
          <w:szCs w:val="28"/>
        </w:rPr>
        <w:t>,</w:t>
      </w:r>
    </w:p>
    <w:p w:rsidR="00267764" w:rsidRPr="00515A1A" w:rsidRDefault="00267764" w:rsidP="00E95CB4">
      <w:pPr>
        <w:pStyle w:val="ConsPlusNormal"/>
        <w:numPr>
          <w:ilvl w:val="0"/>
          <w:numId w:val="9"/>
        </w:numPr>
        <w:tabs>
          <w:tab w:val="left" w:pos="993"/>
        </w:tabs>
        <w:ind w:left="0" w:firstLine="567"/>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267764" w:rsidRPr="00515A1A" w:rsidRDefault="00267764" w:rsidP="00E95CB4">
      <w:pPr>
        <w:pStyle w:val="ConsPlusNormal"/>
        <w:numPr>
          <w:ilvl w:val="0"/>
          <w:numId w:val="9"/>
        </w:numPr>
        <w:tabs>
          <w:tab w:val="left" w:pos="993"/>
        </w:tabs>
        <w:ind w:left="0" w:firstLine="567"/>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304B7B" w:rsidRPr="00664DA9" w:rsidRDefault="00304B7B" w:rsidP="00E95CB4">
      <w:pPr>
        <w:widowControl w:val="0"/>
        <w:spacing w:after="0" w:line="240" w:lineRule="auto"/>
        <w:ind w:firstLine="567"/>
        <w:jc w:val="both"/>
        <w:rPr>
          <w:rFonts w:ascii="Times New Roman" w:eastAsia="Times New Roman" w:hAnsi="Times New Roman"/>
          <w:b/>
          <w:sz w:val="16"/>
          <w:szCs w:val="16"/>
          <w:shd w:val="clear" w:color="auto" w:fill="FFFFFF"/>
        </w:rPr>
      </w:pPr>
    </w:p>
    <w:p w:rsidR="00591387" w:rsidRPr="00515A1A" w:rsidRDefault="00591387" w:rsidP="00E95CB4">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b/>
          <w:sz w:val="28"/>
          <w:szCs w:val="28"/>
          <w:shd w:val="clear" w:color="auto" w:fill="FFFFFF"/>
        </w:rPr>
        <w:t>Контроль результатов обучения</w:t>
      </w:r>
      <w:r w:rsidRPr="00515A1A">
        <w:rPr>
          <w:rFonts w:ascii="Times New Roman" w:eastAsia="Times New Roman" w:hAnsi="Times New Roman"/>
          <w:sz w:val="28"/>
          <w:szCs w:val="28"/>
          <w:shd w:val="clear" w:color="auto" w:fill="FFFFFF"/>
        </w:rPr>
        <w:t xml:space="preserve"> осуществляется посредством </w:t>
      </w:r>
      <w:r w:rsidR="00F952FF" w:rsidRPr="00515A1A">
        <w:rPr>
          <w:rFonts w:ascii="Times New Roman" w:eastAsia="Times New Roman" w:hAnsi="Times New Roman"/>
          <w:sz w:val="28"/>
          <w:szCs w:val="28"/>
          <w:shd w:val="clear" w:color="auto" w:fill="FFFFFF"/>
        </w:rPr>
        <w:t xml:space="preserve">текущего контроля, </w:t>
      </w:r>
      <w:r w:rsidRPr="00515A1A">
        <w:rPr>
          <w:rFonts w:ascii="Times New Roman" w:eastAsia="Times New Roman" w:hAnsi="Times New Roman"/>
          <w:sz w:val="28"/>
          <w:szCs w:val="28"/>
          <w:shd w:val="clear" w:color="auto" w:fill="FFFFFF"/>
        </w:rPr>
        <w:t>пром</w:t>
      </w:r>
      <w:r w:rsidR="009B5D28" w:rsidRPr="00515A1A">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515A1A">
        <w:rPr>
          <w:rFonts w:ascii="Times New Roman" w:eastAsia="Times New Roman" w:hAnsi="Times New Roman"/>
          <w:sz w:val="28"/>
          <w:szCs w:val="28"/>
          <w:shd w:val="clear" w:color="auto" w:fill="FFFFFF"/>
        </w:rPr>
        <w:t xml:space="preserve"> </w:t>
      </w:r>
    </w:p>
    <w:p w:rsidR="00871A06" w:rsidRPr="00515A1A" w:rsidRDefault="00871A06" w:rsidP="00E95CB4">
      <w:pPr>
        <w:pStyle w:val="ConsPlusNormal"/>
        <w:ind w:firstLine="567"/>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67745B" w:rsidRPr="00515A1A" w:rsidRDefault="00871A06" w:rsidP="00F75A15">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r w:rsidR="00D35A0E" w:rsidRPr="00515A1A">
        <w:rPr>
          <w:rFonts w:ascii="Times New Roman" w:eastAsia="Times New Roman" w:hAnsi="Times New Roman"/>
          <w:sz w:val="28"/>
          <w:szCs w:val="28"/>
          <w:shd w:val="clear" w:color="auto" w:fill="FFFFFF"/>
        </w:rPr>
        <w:t>.</w:t>
      </w:r>
    </w:p>
    <w:p w:rsidR="0020674F" w:rsidRPr="00F75A15" w:rsidRDefault="0020674F" w:rsidP="00F75A15">
      <w:pPr>
        <w:pStyle w:val="ConsPlusNormal"/>
        <w:tabs>
          <w:tab w:val="left" w:pos="567"/>
        </w:tabs>
        <w:ind w:firstLine="567"/>
        <w:jc w:val="both"/>
        <w:rPr>
          <w:rFonts w:ascii="Times New Roman" w:hAnsi="Times New Roman" w:cs="Times New Roman"/>
          <w:sz w:val="28"/>
          <w:szCs w:val="28"/>
        </w:rPr>
      </w:pPr>
      <w:r w:rsidRPr="00F75A15">
        <w:rPr>
          <w:rFonts w:ascii="Times New Roman" w:hAnsi="Times New Roman" w:cs="Times New Roman"/>
          <w:b/>
          <w:sz w:val="28"/>
          <w:szCs w:val="28"/>
        </w:rPr>
        <w:t>Трудоемкость освоения Программы</w:t>
      </w:r>
      <w:r w:rsidRPr="00F75A15">
        <w:rPr>
          <w:rFonts w:ascii="Times New Roman" w:hAnsi="Times New Roman" w:cs="Times New Roman"/>
          <w:sz w:val="28"/>
          <w:szCs w:val="28"/>
        </w:rPr>
        <w:t xml:space="preserve"> – </w:t>
      </w:r>
      <w:r w:rsidR="00D91288" w:rsidRPr="00F75A15">
        <w:rPr>
          <w:rFonts w:ascii="Times New Roman" w:hAnsi="Times New Roman" w:cs="Times New Roman"/>
          <w:sz w:val="28"/>
          <w:szCs w:val="28"/>
        </w:rPr>
        <w:t>72</w:t>
      </w:r>
      <w:r w:rsidRPr="00F75A15">
        <w:rPr>
          <w:rFonts w:ascii="Times New Roman" w:hAnsi="Times New Roman" w:cs="Times New Roman"/>
          <w:sz w:val="28"/>
          <w:szCs w:val="28"/>
        </w:rPr>
        <w:t xml:space="preserve"> </w:t>
      </w:r>
      <w:r w:rsidR="00E95CB4" w:rsidRPr="00F75A15">
        <w:rPr>
          <w:rFonts w:ascii="Times New Roman" w:hAnsi="Times New Roman" w:cs="Times New Roman"/>
          <w:sz w:val="28"/>
          <w:szCs w:val="28"/>
        </w:rPr>
        <w:t xml:space="preserve">академических </w:t>
      </w:r>
      <w:r w:rsidRPr="00F75A15">
        <w:rPr>
          <w:rFonts w:ascii="Times New Roman" w:hAnsi="Times New Roman" w:cs="Times New Roman"/>
          <w:sz w:val="28"/>
          <w:szCs w:val="28"/>
        </w:rPr>
        <w:t>часа.</w:t>
      </w:r>
    </w:p>
    <w:p w:rsidR="00F75A15" w:rsidRPr="00F75A15" w:rsidRDefault="00F75A15" w:rsidP="00F75A15">
      <w:pPr>
        <w:widowControl w:val="0"/>
        <w:spacing w:after="0" w:line="240" w:lineRule="auto"/>
        <w:ind w:firstLine="567"/>
        <w:jc w:val="both"/>
        <w:rPr>
          <w:rFonts w:ascii="Times New Roman" w:eastAsia="Times New Roman" w:hAnsi="Times New Roman"/>
          <w:sz w:val="28"/>
          <w:szCs w:val="28"/>
        </w:rPr>
      </w:pPr>
      <w:r w:rsidRPr="00F75A15">
        <w:rPr>
          <w:rFonts w:ascii="Times New Roman" w:eastAsia="Times New Roman" w:hAnsi="Times New Roman"/>
          <w:b/>
          <w:sz w:val="28"/>
          <w:szCs w:val="28"/>
        </w:rPr>
        <w:t xml:space="preserve">Режим </w:t>
      </w:r>
      <w:proofErr w:type="gramStart"/>
      <w:r w:rsidRPr="00F75A15">
        <w:rPr>
          <w:rFonts w:ascii="Times New Roman" w:eastAsia="Times New Roman" w:hAnsi="Times New Roman"/>
          <w:b/>
          <w:sz w:val="28"/>
          <w:szCs w:val="28"/>
        </w:rPr>
        <w:t xml:space="preserve">занятий:  </w:t>
      </w:r>
      <w:r w:rsidRPr="00F75A15">
        <w:rPr>
          <w:rFonts w:ascii="Times New Roman" w:eastAsia="Times New Roman" w:hAnsi="Times New Roman"/>
          <w:sz w:val="28"/>
          <w:szCs w:val="28"/>
        </w:rPr>
        <w:t>6</w:t>
      </w:r>
      <w:proofErr w:type="gramEnd"/>
      <w:r w:rsidRPr="00F75A15">
        <w:rPr>
          <w:rFonts w:ascii="Times New Roman" w:eastAsia="Times New Roman" w:hAnsi="Times New Roman"/>
          <w:sz w:val="28"/>
          <w:szCs w:val="28"/>
        </w:rPr>
        <w:t xml:space="preserve"> часов в день, 6 дней в неделю, в течение двух недель.</w:t>
      </w:r>
    </w:p>
    <w:p w:rsidR="0020674F" w:rsidRPr="00515A1A" w:rsidRDefault="0020674F" w:rsidP="00F75A15">
      <w:pPr>
        <w:widowControl w:val="0"/>
        <w:spacing w:after="0" w:line="240" w:lineRule="auto"/>
        <w:ind w:firstLine="567"/>
        <w:jc w:val="both"/>
        <w:rPr>
          <w:rFonts w:ascii="Times New Roman" w:eastAsia="Times New Roman" w:hAnsi="Times New Roman"/>
          <w:b/>
          <w:sz w:val="28"/>
          <w:szCs w:val="28"/>
        </w:rPr>
        <w:sectPr w:rsidR="0020674F" w:rsidRPr="00515A1A" w:rsidSect="00695B0D">
          <w:footerReference w:type="default" r:id="rId11"/>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 документа, выдаваемого при успешном освоении программы:</w:t>
      </w:r>
      <w:r>
        <w:rPr>
          <w:rFonts w:ascii="Times New Roman" w:eastAsia="Times New Roman" w:hAnsi="Times New Roman"/>
          <w:sz w:val="28"/>
          <w:szCs w:val="28"/>
        </w:rPr>
        <w:t xml:space="preserve"> Удостоверение о повышении квалификации установленного 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 ПЛАНИРУЕМЫЕ РЕЗУЛЬТАТЫ ОБУЧЕНИЯ</w:t>
      </w:r>
    </w:p>
    <w:p w:rsidR="009D1825" w:rsidRPr="00515A1A" w:rsidRDefault="009D1825" w:rsidP="009D1825">
      <w:pPr>
        <w:spacing w:after="0" w:line="240" w:lineRule="auto"/>
        <w:ind w:firstLine="567"/>
        <w:jc w:val="center"/>
        <w:rPr>
          <w:rFonts w:ascii="Times New Roman" w:eastAsia="Times New Roman" w:hAnsi="Times New Roman"/>
          <w:b/>
          <w:sz w:val="10"/>
          <w:szCs w:val="10"/>
        </w:rPr>
      </w:pP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Характеристика </w:t>
      </w:r>
      <w:r w:rsidR="0093415B" w:rsidRPr="00515A1A">
        <w:rPr>
          <w:rFonts w:ascii="Times New Roman" w:eastAsia="Times New Roman" w:hAnsi="Times New Roman"/>
          <w:b/>
          <w:sz w:val="28"/>
          <w:szCs w:val="28"/>
        </w:rPr>
        <w:t xml:space="preserve">профессиональных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Pr="00515A1A">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подлежащих совершенствованию в результате освоения Программы </w:t>
      </w:r>
    </w:p>
    <w:p w:rsidR="00640028" w:rsidRPr="00515A1A" w:rsidRDefault="00640028" w:rsidP="00FE3985">
      <w:pPr>
        <w:spacing w:after="0" w:line="240" w:lineRule="auto"/>
        <w:ind w:firstLine="567"/>
        <w:jc w:val="center"/>
        <w:rPr>
          <w:rFonts w:ascii="Times New Roman" w:eastAsia="Times New Roman" w:hAnsi="Times New Roman"/>
          <w:b/>
          <w:sz w:val="10"/>
          <w:szCs w:val="10"/>
        </w:rPr>
      </w:pPr>
    </w:p>
    <w:p w:rsidR="00792AB2" w:rsidRDefault="00792AB2" w:rsidP="00FE3985">
      <w:pPr>
        <w:spacing w:after="0" w:line="240" w:lineRule="auto"/>
        <w:contextualSpacing/>
        <w:jc w:val="both"/>
        <w:rPr>
          <w:rFonts w:ascii="Times New Roman" w:hAnsi="Times New Roman"/>
          <w:sz w:val="28"/>
          <w:szCs w:val="28"/>
        </w:rPr>
      </w:pPr>
      <w:r w:rsidRPr="00515A1A">
        <w:rPr>
          <w:rFonts w:ascii="Times New Roman" w:hAnsi="Times New Roman"/>
          <w:sz w:val="28"/>
          <w:szCs w:val="28"/>
        </w:rPr>
        <w:tab/>
        <w:t xml:space="preserve">Программа направлена на </w:t>
      </w:r>
      <w:r w:rsidR="001D05C1">
        <w:rPr>
          <w:rFonts w:ascii="Times New Roman" w:hAnsi="Times New Roman"/>
          <w:sz w:val="28"/>
          <w:szCs w:val="28"/>
        </w:rPr>
        <w:t xml:space="preserve"> совершенствование</w:t>
      </w:r>
      <w:r w:rsidRPr="00515A1A">
        <w:rPr>
          <w:rFonts w:ascii="Times New Roman" w:hAnsi="Times New Roman"/>
          <w:sz w:val="28"/>
          <w:szCs w:val="28"/>
        </w:rPr>
        <w:t xml:space="preserve"> следующих профессиональных компетенций</w:t>
      </w:r>
      <w:r w:rsidR="00F759EF">
        <w:rPr>
          <w:rFonts w:ascii="Times New Roman" w:hAnsi="Times New Roman"/>
          <w:sz w:val="28"/>
          <w:szCs w:val="28"/>
        </w:rPr>
        <w:t xml:space="preserve">  (далее - ПК)</w:t>
      </w:r>
      <w:r w:rsidRPr="00515A1A">
        <w:rPr>
          <w:rFonts w:ascii="Times New Roman" w:hAnsi="Times New Roman"/>
          <w:sz w:val="28"/>
          <w:szCs w:val="28"/>
        </w:rPr>
        <w:t>:</w:t>
      </w:r>
    </w:p>
    <w:p w:rsidR="00FE3985" w:rsidRPr="00A96CDA" w:rsidRDefault="00FE3985" w:rsidP="00A96CDA">
      <w:pPr>
        <w:pStyle w:val="afff0"/>
        <w:numPr>
          <w:ilvl w:val="0"/>
          <w:numId w:val="29"/>
        </w:numPr>
        <w:spacing w:after="0" w:line="240" w:lineRule="auto"/>
        <w:jc w:val="both"/>
        <w:rPr>
          <w:rFonts w:ascii="Times New Roman" w:hAnsi="Times New Roman"/>
          <w:sz w:val="28"/>
          <w:szCs w:val="28"/>
        </w:rPr>
      </w:pPr>
      <w:r w:rsidRPr="00A96CDA">
        <w:rPr>
          <w:rFonts w:ascii="Times New Roman" w:hAnsi="Times New Roman"/>
          <w:sz w:val="28"/>
          <w:szCs w:val="28"/>
        </w:rPr>
        <w:t>управлять процессами деятельности медицинской организации  (ПК-5)</w:t>
      </w:r>
    </w:p>
    <w:p w:rsidR="00FE3985" w:rsidRPr="00A96CDA" w:rsidRDefault="00FE3985" w:rsidP="00A96CDA">
      <w:pPr>
        <w:pStyle w:val="afff0"/>
        <w:numPr>
          <w:ilvl w:val="0"/>
          <w:numId w:val="29"/>
        </w:numPr>
        <w:spacing w:after="0" w:line="240" w:lineRule="auto"/>
        <w:jc w:val="both"/>
        <w:rPr>
          <w:rFonts w:ascii="Times New Roman" w:hAnsi="Times New Roman"/>
          <w:sz w:val="28"/>
          <w:szCs w:val="28"/>
        </w:rPr>
      </w:pPr>
      <w:r w:rsidRPr="00A96CDA">
        <w:rPr>
          <w:rFonts w:ascii="Times New Roman" w:hAnsi="Times New Roman"/>
          <w:sz w:val="28"/>
          <w:szCs w:val="28"/>
        </w:rPr>
        <w:t>управлять структурным подразделением медицинской организации (ПК-3)</w:t>
      </w:r>
    </w:p>
    <w:p w:rsidR="00F971F8" w:rsidRPr="00515A1A" w:rsidRDefault="00F971F8" w:rsidP="00FE3985">
      <w:pPr>
        <w:spacing w:after="0" w:line="240" w:lineRule="auto"/>
        <w:contextualSpacing/>
        <w:jc w:val="both"/>
        <w:rPr>
          <w:sz w:val="10"/>
          <w:szCs w:val="10"/>
        </w:rPr>
      </w:pPr>
    </w:p>
    <w:tbl>
      <w:tblPr>
        <w:tblW w:w="5368" w:type="pct"/>
        <w:tblInd w:w="-459" w:type="dxa"/>
        <w:tblLook w:val="04A0" w:firstRow="1" w:lastRow="0" w:firstColumn="1" w:lastColumn="0" w:noHBand="0" w:noVBand="1"/>
      </w:tblPr>
      <w:tblGrid>
        <w:gridCol w:w="851"/>
        <w:gridCol w:w="1845"/>
        <w:gridCol w:w="6092"/>
        <w:gridCol w:w="3546"/>
        <w:gridCol w:w="3540"/>
      </w:tblGrid>
      <w:tr w:rsidR="00B048C5" w:rsidRPr="00E95CB4" w:rsidTr="00B048C5">
        <w:tc>
          <w:tcPr>
            <w:tcW w:w="268" w:type="pct"/>
            <w:tcBorders>
              <w:top w:val="single" w:sz="4" w:space="0" w:color="auto"/>
              <w:left w:val="single" w:sz="4" w:space="0" w:color="auto"/>
              <w:bottom w:val="single" w:sz="4" w:space="0" w:color="auto"/>
              <w:right w:val="single" w:sz="4" w:space="0" w:color="auto"/>
            </w:tcBorders>
            <w:vAlign w:val="center"/>
          </w:tcPr>
          <w:p w:rsidR="00212E2E" w:rsidRPr="00E95CB4" w:rsidRDefault="00212E2E" w:rsidP="00FE3985">
            <w:pPr>
              <w:spacing w:after="0" w:line="240" w:lineRule="auto"/>
              <w:contextualSpacing/>
              <w:jc w:val="center"/>
              <w:rPr>
                <w:rFonts w:ascii="Times New Roman" w:hAnsi="Times New Roman"/>
                <w:b/>
                <w:sz w:val="24"/>
                <w:szCs w:val="24"/>
              </w:rPr>
            </w:pPr>
            <w:r w:rsidRPr="00E95CB4">
              <w:rPr>
                <w:rFonts w:ascii="Times New Roman" w:hAnsi="Times New Roman"/>
                <w:b/>
                <w:sz w:val="24"/>
                <w:szCs w:val="24"/>
              </w:rPr>
              <w:t>ПК</w:t>
            </w:r>
          </w:p>
        </w:tc>
        <w:tc>
          <w:tcPr>
            <w:tcW w:w="581" w:type="pct"/>
            <w:tcBorders>
              <w:top w:val="single" w:sz="4" w:space="0" w:color="auto"/>
              <w:left w:val="single" w:sz="4" w:space="0" w:color="auto"/>
              <w:bottom w:val="single" w:sz="4" w:space="0" w:color="auto"/>
              <w:right w:val="single" w:sz="4" w:space="0" w:color="auto"/>
            </w:tcBorders>
            <w:vAlign w:val="center"/>
          </w:tcPr>
          <w:p w:rsidR="00212E2E" w:rsidRPr="00E95CB4" w:rsidRDefault="00212E2E" w:rsidP="00FE3985">
            <w:pPr>
              <w:pStyle w:val="Default"/>
              <w:jc w:val="center"/>
              <w:rPr>
                <w:color w:val="auto"/>
                <w:sz w:val="16"/>
                <w:szCs w:val="16"/>
              </w:rPr>
            </w:pPr>
            <w:r w:rsidRPr="00E95CB4">
              <w:rPr>
                <w:b/>
                <w:bCs/>
                <w:color w:val="auto"/>
                <w:sz w:val="16"/>
                <w:szCs w:val="16"/>
              </w:rPr>
              <w:t xml:space="preserve">Соответствующая ТФ профессионального стандарта </w:t>
            </w:r>
          </w:p>
          <w:p w:rsidR="00212E2E" w:rsidRPr="00E95CB4" w:rsidRDefault="00212E2E" w:rsidP="00FE3985">
            <w:pPr>
              <w:spacing w:after="0" w:line="240" w:lineRule="auto"/>
              <w:contextualSpacing/>
              <w:jc w:val="center"/>
              <w:rPr>
                <w:rFonts w:ascii="Times New Roman" w:hAnsi="Times New Roman"/>
                <w:b/>
                <w:sz w:val="16"/>
                <w:szCs w:val="16"/>
              </w:rPr>
            </w:pPr>
          </w:p>
        </w:tc>
        <w:tc>
          <w:tcPr>
            <w:tcW w:w="1919" w:type="pct"/>
            <w:tcBorders>
              <w:top w:val="single" w:sz="4" w:space="0" w:color="auto"/>
              <w:left w:val="single" w:sz="4" w:space="0" w:color="auto"/>
              <w:bottom w:val="single" w:sz="4" w:space="0" w:color="auto"/>
              <w:right w:val="single" w:sz="4" w:space="0" w:color="auto"/>
            </w:tcBorders>
            <w:vAlign w:val="center"/>
          </w:tcPr>
          <w:p w:rsidR="00212E2E" w:rsidRPr="00E95CB4" w:rsidRDefault="00212E2E" w:rsidP="00FE3985">
            <w:pPr>
              <w:spacing w:after="0" w:line="240" w:lineRule="auto"/>
              <w:contextualSpacing/>
              <w:jc w:val="center"/>
              <w:rPr>
                <w:rFonts w:ascii="Times New Roman" w:hAnsi="Times New Roman"/>
                <w:b/>
                <w:sz w:val="24"/>
                <w:szCs w:val="24"/>
              </w:rPr>
            </w:pPr>
            <w:r w:rsidRPr="00E95CB4">
              <w:rPr>
                <w:rFonts w:ascii="Times New Roman" w:hAnsi="Times New Roman"/>
                <w:b/>
                <w:sz w:val="24"/>
                <w:szCs w:val="24"/>
              </w:rPr>
              <w:t>Практический опыт</w:t>
            </w:r>
          </w:p>
        </w:tc>
        <w:tc>
          <w:tcPr>
            <w:tcW w:w="1117" w:type="pct"/>
            <w:tcBorders>
              <w:top w:val="single" w:sz="4" w:space="0" w:color="auto"/>
              <w:left w:val="single" w:sz="4" w:space="0" w:color="auto"/>
              <w:bottom w:val="single" w:sz="4" w:space="0" w:color="auto"/>
              <w:right w:val="single" w:sz="4" w:space="0" w:color="auto"/>
            </w:tcBorders>
            <w:vAlign w:val="center"/>
          </w:tcPr>
          <w:p w:rsidR="00212E2E" w:rsidRPr="00E95CB4" w:rsidRDefault="00212E2E" w:rsidP="00FE3985">
            <w:pPr>
              <w:spacing w:after="0" w:line="240" w:lineRule="auto"/>
              <w:contextualSpacing/>
              <w:jc w:val="center"/>
              <w:rPr>
                <w:rFonts w:ascii="Times New Roman" w:hAnsi="Times New Roman"/>
                <w:b/>
                <w:sz w:val="24"/>
                <w:szCs w:val="24"/>
              </w:rPr>
            </w:pPr>
            <w:r w:rsidRPr="00E95CB4">
              <w:rPr>
                <w:rFonts w:ascii="Times New Roman" w:hAnsi="Times New Roman"/>
                <w:b/>
                <w:sz w:val="24"/>
                <w:szCs w:val="24"/>
              </w:rPr>
              <w:t>Умения</w:t>
            </w:r>
          </w:p>
        </w:tc>
        <w:tc>
          <w:tcPr>
            <w:tcW w:w="1115" w:type="pct"/>
            <w:tcBorders>
              <w:top w:val="single" w:sz="4" w:space="0" w:color="auto"/>
              <w:left w:val="single" w:sz="4" w:space="0" w:color="auto"/>
              <w:bottom w:val="single" w:sz="4" w:space="0" w:color="auto"/>
              <w:right w:val="single" w:sz="4" w:space="0" w:color="auto"/>
            </w:tcBorders>
            <w:vAlign w:val="center"/>
          </w:tcPr>
          <w:p w:rsidR="00212E2E" w:rsidRPr="00E95CB4" w:rsidRDefault="00212E2E" w:rsidP="00FE3985">
            <w:pPr>
              <w:spacing w:after="0" w:line="240" w:lineRule="auto"/>
              <w:contextualSpacing/>
              <w:jc w:val="center"/>
              <w:rPr>
                <w:rFonts w:ascii="Times New Roman" w:hAnsi="Times New Roman"/>
                <w:b/>
                <w:spacing w:val="-4"/>
                <w:sz w:val="24"/>
                <w:szCs w:val="24"/>
              </w:rPr>
            </w:pPr>
            <w:r w:rsidRPr="00E95CB4">
              <w:rPr>
                <w:rFonts w:ascii="Times New Roman" w:hAnsi="Times New Roman"/>
                <w:b/>
                <w:spacing w:val="-4"/>
                <w:sz w:val="24"/>
                <w:szCs w:val="24"/>
              </w:rPr>
              <w:t>Знания</w:t>
            </w:r>
          </w:p>
        </w:tc>
      </w:tr>
      <w:tr w:rsidR="00B048C5" w:rsidRPr="00E95CB4" w:rsidTr="00B048C5">
        <w:trPr>
          <w:trHeight w:val="70"/>
        </w:trPr>
        <w:tc>
          <w:tcPr>
            <w:tcW w:w="268" w:type="pct"/>
            <w:vMerge w:val="restart"/>
            <w:tcBorders>
              <w:top w:val="single" w:sz="4" w:space="0" w:color="auto"/>
              <w:left w:val="single" w:sz="4" w:space="0" w:color="auto"/>
              <w:right w:val="single" w:sz="4" w:space="0" w:color="auto"/>
            </w:tcBorders>
            <w:vAlign w:val="center"/>
          </w:tcPr>
          <w:p w:rsidR="00502FB9" w:rsidRPr="00E95CB4" w:rsidRDefault="00502FB9" w:rsidP="00F77B82">
            <w:pPr>
              <w:contextualSpacing/>
              <w:jc w:val="center"/>
              <w:rPr>
                <w:rFonts w:ascii="Times New Roman" w:hAnsi="Times New Roman"/>
                <w:sz w:val="24"/>
                <w:szCs w:val="24"/>
              </w:rPr>
            </w:pPr>
            <w:r w:rsidRPr="00E95CB4">
              <w:rPr>
                <w:rFonts w:ascii="Times New Roman" w:hAnsi="Times New Roman"/>
                <w:sz w:val="24"/>
                <w:szCs w:val="24"/>
              </w:rPr>
              <w:t>ПК-5</w:t>
            </w:r>
          </w:p>
        </w:tc>
        <w:tc>
          <w:tcPr>
            <w:tcW w:w="581" w:type="pct"/>
            <w:vMerge w:val="restart"/>
            <w:tcBorders>
              <w:top w:val="single" w:sz="4" w:space="0" w:color="auto"/>
              <w:left w:val="single" w:sz="4" w:space="0" w:color="auto"/>
              <w:right w:val="single" w:sz="4" w:space="0" w:color="auto"/>
            </w:tcBorders>
          </w:tcPr>
          <w:p w:rsidR="00502FB9" w:rsidRPr="00E95CB4" w:rsidRDefault="00502FB9" w:rsidP="00F77B82">
            <w:pPr>
              <w:pStyle w:val="afff5"/>
              <w:rPr>
                <w:rFonts w:ascii="Times New Roman" w:hAnsi="Times New Roman" w:cs="Times New Roman"/>
                <w:sz w:val="22"/>
                <w:szCs w:val="22"/>
              </w:rPr>
            </w:pPr>
            <w:r w:rsidRPr="00E95CB4">
              <w:rPr>
                <w:rFonts w:ascii="Times New Roman" w:hAnsi="Times New Roman" w:cs="Times New Roman"/>
                <w:sz w:val="22"/>
                <w:szCs w:val="22"/>
              </w:rPr>
              <w:t>Управление процессами деятельности медицинской организации</w:t>
            </w:r>
          </w:p>
        </w:tc>
        <w:tc>
          <w:tcPr>
            <w:tcW w:w="1919" w:type="pct"/>
            <w:tcBorders>
              <w:top w:val="single" w:sz="4" w:space="0" w:color="auto"/>
              <w:left w:val="single" w:sz="4" w:space="0" w:color="auto"/>
              <w:bottom w:val="single" w:sz="4" w:space="0" w:color="auto"/>
              <w:right w:val="single" w:sz="4" w:space="0" w:color="auto"/>
            </w:tcBorders>
          </w:tcPr>
          <w:p w:rsidR="00502FB9" w:rsidRPr="00B048C5" w:rsidRDefault="00502FB9" w:rsidP="00266648">
            <w:pPr>
              <w:pStyle w:val="afff5"/>
              <w:rPr>
                <w:rFonts w:ascii="Times New Roman" w:hAnsi="Times New Roman" w:cs="Times New Roman"/>
                <w:sz w:val="22"/>
                <w:szCs w:val="22"/>
              </w:rPr>
            </w:pPr>
            <w:r w:rsidRPr="00B048C5">
              <w:rPr>
                <w:rFonts w:ascii="Times New Roman" w:hAnsi="Times New Roman" w:cs="Times New Roman"/>
                <w:sz w:val="22"/>
                <w:szCs w:val="22"/>
              </w:rPr>
              <w:t>Проектирование и организация процессов деятельности медицинской организации.</w:t>
            </w:r>
            <w:r w:rsidR="00266648" w:rsidRPr="00B048C5">
              <w:rPr>
                <w:rFonts w:ascii="Times New Roman" w:hAnsi="Times New Roman" w:cs="Times New Roman"/>
                <w:sz w:val="22"/>
                <w:szCs w:val="22"/>
              </w:rPr>
              <w:t xml:space="preserve"> </w:t>
            </w:r>
            <w:r w:rsidRPr="00B048C5">
              <w:rPr>
                <w:rFonts w:ascii="Times New Roman" w:hAnsi="Times New Roman" w:cs="Times New Roman"/>
                <w:sz w:val="22"/>
                <w:szCs w:val="22"/>
              </w:rPr>
              <w:t xml:space="preserve">Разработка планов перспективного развития медицинской организации. Координация процессов медицинской деятельности с управленческими и вспомогательными процессами структурных подразделений медицинской организации. Контроль деятельности структурных подразделений медицинской организации по реализации плановых и программных документов. Определение перечня и установление значений целевых показателей деятельности структурных подразделений медицинской организации. Организация деятельности и взаимодействия структурных подразделений медицинской организации. Руководство разработкой локальных нормативных актов в медицинской организации и их утверждение. Анализ выполнения планов и программ деятельности структурных подразделений медицинской организации. Взаимодействие с руководством медицинской организации, руководителями структурных подразделений медицинской организации и с организациями различных организационно-правовых форм. Подготовка информационно-аналитических материалов о деятельности структурных подразделений медицинской организации. Организация деятельности врачебной комиссии в медицинской организации. Организация работы по ведению персонифицированных регистров пациентов с различными заболеваниями и льготных категорий граждан. Проведение совещаний и практических конференций по вопросам оказания медицинской помощи населению. Организация </w:t>
            </w:r>
            <w:r w:rsidRPr="00B048C5">
              <w:rPr>
                <w:rFonts w:ascii="Times New Roman" w:hAnsi="Times New Roman" w:cs="Times New Roman"/>
                <w:sz w:val="22"/>
                <w:szCs w:val="22"/>
              </w:rPr>
              <w:lastRenderedPageBreak/>
              <w:t xml:space="preserve">информационно-справочной поддержки граждан по вопросам инвалидности, социальной защиты, медико-социальной экспертизы и реабилитации, абилитации инвалидов и граждан, попавшим в трудную жизненную ситуацию. Организация и координация мероприятий по развитию корпоративной культуры медицинской организации. </w:t>
            </w:r>
          </w:p>
        </w:tc>
        <w:tc>
          <w:tcPr>
            <w:tcW w:w="1117"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lastRenderedPageBreak/>
              <w:t xml:space="preserve">Разрабатывать планы деятельности и программы, формировать систему показателей медицинской организации. Организовывать сбор и анализ информации о деятельности структурных подразделений медицинской организации. Организовывать работу трудового коллектива, осуществлять постановку целей и формулировать задачи, определять приоритеты. Составлять прогноз деятельности подразделений медицинской организации. Разрабатывать бизнес-план развития медицинской организации. Производить оценку эффективности деятельности медицинской организации, разрабатывать и выбирать оптимальные управленческие решения. Организовывать и проводить внутренний контроль качества и безопасности медицинской деятельности в подразделениях медицинской организации.  Оценивать риски, связанные с реализацией </w:t>
            </w:r>
            <w:r w:rsidRPr="00B048C5">
              <w:rPr>
                <w:rFonts w:ascii="Times New Roman" w:hAnsi="Times New Roman" w:cs="Times New Roman"/>
                <w:sz w:val="22"/>
                <w:szCs w:val="22"/>
              </w:rPr>
              <w:lastRenderedPageBreak/>
              <w:t>управленческих решений. Проводить публичные выступления и организовывать взаимодействие со СМИ и с общественностью. Формировать отчеты, в том числе аналитические о результатах деятельности медицинской организации.</w:t>
            </w:r>
          </w:p>
        </w:tc>
        <w:tc>
          <w:tcPr>
            <w:tcW w:w="1115"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lastRenderedPageBreak/>
              <w:t xml:space="preserve">Анализ и оценка показателей, характеризующих деятельность медицинской организации, и показателей здоровья населения. Теория управления и организации труда, включая основы проектного и программно-целевого управления.  Программа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Порядки оказания медицинской помощи, стандарты медицинской помощи, клинические рекомендации (протоколы лечения) по вопросам оказания медицинской помощи в соответствии с профилем деятельности медицинской организации. Методы планирования, виды и структура планов. Основы риск-менеджмента. Порядок создания и деятельности врачебной комиссии в медицинской организации. </w:t>
            </w:r>
            <w:r w:rsidRPr="00B048C5">
              <w:rPr>
                <w:rFonts w:ascii="Times New Roman" w:hAnsi="Times New Roman" w:cs="Times New Roman"/>
                <w:sz w:val="22"/>
                <w:szCs w:val="22"/>
              </w:rPr>
              <w:lastRenderedPageBreak/>
              <w:t>Соблюдение требований по обеспечению безопасности персональных данных работников организации, пациентов и сведений, составляющих врачебную тайну.</w:t>
            </w:r>
          </w:p>
        </w:tc>
      </w:tr>
      <w:tr w:rsidR="00B048C5" w:rsidRPr="00E95CB4" w:rsidTr="00B048C5">
        <w:trPr>
          <w:trHeight w:val="70"/>
        </w:trPr>
        <w:tc>
          <w:tcPr>
            <w:tcW w:w="268" w:type="pct"/>
            <w:vMerge/>
            <w:tcBorders>
              <w:left w:val="single" w:sz="4" w:space="0" w:color="auto"/>
              <w:right w:val="single" w:sz="4" w:space="0" w:color="auto"/>
            </w:tcBorders>
            <w:vAlign w:val="center"/>
          </w:tcPr>
          <w:p w:rsidR="00502FB9" w:rsidRPr="00E95CB4" w:rsidRDefault="00502FB9" w:rsidP="00F77B82">
            <w:pPr>
              <w:contextualSpacing/>
              <w:jc w:val="center"/>
              <w:rPr>
                <w:rFonts w:ascii="Times New Roman" w:hAnsi="Times New Roman"/>
                <w:sz w:val="24"/>
                <w:szCs w:val="24"/>
              </w:rPr>
            </w:pPr>
          </w:p>
        </w:tc>
        <w:tc>
          <w:tcPr>
            <w:tcW w:w="581" w:type="pct"/>
            <w:vMerge/>
            <w:tcBorders>
              <w:left w:val="single" w:sz="4" w:space="0" w:color="auto"/>
              <w:right w:val="single" w:sz="4" w:space="0" w:color="auto"/>
            </w:tcBorders>
          </w:tcPr>
          <w:p w:rsidR="00502FB9" w:rsidRPr="00E95CB4" w:rsidRDefault="00502FB9" w:rsidP="00F77B82">
            <w:pPr>
              <w:pStyle w:val="afff5"/>
              <w:rPr>
                <w:rFonts w:ascii="Times New Roman" w:hAnsi="Times New Roman" w:cs="Times New Roman"/>
                <w:sz w:val="22"/>
                <w:szCs w:val="22"/>
              </w:rPr>
            </w:pPr>
          </w:p>
        </w:tc>
        <w:tc>
          <w:tcPr>
            <w:tcW w:w="1919"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t>Управление ресурсами по обеспечению процессов деятельности медицинской организации. Обоснование потребности в ресурсах, необходимых для обеспечения деятельности подразделений медицинской организации. Управление информационными ресурсами, информационными процессами и информационными потоками в медицинской организации. Подготовка плана закупок в медицинской организации. Анализ отчетов о деятельности подразделений медицинской организации. Управление работниками медицинской организации. Контроль работы по ведению персонифицированных регистров пациентов с различными заболеваниями и льготных категорий граждан. Соблюдение и контроль соблюдения норм и правил в системе документооборота, в том числе электронного. Обеспечение непрерывного совершенствования профессиональных знаний и навыков в течение трудовой жизни, а также постоянное повышение профессионального уровня и расширение квалификации работников медицинской организации. Разработка предложений по повышению эффективности деятельности подразделений медицинской организации. Формирование планов развития подразделений медицинской организации. Организация работы по внедрению новых медицинских технологий в деятельность медицинской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t>Планировать ресурсное обеспечение подразделений медицинской организации.  Осуществлять подбор медицинских работников в медицинскую организацию. Использовать в работе информационно-аналитические системы и информационно-телекоммуникационную сеть "Интернет". Документировать организационно-управленческую деятельность.</w:t>
            </w:r>
          </w:p>
        </w:tc>
        <w:tc>
          <w:tcPr>
            <w:tcW w:w="1115"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t>Основы управления ресурсами медицинской организации.  Навыки делового общения: организация совещаний, деловая переписка, электронный документооборот. Методы управления кадровыми ресурсами.  Методы управления информационными ресурсами.</w:t>
            </w:r>
          </w:p>
        </w:tc>
      </w:tr>
      <w:tr w:rsidR="00B048C5" w:rsidRPr="00E95CB4" w:rsidTr="00B048C5">
        <w:trPr>
          <w:trHeight w:val="70"/>
        </w:trPr>
        <w:tc>
          <w:tcPr>
            <w:tcW w:w="268" w:type="pct"/>
            <w:vMerge/>
            <w:tcBorders>
              <w:left w:val="single" w:sz="4" w:space="0" w:color="auto"/>
              <w:right w:val="single" w:sz="4" w:space="0" w:color="auto"/>
            </w:tcBorders>
            <w:vAlign w:val="center"/>
          </w:tcPr>
          <w:p w:rsidR="00502FB9" w:rsidRPr="00E95CB4" w:rsidRDefault="00502FB9" w:rsidP="00F77B82">
            <w:pPr>
              <w:contextualSpacing/>
              <w:jc w:val="center"/>
              <w:rPr>
                <w:rFonts w:ascii="Times New Roman" w:hAnsi="Times New Roman"/>
                <w:sz w:val="24"/>
                <w:szCs w:val="24"/>
              </w:rPr>
            </w:pPr>
          </w:p>
        </w:tc>
        <w:tc>
          <w:tcPr>
            <w:tcW w:w="581" w:type="pct"/>
            <w:vMerge/>
            <w:tcBorders>
              <w:left w:val="single" w:sz="4" w:space="0" w:color="auto"/>
              <w:right w:val="single" w:sz="4" w:space="0" w:color="auto"/>
            </w:tcBorders>
          </w:tcPr>
          <w:p w:rsidR="00502FB9" w:rsidRPr="00E95CB4" w:rsidRDefault="00502FB9" w:rsidP="00F77B82">
            <w:pPr>
              <w:pStyle w:val="afff5"/>
              <w:rPr>
                <w:rFonts w:ascii="Times New Roman" w:hAnsi="Times New Roman" w:cs="Times New Roman"/>
                <w:sz w:val="22"/>
                <w:szCs w:val="22"/>
              </w:rPr>
            </w:pPr>
          </w:p>
        </w:tc>
        <w:tc>
          <w:tcPr>
            <w:tcW w:w="1919"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t xml:space="preserve">Менеджмент качества процессов медицинской организации: Руководство созданием документации системы менеджмента качества по процессам основной деятельности. Организация и контроль проведения внутреннего контроля качества и безопасности медицинской деятельности. Разработка, координация и регулирование системы менеджмента </w:t>
            </w:r>
            <w:r w:rsidRPr="00B048C5">
              <w:rPr>
                <w:rFonts w:ascii="Times New Roman" w:hAnsi="Times New Roman" w:cs="Times New Roman"/>
                <w:sz w:val="22"/>
                <w:szCs w:val="22"/>
              </w:rPr>
              <w:lastRenderedPageBreak/>
              <w:t>качества. Планирование и организация внутренних аудитов системы менеджмента качества. Построение единой цепочки взаимосвязанных процессов медицинской деятельности для обеспечения эффективной маршрутизации пациента. Разработка планов мероприятий по обучению работников в области менеджмента качества.</w:t>
            </w:r>
          </w:p>
        </w:tc>
        <w:tc>
          <w:tcPr>
            <w:tcW w:w="1117"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lastRenderedPageBreak/>
              <w:t xml:space="preserve">Использовать процессный подход в управлении медицинской организации. Использовать технологические карты процессов медицинской организации. Обеспечивать участие работников </w:t>
            </w:r>
            <w:r w:rsidRPr="00B048C5">
              <w:rPr>
                <w:rFonts w:ascii="Times New Roman" w:hAnsi="Times New Roman" w:cs="Times New Roman"/>
                <w:sz w:val="22"/>
                <w:szCs w:val="22"/>
              </w:rPr>
              <w:lastRenderedPageBreak/>
              <w:t>в реализации системы менеджмента качества и безопасности медицинской деятельности.</w:t>
            </w:r>
          </w:p>
        </w:tc>
        <w:tc>
          <w:tcPr>
            <w:tcW w:w="1115" w:type="pct"/>
            <w:tcBorders>
              <w:top w:val="single" w:sz="4" w:space="0" w:color="auto"/>
              <w:left w:val="single" w:sz="4" w:space="0" w:color="auto"/>
              <w:bottom w:val="single" w:sz="4" w:space="0" w:color="auto"/>
              <w:right w:val="single" w:sz="4" w:space="0" w:color="auto"/>
            </w:tcBorders>
          </w:tcPr>
          <w:p w:rsidR="00502FB9" w:rsidRPr="00B048C5" w:rsidRDefault="00502FB9" w:rsidP="00F77B82">
            <w:pPr>
              <w:pStyle w:val="afff5"/>
              <w:rPr>
                <w:rFonts w:ascii="Times New Roman" w:hAnsi="Times New Roman" w:cs="Times New Roman"/>
                <w:sz w:val="22"/>
                <w:szCs w:val="22"/>
              </w:rPr>
            </w:pPr>
            <w:r w:rsidRPr="00B048C5">
              <w:rPr>
                <w:rFonts w:ascii="Times New Roman" w:hAnsi="Times New Roman" w:cs="Times New Roman"/>
                <w:sz w:val="22"/>
                <w:szCs w:val="22"/>
              </w:rPr>
              <w:lastRenderedPageBreak/>
              <w:t>Основные требования стандартов систем менеджмента качества.  Принципы всеобщего управления качеством.</w:t>
            </w:r>
          </w:p>
        </w:tc>
      </w:tr>
      <w:tr w:rsidR="00B048C5" w:rsidRPr="00E95CB4" w:rsidTr="00B048C5">
        <w:tc>
          <w:tcPr>
            <w:tcW w:w="268" w:type="pct"/>
            <w:vMerge w:val="restart"/>
            <w:tcBorders>
              <w:top w:val="single" w:sz="4" w:space="0" w:color="auto"/>
              <w:left w:val="single" w:sz="4" w:space="0" w:color="auto"/>
              <w:right w:val="single" w:sz="4" w:space="0" w:color="auto"/>
            </w:tcBorders>
            <w:vAlign w:val="center"/>
          </w:tcPr>
          <w:p w:rsidR="00296C33" w:rsidRPr="00E95CB4" w:rsidRDefault="00296C33" w:rsidP="00296C33">
            <w:pPr>
              <w:contextualSpacing/>
              <w:jc w:val="center"/>
              <w:rPr>
                <w:rFonts w:ascii="Times New Roman" w:hAnsi="Times New Roman"/>
                <w:sz w:val="24"/>
                <w:szCs w:val="24"/>
              </w:rPr>
            </w:pPr>
            <w:r w:rsidRPr="00E95CB4">
              <w:rPr>
                <w:rFonts w:ascii="Times New Roman" w:hAnsi="Times New Roman"/>
                <w:sz w:val="24"/>
                <w:szCs w:val="24"/>
              </w:rPr>
              <w:lastRenderedPageBreak/>
              <w:t>ПК-3</w:t>
            </w:r>
          </w:p>
        </w:tc>
        <w:tc>
          <w:tcPr>
            <w:tcW w:w="581" w:type="pct"/>
            <w:vMerge w:val="restart"/>
            <w:tcBorders>
              <w:top w:val="single" w:sz="4" w:space="0" w:color="auto"/>
              <w:left w:val="single" w:sz="4" w:space="0" w:color="auto"/>
              <w:right w:val="single" w:sz="4" w:space="0" w:color="auto"/>
            </w:tcBorders>
          </w:tcPr>
          <w:p w:rsidR="00296C33" w:rsidRPr="00E95CB4" w:rsidRDefault="00296C33" w:rsidP="00296C33">
            <w:pPr>
              <w:pStyle w:val="afff5"/>
              <w:rPr>
                <w:rFonts w:ascii="Times New Roman" w:hAnsi="Times New Roman" w:cs="Times New Roman"/>
                <w:sz w:val="22"/>
                <w:szCs w:val="22"/>
              </w:rPr>
            </w:pPr>
            <w:r w:rsidRPr="00E95CB4">
              <w:rPr>
                <w:rFonts w:ascii="Times New Roman" w:hAnsi="Times New Roman" w:cs="Times New Roman"/>
                <w:sz w:val="22"/>
                <w:szCs w:val="22"/>
              </w:rPr>
              <w:t>Управление структурным подразделением медицинской организации</w:t>
            </w:r>
          </w:p>
        </w:tc>
        <w:tc>
          <w:tcPr>
            <w:tcW w:w="1919" w:type="pct"/>
            <w:tcBorders>
              <w:top w:val="single" w:sz="4" w:space="0" w:color="auto"/>
              <w:left w:val="single" w:sz="4" w:space="0" w:color="auto"/>
              <w:bottom w:val="single" w:sz="4" w:space="0" w:color="auto"/>
              <w:right w:val="single" w:sz="4" w:space="0" w:color="auto"/>
            </w:tcBorders>
          </w:tcPr>
          <w:p w:rsidR="00296C33" w:rsidRPr="00B048C5" w:rsidRDefault="00296C33" w:rsidP="00502FB9">
            <w:pPr>
              <w:pStyle w:val="afff5"/>
              <w:rPr>
                <w:rFonts w:ascii="Times New Roman" w:hAnsi="Times New Roman" w:cs="Times New Roman"/>
                <w:sz w:val="22"/>
                <w:szCs w:val="22"/>
              </w:rPr>
            </w:pPr>
            <w:r w:rsidRPr="00B048C5">
              <w:rPr>
                <w:rFonts w:ascii="Times New Roman" w:hAnsi="Times New Roman" w:cs="Times New Roman"/>
                <w:sz w:val="22"/>
                <w:szCs w:val="22"/>
              </w:rPr>
              <w:t>Организация деятельности структурного подразделения медицинской организации.</w:t>
            </w:r>
          </w:p>
          <w:p w:rsidR="00296C33" w:rsidRPr="00B048C5" w:rsidRDefault="00296C33" w:rsidP="00502FB9">
            <w:pPr>
              <w:spacing w:after="0" w:line="240" w:lineRule="auto"/>
              <w:rPr>
                <w:rFonts w:ascii="Times New Roman" w:hAnsi="Times New Roman"/>
              </w:rPr>
            </w:pPr>
            <w:r w:rsidRPr="00B048C5">
              <w:rPr>
                <w:rFonts w:ascii="Times New Roman" w:hAnsi="Times New Roman"/>
              </w:rPr>
              <w:t>Организация документооборота в структурном подразделении медицинской организации.</w:t>
            </w:r>
          </w:p>
          <w:p w:rsidR="00296C33" w:rsidRPr="00B048C5" w:rsidRDefault="00296C33" w:rsidP="00502FB9">
            <w:pPr>
              <w:spacing w:after="0" w:line="240" w:lineRule="auto"/>
              <w:rPr>
                <w:rFonts w:ascii="Times New Roman" w:hAnsi="Times New Roman"/>
              </w:rPr>
            </w:pPr>
            <w:r w:rsidRPr="00B048C5">
              <w:rPr>
                <w:rFonts w:ascii="Times New Roman" w:hAnsi="Times New Roman"/>
              </w:rPr>
              <w:t>Разработка системы мотивации работников структурного подразделения медицинской организации.</w:t>
            </w:r>
          </w:p>
          <w:p w:rsidR="00296C33" w:rsidRPr="00B048C5" w:rsidRDefault="00296C33" w:rsidP="00502FB9">
            <w:pPr>
              <w:spacing w:after="0" w:line="240" w:lineRule="auto"/>
              <w:rPr>
                <w:rFonts w:ascii="Times New Roman" w:hAnsi="Times New Roman"/>
              </w:rPr>
            </w:pPr>
            <w:r w:rsidRPr="00B048C5">
              <w:rPr>
                <w:rFonts w:ascii="Times New Roman" w:hAnsi="Times New Roman"/>
              </w:rPr>
              <w:t>Организация непрерывного совершенствования профессиональных знаний и навыков в течение трудовой жизни, а также постоянное повышение профессионального уровня и расширение квалификации медицинских работников структурного подразделения медицинской организации.</w:t>
            </w:r>
          </w:p>
          <w:p w:rsidR="00296C33" w:rsidRPr="00B048C5" w:rsidRDefault="00296C33" w:rsidP="00502FB9">
            <w:pPr>
              <w:spacing w:after="0" w:line="240" w:lineRule="auto"/>
              <w:rPr>
                <w:rFonts w:ascii="Times New Roman" w:hAnsi="Times New Roman"/>
              </w:rPr>
            </w:pPr>
            <w:r w:rsidRPr="00B048C5">
              <w:rPr>
                <w:rFonts w:ascii="Times New Roman" w:hAnsi="Times New Roman"/>
              </w:rPr>
              <w:t>Взаимодействие с руководством медицинской организации и другими подразделениями медицинской организации.</w:t>
            </w:r>
          </w:p>
          <w:p w:rsidR="00296C33" w:rsidRPr="00B048C5" w:rsidRDefault="00296C33" w:rsidP="00502FB9">
            <w:pPr>
              <w:spacing w:after="0" w:line="240" w:lineRule="auto"/>
              <w:rPr>
                <w:rFonts w:ascii="Times New Roman" w:hAnsi="Times New Roman"/>
              </w:rPr>
            </w:pPr>
            <w:r w:rsidRPr="00B048C5">
              <w:rPr>
                <w:rFonts w:ascii="Times New Roman" w:hAnsi="Times New Roman"/>
              </w:rPr>
              <w:t>Работа во врачебной комиссии медицинской организации.</w:t>
            </w:r>
          </w:p>
          <w:p w:rsidR="00296C33" w:rsidRPr="00B048C5" w:rsidRDefault="00296C33" w:rsidP="00502FB9">
            <w:pPr>
              <w:spacing w:after="0" w:line="240" w:lineRule="auto"/>
              <w:rPr>
                <w:rFonts w:ascii="Times New Roman" w:hAnsi="Times New Roman"/>
              </w:rPr>
            </w:pPr>
            <w:r w:rsidRPr="00B048C5">
              <w:rPr>
                <w:rFonts w:ascii="Times New Roman" w:hAnsi="Times New Roman"/>
              </w:rPr>
              <w:t>Организация предоставления информационно-справочных материалов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p w:rsidR="00296C33" w:rsidRPr="00B048C5" w:rsidRDefault="00296C33" w:rsidP="00502FB9">
            <w:pPr>
              <w:spacing w:after="0" w:line="240" w:lineRule="auto"/>
              <w:rPr>
                <w:rFonts w:ascii="Times New Roman" w:hAnsi="Times New Roman"/>
                <w:lang w:eastAsia="ru-RU"/>
              </w:rPr>
            </w:pPr>
            <w:r w:rsidRPr="00B048C5">
              <w:rPr>
                <w:rFonts w:ascii="Times New Roman" w:hAnsi="Times New Roman"/>
              </w:rPr>
              <w:t>Формирование и поддержание корпоративной культуры медицинской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Формировать отчеты о деятельности структурного подразделения медицинской организации.</w:t>
            </w:r>
          </w:p>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Использовать методы мотивирования работников структурного подразделения медицинской организации.</w:t>
            </w:r>
          </w:p>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Управлять ресурсами структурного подразделения медицинской организации.</w:t>
            </w:r>
          </w:p>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Осуществлять отбор и расстановку работников в структурном подразделении медицинской организации.</w:t>
            </w:r>
          </w:p>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Использовать в работе информационно-аналитические системы и информационно-телекоммуникационную сеть "Интернет".</w:t>
            </w:r>
          </w:p>
          <w:p w:rsidR="00296C33" w:rsidRPr="00B048C5" w:rsidRDefault="00296C33" w:rsidP="00502FB9">
            <w:pPr>
              <w:pStyle w:val="afff0"/>
              <w:spacing w:after="0" w:line="240" w:lineRule="auto"/>
              <w:ind w:left="0"/>
              <w:rPr>
                <w:rFonts w:ascii="Times New Roman" w:hAnsi="Times New Roman"/>
              </w:rPr>
            </w:pPr>
          </w:p>
        </w:tc>
        <w:tc>
          <w:tcPr>
            <w:tcW w:w="1115" w:type="pct"/>
            <w:tcBorders>
              <w:top w:val="single" w:sz="4" w:space="0" w:color="auto"/>
              <w:left w:val="single" w:sz="4" w:space="0" w:color="auto"/>
              <w:bottom w:val="single" w:sz="4" w:space="0" w:color="auto"/>
              <w:right w:val="single" w:sz="4" w:space="0" w:color="auto"/>
            </w:tcBorders>
          </w:tcPr>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Принципы и методы мотивации работников структурного подразделения медицинской организации.</w:t>
            </w:r>
          </w:p>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Программа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w:t>
            </w:r>
          </w:p>
          <w:p w:rsidR="00296C33" w:rsidRPr="00B048C5" w:rsidRDefault="00296C33" w:rsidP="00502FB9">
            <w:pPr>
              <w:pStyle w:val="afff0"/>
              <w:spacing w:after="0" w:line="240" w:lineRule="auto"/>
              <w:ind w:left="0"/>
              <w:rPr>
                <w:rFonts w:ascii="Times New Roman" w:hAnsi="Times New Roman"/>
              </w:rPr>
            </w:pPr>
            <w:r w:rsidRPr="00B048C5">
              <w:rPr>
                <w:rFonts w:ascii="Times New Roman" w:hAnsi="Times New Roman"/>
              </w:rPr>
              <w:t>Порядки оказания медицинской помощи, стандарты медицинской помощи, клинические рекомендации (протоколы лечения) по вопросам оказания медицинской помощи в соответствии с профилем деятельности медицинской организации.</w:t>
            </w:r>
          </w:p>
          <w:p w:rsidR="00296C33" w:rsidRPr="00B048C5" w:rsidRDefault="00287DDC" w:rsidP="00502FB9">
            <w:pPr>
              <w:pStyle w:val="afff0"/>
              <w:spacing w:after="0" w:line="240" w:lineRule="auto"/>
              <w:ind w:left="0"/>
              <w:rPr>
                <w:rFonts w:ascii="Times New Roman" w:hAnsi="Times New Roman"/>
              </w:rPr>
            </w:pPr>
            <w:r w:rsidRPr="00B048C5">
              <w:rPr>
                <w:rFonts w:ascii="Times New Roman" w:hAnsi="Times New Roman"/>
              </w:rPr>
              <w:t>Методология анализа и оценки показателей, характеризующих деятельность медицинской организации, и показателей здоровья населения.</w:t>
            </w:r>
          </w:p>
          <w:p w:rsidR="00287DDC" w:rsidRPr="00B048C5" w:rsidRDefault="00287DDC" w:rsidP="00502FB9">
            <w:pPr>
              <w:pStyle w:val="afff0"/>
              <w:spacing w:after="0" w:line="240" w:lineRule="auto"/>
              <w:ind w:left="0"/>
              <w:rPr>
                <w:rFonts w:ascii="Times New Roman" w:hAnsi="Times New Roman"/>
              </w:rPr>
            </w:pPr>
            <w:r w:rsidRPr="00B048C5">
              <w:rPr>
                <w:rFonts w:ascii="Times New Roman" w:hAnsi="Times New Roman"/>
              </w:rPr>
              <w:t>Порядок создания и деятельности врачебной комиссии.</w:t>
            </w:r>
          </w:p>
          <w:p w:rsidR="00287DDC" w:rsidRPr="00B048C5" w:rsidRDefault="00287DDC" w:rsidP="00502FB9">
            <w:pPr>
              <w:pStyle w:val="afff0"/>
              <w:spacing w:after="0" w:line="240" w:lineRule="auto"/>
              <w:ind w:left="0"/>
              <w:rPr>
                <w:rFonts w:ascii="Times New Roman" w:hAnsi="Times New Roman"/>
              </w:rPr>
            </w:pPr>
            <w:r w:rsidRPr="00B048C5">
              <w:rPr>
                <w:rFonts w:ascii="Times New Roman" w:hAnsi="Times New Roman"/>
              </w:rPr>
              <w:t>Требования к оформлению документации.</w:t>
            </w:r>
          </w:p>
          <w:p w:rsidR="00287DDC" w:rsidRPr="00B048C5" w:rsidRDefault="00287DDC" w:rsidP="00502FB9">
            <w:pPr>
              <w:pStyle w:val="afff0"/>
              <w:spacing w:after="0" w:line="240" w:lineRule="auto"/>
              <w:ind w:left="0"/>
              <w:rPr>
                <w:rFonts w:ascii="Times New Roman" w:hAnsi="Times New Roman"/>
              </w:rPr>
            </w:pPr>
            <w:r w:rsidRPr="00B048C5">
              <w:rPr>
                <w:rFonts w:ascii="Times New Roman" w:hAnsi="Times New Roman"/>
              </w:rPr>
              <w:t>Навыки делового общения: деловая переписка, электронный документооборот.</w:t>
            </w:r>
          </w:p>
        </w:tc>
      </w:tr>
      <w:tr w:rsidR="00B048C5" w:rsidRPr="00E95CB4" w:rsidTr="00B048C5">
        <w:tc>
          <w:tcPr>
            <w:tcW w:w="268" w:type="pct"/>
            <w:vMerge/>
            <w:tcBorders>
              <w:left w:val="single" w:sz="4" w:space="0" w:color="auto"/>
              <w:bottom w:val="single" w:sz="4" w:space="0" w:color="auto"/>
              <w:right w:val="single" w:sz="4" w:space="0" w:color="auto"/>
            </w:tcBorders>
            <w:vAlign w:val="center"/>
          </w:tcPr>
          <w:p w:rsidR="00296C33" w:rsidRPr="00E95CB4" w:rsidRDefault="00296C33" w:rsidP="00296C33">
            <w:pPr>
              <w:contextualSpacing/>
              <w:jc w:val="center"/>
              <w:rPr>
                <w:rFonts w:ascii="Times New Roman" w:hAnsi="Times New Roman"/>
                <w:sz w:val="24"/>
                <w:szCs w:val="24"/>
              </w:rPr>
            </w:pPr>
          </w:p>
        </w:tc>
        <w:tc>
          <w:tcPr>
            <w:tcW w:w="581" w:type="pct"/>
            <w:vMerge/>
            <w:tcBorders>
              <w:left w:val="single" w:sz="4" w:space="0" w:color="auto"/>
              <w:bottom w:val="single" w:sz="4" w:space="0" w:color="auto"/>
              <w:right w:val="single" w:sz="4" w:space="0" w:color="auto"/>
            </w:tcBorders>
          </w:tcPr>
          <w:p w:rsidR="00296C33" w:rsidRPr="00E95CB4" w:rsidRDefault="00296C33" w:rsidP="00296C33">
            <w:pPr>
              <w:pStyle w:val="afff5"/>
              <w:rPr>
                <w:rFonts w:ascii="Times New Roman" w:hAnsi="Times New Roman" w:cs="Times New Roman"/>
                <w:sz w:val="22"/>
                <w:szCs w:val="22"/>
              </w:rPr>
            </w:pPr>
          </w:p>
        </w:tc>
        <w:tc>
          <w:tcPr>
            <w:tcW w:w="1919" w:type="pct"/>
            <w:tcBorders>
              <w:top w:val="single" w:sz="4" w:space="0" w:color="auto"/>
              <w:left w:val="single" w:sz="4" w:space="0" w:color="auto"/>
              <w:bottom w:val="single" w:sz="4" w:space="0" w:color="auto"/>
              <w:right w:val="single" w:sz="4" w:space="0" w:color="auto"/>
            </w:tcBorders>
          </w:tcPr>
          <w:p w:rsidR="00296C33" w:rsidRPr="00B048C5" w:rsidRDefault="00296C33" w:rsidP="00502FB9">
            <w:pPr>
              <w:pStyle w:val="afff5"/>
              <w:rPr>
                <w:rFonts w:ascii="Times New Roman" w:hAnsi="Times New Roman" w:cs="Times New Roman"/>
                <w:sz w:val="22"/>
                <w:szCs w:val="22"/>
              </w:rPr>
            </w:pPr>
            <w:r w:rsidRPr="00B048C5">
              <w:rPr>
                <w:rFonts w:ascii="Times New Roman" w:hAnsi="Times New Roman" w:cs="Times New Roman"/>
                <w:sz w:val="22"/>
                <w:szCs w:val="22"/>
              </w:rPr>
              <w:t>Планирование деятельности структурного подразделения медицинской организации</w:t>
            </w:r>
            <w:r w:rsidR="009632CA" w:rsidRPr="00B048C5">
              <w:rPr>
                <w:rFonts w:ascii="Times New Roman" w:hAnsi="Times New Roman" w:cs="Times New Roman"/>
                <w:sz w:val="22"/>
                <w:szCs w:val="22"/>
              </w:rPr>
              <w:t>.</w:t>
            </w:r>
          </w:p>
          <w:p w:rsidR="009632CA" w:rsidRPr="00B048C5" w:rsidRDefault="009632CA" w:rsidP="00502FB9">
            <w:pPr>
              <w:spacing w:after="0" w:line="240" w:lineRule="auto"/>
              <w:rPr>
                <w:rFonts w:ascii="Times New Roman" w:hAnsi="Times New Roman"/>
              </w:rPr>
            </w:pPr>
            <w:r w:rsidRPr="00B048C5">
              <w:rPr>
                <w:rFonts w:ascii="Times New Roman" w:hAnsi="Times New Roman"/>
              </w:rPr>
              <w:t>Планирование ресурсного обеспечения деятельности структурного подразделения медицинской организации.</w:t>
            </w:r>
          </w:p>
          <w:p w:rsidR="009632CA" w:rsidRPr="00B048C5" w:rsidRDefault="009632CA" w:rsidP="00502FB9">
            <w:pPr>
              <w:spacing w:after="0" w:line="240" w:lineRule="auto"/>
              <w:rPr>
                <w:rFonts w:ascii="Times New Roman" w:hAnsi="Times New Roman"/>
              </w:rPr>
            </w:pPr>
            <w:r w:rsidRPr="00B048C5">
              <w:rPr>
                <w:rFonts w:ascii="Times New Roman" w:hAnsi="Times New Roman"/>
              </w:rPr>
              <w:t>Анализ результатов деятельности структурного подразделения медицинской организации.</w:t>
            </w:r>
          </w:p>
          <w:p w:rsidR="009632CA" w:rsidRPr="00B048C5" w:rsidRDefault="009632CA" w:rsidP="00502FB9">
            <w:pPr>
              <w:spacing w:after="0" w:line="240" w:lineRule="auto"/>
              <w:rPr>
                <w:rFonts w:ascii="Times New Roman" w:hAnsi="Times New Roman"/>
              </w:rPr>
            </w:pPr>
            <w:r w:rsidRPr="00B048C5">
              <w:rPr>
                <w:rFonts w:ascii="Times New Roman" w:hAnsi="Times New Roman"/>
              </w:rPr>
              <w:t>Разработка и планирование показателей деятельности работников структурного подразделения медицинской организации.</w:t>
            </w:r>
          </w:p>
          <w:p w:rsidR="009632CA" w:rsidRPr="00B048C5" w:rsidRDefault="009632CA" w:rsidP="00502FB9">
            <w:pPr>
              <w:spacing w:after="0" w:line="240" w:lineRule="auto"/>
              <w:rPr>
                <w:rFonts w:ascii="Times New Roman" w:hAnsi="Times New Roman"/>
              </w:rPr>
            </w:pPr>
            <w:r w:rsidRPr="00B048C5">
              <w:rPr>
                <w:rFonts w:ascii="Times New Roman" w:hAnsi="Times New Roman"/>
              </w:rPr>
              <w:t>Планирование деятельности структурного подразделения медицинской организации.</w:t>
            </w:r>
          </w:p>
          <w:p w:rsidR="009632CA" w:rsidRPr="00B048C5" w:rsidRDefault="009632CA" w:rsidP="00502FB9">
            <w:pPr>
              <w:spacing w:after="0" w:line="240" w:lineRule="auto"/>
              <w:rPr>
                <w:rFonts w:ascii="Times New Roman" w:hAnsi="Times New Roman"/>
                <w:lang w:eastAsia="ru-RU"/>
              </w:rPr>
            </w:pPr>
            <w:r w:rsidRPr="00B048C5">
              <w:rPr>
                <w:rFonts w:ascii="Times New Roman" w:hAnsi="Times New Roman"/>
              </w:rPr>
              <w:t>Составление графика работы, графика сменности и графика отпусков медицинских работников структурного подразделения медицинской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296C33"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Анализировать показатели деятельности структурного подразделения медицинской организации.</w:t>
            </w:r>
          </w:p>
          <w:p w:rsidR="009632CA"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Составлять план ресурсного обеспечения, показателей деятельности структурного подразделения медицинской организации.</w:t>
            </w:r>
          </w:p>
          <w:p w:rsidR="009632CA"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Соблюдать требования по обеспечению безопасности персональных данных работников организации, пациентов и сведений, составляющих врачебную тайну.</w:t>
            </w:r>
          </w:p>
        </w:tc>
        <w:tc>
          <w:tcPr>
            <w:tcW w:w="1115" w:type="pct"/>
            <w:tcBorders>
              <w:top w:val="single" w:sz="4" w:space="0" w:color="auto"/>
              <w:left w:val="single" w:sz="4" w:space="0" w:color="auto"/>
              <w:bottom w:val="single" w:sz="4" w:space="0" w:color="auto"/>
              <w:right w:val="single" w:sz="4" w:space="0" w:color="auto"/>
            </w:tcBorders>
          </w:tcPr>
          <w:p w:rsidR="00296C33"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Принципы и методы планирования деятельности структурного подразделения медицинской организации.</w:t>
            </w:r>
          </w:p>
          <w:p w:rsidR="009632CA"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Требования по обеспечению безопасности персональных данных пациентов и сведений, представляющих врачебную тайну.</w:t>
            </w:r>
          </w:p>
          <w:p w:rsidR="009632CA" w:rsidRPr="00B048C5" w:rsidRDefault="004B4C3B" w:rsidP="00502FB9">
            <w:pPr>
              <w:pStyle w:val="afff0"/>
              <w:spacing w:after="0" w:line="240" w:lineRule="auto"/>
              <w:ind w:left="0"/>
              <w:rPr>
                <w:rFonts w:ascii="Times New Roman" w:hAnsi="Times New Roman"/>
                <w:spacing w:val="-4"/>
              </w:rPr>
            </w:pPr>
            <w:hyperlink r:id="rId12" w:history="1">
              <w:r w:rsidR="009632CA" w:rsidRPr="00B048C5">
                <w:rPr>
                  <w:rStyle w:val="aff9"/>
                  <w:rFonts w:ascii="Times New Roman" w:hAnsi="Times New Roman"/>
                  <w:color w:val="auto"/>
                </w:rPr>
                <w:t>Трудовое законодательство</w:t>
              </w:r>
            </w:hyperlink>
            <w:r w:rsidR="009632CA" w:rsidRPr="00B048C5">
              <w:rPr>
                <w:rFonts w:ascii="Times New Roman" w:hAnsi="Times New Roman"/>
              </w:rPr>
              <w:t xml:space="preserve"> Российской Федерации и иные нормативные правовые акты в сфере здравоохранения.</w:t>
            </w:r>
          </w:p>
        </w:tc>
      </w:tr>
      <w:tr w:rsidR="00B048C5" w:rsidRPr="00E95CB4" w:rsidTr="00B048C5">
        <w:tc>
          <w:tcPr>
            <w:tcW w:w="268" w:type="pct"/>
            <w:vMerge/>
            <w:tcBorders>
              <w:top w:val="single" w:sz="4" w:space="0" w:color="auto"/>
              <w:left w:val="single" w:sz="4" w:space="0" w:color="auto"/>
              <w:bottom w:val="single" w:sz="4" w:space="0" w:color="auto"/>
              <w:right w:val="single" w:sz="4" w:space="0" w:color="auto"/>
            </w:tcBorders>
            <w:vAlign w:val="center"/>
          </w:tcPr>
          <w:p w:rsidR="00296C33" w:rsidRPr="00E95CB4" w:rsidRDefault="00296C33" w:rsidP="00296C33">
            <w:pPr>
              <w:contextualSpacing/>
              <w:jc w:val="center"/>
              <w:rPr>
                <w:rFonts w:ascii="Times New Roman" w:hAnsi="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296C33" w:rsidRPr="00E95CB4" w:rsidRDefault="00296C33" w:rsidP="00296C33">
            <w:pPr>
              <w:pStyle w:val="afff5"/>
              <w:rPr>
                <w:rFonts w:ascii="Times New Roman" w:hAnsi="Times New Roman" w:cs="Times New Roman"/>
                <w:sz w:val="22"/>
                <w:szCs w:val="22"/>
              </w:rPr>
            </w:pPr>
          </w:p>
        </w:tc>
        <w:tc>
          <w:tcPr>
            <w:tcW w:w="1919" w:type="pct"/>
            <w:tcBorders>
              <w:top w:val="single" w:sz="4" w:space="0" w:color="auto"/>
              <w:left w:val="single" w:sz="4" w:space="0" w:color="auto"/>
              <w:bottom w:val="single" w:sz="4" w:space="0" w:color="auto"/>
              <w:right w:val="single" w:sz="4" w:space="0" w:color="auto"/>
            </w:tcBorders>
          </w:tcPr>
          <w:p w:rsidR="00296C33" w:rsidRPr="00B048C5" w:rsidRDefault="00296C33" w:rsidP="00502FB9">
            <w:pPr>
              <w:pStyle w:val="afff5"/>
              <w:rPr>
                <w:rFonts w:ascii="Times New Roman" w:hAnsi="Times New Roman" w:cs="Times New Roman"/>
                <w:sz w:val="22"/>
                <w:szCs w:val="22"/>
              </w:rPr>
            </w:pPr>
            <w:r w:rsidRPr="00B048C5">
              <w:rPr>
                <w:rFonts w:ascii="Times New Roman" w:hAnsi="Times New Roman" w:cs="Times New Roman"/>
                <w:sz w:val="22"/>
                <w:szCs w:val="22"/>
              </w:rPr>
              <w:t>Контроль деятельности структурного подразделения медицинской организации</w:t>
            </w:r>
            <w:r w:rsidR="009632CA" w:rsidRPr="00B048C5">
              <w:rPr>
                <w:rFonts w:ascii="Times New Roman" w:hAnsi="Times New Roman" w:cs="Times New Roman"/>
                <w:sz w:val="22"/>
                <w:szCs w:val="22"/>
              </w:rPr>
              <w:t>.</w:t>
            </w:r>
          </w:p>
          <w:p w:rsidR="009632CA" w:rsidRPr="00B048C5" w:rsidRDefault="009632CA" w:rsidP="00502FB9">
            <w:pPr>
              <w:spacing w:after="0" w:line="240" w:lineRule="auto"/>
              <w:rPr>
                <w:rFonts w:ascii="Times New Roman" w:hAnsi="Times New Roman"/>
              </w:rPr>
            </w:pPr>
            <w:r w:rsidRPr="00B048C5">
              <w:rPr>
                <w:rFonts w:ascii="Times New Roman" w:hAnsi="Times New Roman"/>
              </w:rPr>
              <w:t>Организация мероприятий по обеспечению внутреннего контроля качества и безопасности медицинской деятельности в структурном подразделении медицинской организации.</w:t>
            </w:r>
          </w:p>
          <w:p w:rsidR="009632CA" w:rsidRPr="00B048C5" w:rsidRDefault="009632CA" w:rsidP="00502FB9">
            <w:pPr>
              <w:spacing w:after="0" w:line="240" w:lineRule="auto"/>
              <w:rPr>
                <w:rFonts w:ascii="Times New Roman" w:hAnsi="Times New Roman"/>
              </w:rPr>
            </w:pPr>
            <w:r w:rsidRPr="00B048C5">
              <w:rPr>
                <w:rFonts w:ascii="Times New Roman" w:hAnsi="Times New Roman"/>
              </w:rPr>
              <w:t>Разработка проектов локальных актов медицинской организации.</w:t>
            </w:r>
          </w:p>
          <w:p w:rsidR="009632CA" w:rsidRPr="00B048C5" w:rsidRDefault="009632CA" w:rsidP="00502FB9">
            <w:pPr>
              <w:spacing w:after="0" w:line="240" w:lineRule="auto"/>
              <w:rPr>
                <w:rFonts w:ascii="Times New Roman" w:hAnsi="Times New Roman"/>
              </w:rPr>
            </w:pPr>
            <w:r w:rsidRPr="00B048C5">
              <w:rPr>
                <w:rFonts w:ascii="Times New Roman" w:hAnsi="Times New Roman"/>
              </w:rPr>
              <w:t>Контроль состояния ресурсного обеспечения деятельности структурного подразделения медицинской организации.</w:t>
            </w:r>
          </w:p>
          <w:p w:rsidR="009632CA" w:rsidRPr="00B048C5" w:rsidRDefault="009632CA" w:rsidP="00502FB9">
            <w:pPr>
              <w:spacing w:after="0" w:line="240" w:lineRule="auto"/>
              <w:rPr>
                <w:rFonts w:ascii="Times New Roman" w:hAnsi="Times New Roman"/>
              </w:rPr>
            </w:pPr>
            <w:r w:rsidRPr="00B048C5">
              <w:rPr>
                <w:rFonts w:ascii="Times New Roman" w:hAnsi="Times New Roman"/>
              </w:rPr>
              <w:t>Обеспечение соблюдения требований к эксплуатации медицинских изделий в структурном подразделении медицинской организации.</w:t>
            </w:r>
          </w:p>
          <w:p w:rsidR="009632CA" w:rsidRPr="00B048C5" w:rsidRDefault="009632CA" w:rsidP="00502FB9">
            <w:pPr>
              <w:spacing w:after="0" w:line="240" w:lineRule="auto"/>
              <w:rPr>
                <w:rFonts w:ascii="Times New Roman" w:hAnsi="Times New Roman"/>
                <w:lang w:eastAsia="ru-RU"/>
              </w:rPr>
            </w:pPr>
            <w:r w:rsidRPr="00B048C5">
              <w:rPr>
                <w:rFonts w:ascii="Times New Roman" w:hAnsi="Times New Roman"/>
              </w:rPr>
              <w:t>Контроль выполнения работниками структурного подразделения медицинской организации правил внутреннего трудового распорядка, санитарно-эпидемиологического режима.</w:t>
            </w:r>
          </w:p>
        </w:tc>
        <w:tc>
          <w:tcPr>
            <w:tcW w:w="1117" w:type="pct"/>
            <w:tcBorders>
              <w:top w:val="single" w:sz="4" w:space="0" w:color="auto"/>
              <w:left w:val="single" w:sz="4" w:space="0" w:color="auto"/>
              <w:bottom w:val="single" w:sz="4" w:space="0" w:color="auto"/>
              <w:right w:val="single" w:sz="4" w:space="0" w:color="auto"/>
            </w:tcBorders>
          </w:tcPr>
          <w:p w:rsidR="00296C33"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Формировать аналитические отчеты по результатам проведения внутреннего контроля качества и безопасности медицинской деятельности в структурном подразделении медицинской организации.</w:t>
            </w:r>
          </w:p>
          <w:p w:rsidR="009632CA"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Осуществлять контроль ресурсного обеспечения деятельности структурного подразделения медицинской организации.</w:t>
            </w:r>
          </w:p>
        </w:tc>
        <w:tc>
          <w:tcPr>
            <w:tcW w:w="1115" w:type="pct"/>
            <w:tcBorders>
              <w:top w:val="single" w:sz="4" w:space="0" w:color="auto"/>
              <w:left w:val="single" w:sz="4" w:space="0" w:color="auto"/>
              <w:bottom w:val="single" w:sz="4" w:space="0" w:color="auto"/>
              <w:right w:val="single" w:sz="4" w:space="0" w:color="auto"/>
            </w:tcBorders>
          </w:tcPr>
          <w:p w:rsidR="00296C33"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Особенности санитарно-эпидемиологического режима медицинской организации.</w:t>
            </w:r>
          </w:p>
          <w:p w:rsidR="009632CA"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Правила эксплуатации медицинской техники в структурном подразделении медицинской организации.</w:t>
            </w:r>
          </w:p>
          <w:p w:rsidR="009632CA" w:rsidRPr="00B048C5" w:rsidRDefault="009632CA" w:rsidP="00502FB9">
            <w:pPr>
              <w:pStyle w:val="afff0"/>
              <w:spacing w:after="0" w:line="240" w:lineRule="auto"/>
              <w:ind w:left="0"/>
              <w:rPr>
                <w:rFonts w:ascii="Times New Roman" w:hAnsi="Times New Roman"/>
              </w:rPr>
            </w:pPr>
            <w:r w:rsidRPr="00B048C5">
              <w:rPr>
                <w:rFonts w:ascii="Times New Roman" w:hAnsi="Times New Roman"/>
              </w:rPr>
              <w:t>Виды, формы и методы внутреннего контроля качества и безопасности медицинской деятельности в структурном подразделении медицинской организации</w:t>
            </w:r>
            <w:r w:rsidR="00E3707B" w:rsidRPr="00B048C5">
              <w:rPr>
                <w:rFonts w:ascii="Times New Roman" w:hAnsi="Times New Roman"/>
              </w:rPr>
              <w:t xml:space="preserve">. </w:t>
            </w:r>
            <w:r w:rsidRPr="00B048C5">
              <w:rPr>
                <w:rFonts w:ascii="Times New Roman" w:hAnsi="Times New Roman"/>
              </w:rPr>
              <w:t>Правила внутреннего трудового распорядка медицинской организации.</w:t>
            </w:r>
            <w:r w:rsidR="00E3707B" w:rsidRPr="00B048C5">
              <w:rPr>
                <w:rFonts w:ascii="Times New Roman" w:hAnsi="Times New Roman"/>
              </w:rPr>
              <w:t xml:space="preserve"> </w:t>
            </w:r>
            <w:r w:rsidRPr="00B048C5">
              <w:rPr>
                <w:rFonts w:ascii="Times New Roman" w:hAnsi="Times New Roman"/>
              </w:rPr>
              <w:t>Основы менеджмента качества и безопасности медицинской деятельности в структурном подразделении медицинской организации.</w:t>
            </w:r>
          </w:p>
        </w:tc>
      </w:tr>
    </w:tbl>
    <w:p w:rsidR="00F16C72" w:rsidRPr="00515A1A" w:rsidRDefault="00F16C72" w:rsidP="00F16C72">
      <w:pPr>
        <w:tabs>
          <w:tab w:val="left" w:pos="567"/>
        </w:tabs>
        <w:suppressAutoHyphens/>
        <w:spacing w:after="0" w:line="240" w:lineRule="auto"/>
        <w:jc w:val="both"/>
        <w:rPr>
          <w:rFonts w:ascii="Times New Roman" w:eastAsia="Times New Roman" w:hAnsi="Times New Roman"/>
          <w:sz w:val="28"/>
          <w:szCs w:val="28"/>
          <w:lang w:eastAsia="ar-SA"/>
        </w:rPr>
      </w:pPr>
    </w:p>
    <w:p w:rsidR="00442521" w:rsidRPr="00515A1A" w:rsidRDefault="00442521" w:rsidP="00FA2F36">
      <w:pPr>
        <w:tabs>
          <w:tab w:val="left" w:pos="567"/>
        </w:tabs>
        <w:suppressAutoHyphens/>
        <w:spacing w:after="0" w:line="240" w:lineRule="auto"/>
        <w:rPr>
          <w:rFonts w:ascii="Times New Roman" w:hAnsi="Times New Roman"/>
          <w:sz w:val="24"/>
          <w:szCs w:val="24"/>
        </w:rPr>
      </w:pPr>
    </w:p>
    <w:p w:rsidR="00442521" w:rsidRPr="00515A1A" w:rsidRDefault="00442521" w:rsidP="00FA2F36">
      <w:pPr>
        <w:tabs>
          <w:tab w:val="left" w:pos="567"/>
        </w:tabs>
        <w:suppressAutoHyphens/>
        <w:spacing w:after="0" w:line="240" w:lineRule="auto"/>
        <w:rPr>
          <w:rFonts w:ascii="Times New Roman" w:hAnsi="Times New Roman"/>
          <w:sz w:val="24"/>
          <w:szCs w:val="24"/>
        </w:rPr>
      </w:pPr>
    </w:p>
    <w:p w:rsidR="00442521" w:rsidRPr="00515A1A" w:rsidRDefault="00442521" w:rsidP="00FA2F36">
      <w:pPr>
        <w:tabs>
          <w:tab w:val="left" w:pos="567"/>
        </w:tabs>
        <w:suppressAutoHyphens/>
        <w:spacing w:after="0" w:line="240" w:lineRule="auto"/>
        <w:rPr>
          <w:rFonts w:ascii="Times New Roman" w:hAnsi="Times New Roman"/>
          <w:sz w:val="24"/>
          <w:szCs w:val="24"/>
        </w:rPr>
        <w:sectPr w:rsidR="00442521" w:rsidRPr="00515A1A" w:rsidSect="00E34DA2">
          <w:footnotePr>
            <w:numRestart w:val="eachPage"/>
          </w:footnotePr>
          <w:pgSz w:w="16838" w:h="11906" w:orient="landscape"/>
          <w:pgMar w:top="851" w:right="1134" w:bottom="851" w:left="1134" w:header="708" w:footer="708" w:gutter="0"/>
          <w:cols w:space="708"/>
          <w:titlePg/>
          <w:docGrid w:linePitch="360"/>
        </w:sectPr>
      </w:pPr>
    </w:p>
    <w:p w:rsidR="00D57E9D" w:rsidRPr="00515A1A" w:rsidRDefault="00726B4C" w:rsidP="00D57E9D">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3</w:t>
      </w:r>
      <w:r w:rsidR="00D57E9D" w:rsidRPr="00515A1A">
        <w:rPr>
          <w:rFonts w:ascii="Times New Roman" w:eastAsia="Times New Roman" w:hAnsi="Times New Roman"/>
          <w:b/>
          <w:sz w:val="28"/>
          <w:szCs w:val="28"/>
        </w:rPr>
        <w:t>. УЧЕБНЫЙ ПЛАН</w:t>
      </w:r>
    </w:p>
    <w:p w:rsidR="00D57E9D" w:rsidRPr="00515A1A" w:rsidRDefault="00D57E9D" w:rsidP="00D57E9D">
      <w:pPr>
        <w:pStyle w:val="afff3"/>
        <w:rPr>
          <w:rFonts w:ascii="Times New Roman" w:hAnsi="Times New Roman"/>
          <w:sz w:val="28"/>
          <w:szCs w:val="28"/>
        </w:rPr>
      </w:pPr>
      <w:r w:rsidRPr="00515A1A">
        <w:rPr>
          <w:rFonts w:ascii="Times New Roman" w:hAnsi="Times New Roman"/>
          <w:b/>
          <w:sz w:val="28"/>
          <w:szCs w:val="28"/>
        </w:rPr>
        <w:t>Трудо</w:t>
      </w:r>
      <w:r w:rsidR="006A3CFB" w:rsidRPr="00515A1A">
        <w:rPr>
          <w:rFonts w:ascii="Times New Roman" w:hAnsi="Times New Roman"/>
          <w:b/>
          <w:sz w:val="28"/>
          <w:szCs w:val="28"/>
        </w:rPr>
        <w:t>е</w:t>
      </w:r>
      <w:r w:rsidRPr="00515A1A">
        <w:rPr>
          <w:rFonts w:ascii="Times New Roman" w:hAnsi="Times New Roman"/>
          <w:b/>
          <w:sz w:val="28"/>
          <w:szCs w:val="28"/>
        </w:rPr>
        <w:t>мкость обучения:</w:t>
      </w:r>
      <w:r w:rsidR="006A3CFB" w:rsidRPr="00515A1A">
        <w:rPr>
          <w:rFonts w:ascii="Times New Roman" w:hAnsi="Times New Roman"/>
          <w:sz w:val="28"/>
          <w:szCs w:val="28"/>
        </w:rPr>
        <w:t xml:space="preserve"> </w:t>
      </w:r>
      <w:r w:rsidR="008F5387">
        <w:rPr>
          <w:rFonts w:ascii="Times New Roman" w:hAnsi="Times New Roman"/>
          <w:sz w:val="28"/>
          <w:szCs w:val="28"/>
        </w:rPr>
        <w:t>72</w:t>
      </w:r>
      <w:r w:rsidRPr="00515A1A">
        <w:rPr>
          <w:rFonts w:ascii="Times New Roman" w:hAnsi="Times New Roman"/>
          <w:sz w:val="28"/>
          <w:szCs w:val="28"/>
        </w:rPr>
        <w:t xml:space="preserve"> академических час</w:t>
      </w:r>
      <w:r w:rsidR="00DE3340">
        <w:rPr>
          <w:rFonts w:ascii="Times New Roman" w:hAnsi="Times New Roman"/>
          <w:sz w:val="28"/>
          <w:szCs w:val="28"/>
        </w:rPr>
        <w:t>а</w:t>
      </w:r>
      <w:r w:rsidRPr="00515A1A">
        <w:rPr>
          <w:rFonts w:ascii="Times New Roman" w:hAnsi="Times New Roman"/>
          <w:sz w:val="28"/>
          <w:szCs w:val="28"/>
        </w:rPr>
        <w:t>.</w:t>
      </w:r>
      <w:r w:rsidR="00520ABD" w:rsidRPr="00520ABD">
        <w:rPr>
          <w:rFonts w:ascii="Times New Roman" w:eastAsia="Times New Roman" w:hAnsi="Times New Roman"/>
          <w:sz w:val="24"/>
          <w:szCs w:val="24"/>
        </w:rPr>
        <w:t xml:space="preserve"> </w:t>
      </w:r>
    </w:p>
    <w:p w:rsidR="00235C19" w:rsidRDefault="00D57E9D" w:rsidP="00235C19">
      <w:pPr>
        <w:pStyle w:val="afff3"/>
        <w:rPr>
          <w:rFonts w:ascii="Times New Roman" w:hAnsi="Times New Roman"/>
          <w:sz w:val="28"/>
          <w:szCs w:val="28"/>
        </w:rPr>
      </w:pPr>
      <w:r w:rsidRPr="00515A1A">
        <w:rPr>
          <w:rFonts w:ascii="Times New Roman" w:hAnsi="Times New Roman"/>
          <w:b/>
          <w:sz w:val="28"/>
          <w:szCs w:val="28"/>
        </w:rPr>
        <w:t xml:space="preserve">Форма </w:t>
      </w:r>
      <w:proofErr w:type="gramStart"/>
      <w:r w:rsidRPr="00515A1A">
        <w:rPr>
          <w:rFonts w:ascii="Times New Roman" w:hAnsi="Times New Roman"/>
          <w:b/>
          <w:sz w:val="28"/>
          <w:szCs w:val="28"/>
        </w:rPr>
        <w:t>обучения:</w:t>
      </w:r>
      <w:r w:rsidRPr="00515A1A">
        <w:rPr>
          <w:rFonts w:ascii="Times New Roman" w:hAnsi="Times New Roman"/>
          <w:sz w:val="28"/>
          <w:szCs w:val="28"/>
        </w:rPr>
        <w:t xml:space="preserve"> </w:t>
      </w:r>
      <w:r w:rsidR="001C046D">
        <w:rPr>
          <w:rFonts w:ascii="Times New Roman" w:hAnsi="Times New Roman"/>
          <w:sz w:val="28"/>
          <w:szCs w:val="28"/>
        </w:rPr>
        <w:t xml:space="preserve"> </w:t>
      </w:r>
      <w:r w:rsidR="00FF189F" w:rsidRPr="00515A1A">
        <w:rPr>
          <w:rFonts w:ascii="Times New Roman" w:hAnsi="Times New Roman"/>
          <w:sz w:val="28"/>
          <w:szCs w:val="28"/>
        </w:rPr>
        <w:t>заочная</w:t>
      </w:r>
      <w:proofErr w:type="gramEnd"/>
      <w:r w:rsidR="004F33FA" w:rsidRPr="00515A1A">
        <w:rPr>
          <w:rFonts w:ascii="Times New Roman" w:hAnsi="Times New Roman"/>
          <w:sz w:val="28"/>
          <w:szCs w:val="28"/>
        </w:rPr>
        <w:t xml:space="preserve"> </w:t>
      </w:r>
      <w:r w:rsidR="00235C19" w:rsidRPr="00515A1A">
        <w:rPr>
          <w:rFonts w:ascii="Times New Roman" w:hAnsi="Times New Roman"/>
          <w:sz w:val="28"/>
          <w:szCs w:val="28"/>
        </w:rPr>
        <w:t>с применением ДОТ и ЭО.</w:t>
      </w:r>
    </w:p>
    <w:p w:rsidR="00EE2EAA" w:rsidRPr="00515A1A" w:rsidRDefault="00EE2EAA" w:rsidP="00235C19">
      <w:pPr>
        <w:pStyle w:val="afff3"/>
        <w:rPr>
          <w:rFonts w:ascii="Times New Roman" w:hAnsi="Times New Roman"/>
          <w:sz w:val="28"/>
          <w:szCs w:val="28"/>
        </w:rPr>
      </w:pPr>
    </w:p>
    <w:tbl>
      <w:tblPr>
        <w:tblStyle w:val="a4"/>
        <w:tblW w:w="5000" w:type="pct"/>
        <w:tblLook w:val="04A0" w:firstRow="1" w:lastRow="0" w:firstColumn="1" w:lastColumn="0" w:noHBand="0" w:noVBand="1"/>
      </w:tblPr>
      <w:tblGrid>
        <w:gridCol w:w="641"/>
        <w:gridCol w:w="3435"/>
        <w:gridCol w:w="852"/>
        <w:gridCol w:w="849"/>
        <w:gridCol w:w="929"/>
        <w:gridCol w:w="1751"/>
        <w:gridCol w:w="1887"/>
        <w:gridCol w:w="2023"/>
        <w:gridCol w:w="2419"/>
      </w:tblGrid>
      <w:tr w:rsidR="008743FA" w:rsidRPr="00515A1A" w:rsidTr="00BA7029">
        <w:trPr>
          <w:trHeight w:val="515"/>
        </w:trPr>
        <w:tc>
          <w:tcPr>
            <w:tcW w:w="217" w:type="pct"/>
            <w:vMerge w:val="restart"/>
            <w:vAlign w:val="center"/>
          </w:tcPr>
          <w:p w:rsidR="008743FA" w:rsidRPr="00515A1A" w:rsidRDefault="008743FA" w:rsidP="008743FA">
            <w:pPr>
              <w:spacing w:after="0" w:line="240" w:lineRule="auto"/>
              <w:jc w:val="center"/>
              <w:rPr>
                <w:rFonts w:ascii="Times New Roman" w:eastAsia="Times New Roman" w:hAnsi="Times New Roman"/>
                <w:b/>
              </w:rPr>
            </w:pPr>
            <w:r>
              <w:rPr>
                <w:rFonts w:ascii="Times New Roman" w:eastAsia="Times New Roman" w:hAnsi="Times New Roman"/>
                <w:b/>
                <w:sz w:val="22"/>
                <w:szCs w:val="22"/>
              </w:rPr>
              <w:t>№</w:t>
            </w:r>
          </w:p>
        </w:tc>
        <w:tc>
          <w:tcPr>
            <w:tcW w:w="1162" w:type="pct"/>
            <w:vMerge w:val="restart"/>
            <w:vAlign w:val="center"/>
          </w:tcPr>
          <w:p w:rsidR="008743FA" w:rsidRPr="00515A1A" w:rsidRDefault="008743FA" w:rsidP="008743FA">
            <w:pPr>
              <w:spacing w:after="0" w:line="240" w:lineRule="auto"/>
              <w:jc w:val="center"/>
              <w:rPr>
                <w:rFonts w:ascii="Times New Roman" w:eastAsia="Times New Roman" w:hAnsi="Times New Roman"/>
                <w:b/>
              </w:rPr>
            </w:pPr>
            <w:r w:rsidRPr="00515A1A">
              <w:rPr>
                <w:rFonts w:ascii="Times New Roman" w:eastAsia="Times New Roman" w:hAnsi="Times New Roman"/>
                <w:b/>
                <w:sz w:val="22"/>
                <w:szCs w:val="22"/>
              </w:rPr>
              <w:t xml:space="preserve">Наименование </w:t>
            </w:r>
            <w:r>
              <w:rPr>
                <w:rFonts w:ascii="Times New Roman" w:eastAsia="Times New Roman" w:hAnsi="Times New Roman"/>
                <w:b/>
                <w:sz w:val="22"/>
                <w:szCs w:val="22"/>
              </w:rPr>
              <w:t>модулей</w:t>
            </w:r>
          </w:p>
        </w:tc>
        <w:tc>
          <w:tcPr>
            <w:tcW w:w="3622" w:type="pct"/>
            <w:gridSpan w:val="7"/>
            <w:shd w:val="clear" w:color="auto" w:fill="auto"/>
            <w:vAlign w:val="center"/>
          </w:tcPr>
          <w:p w:rsidR="008743FA" w:rsidRPr="00520ABD" w:rsidRDefault="008743FA" w:rsidP="008743FA">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Трудоемкость</w:t>
            </w:r>
            <w:r>
              <w:rPr>
                <w:rFonts w:ascii="Times New Roman" w:eastAsia="Times New Roman" w:hAnsi="Times New Roman"/>
                <w:b/>
                <w:sz w:val="22"/>
                <w:szCs w:val="22"/>
              </w:rPr>
              <w:t xml:space="preserve"> (* - виды учебных занятий и учебных работ)</w:t>
            </w:r>
          </w:p>
        </w:tc>
      </w:tr>
      <w:tr w:rsidR="008743FA" w:rsidRPr="00515A1A" w:rsidTr="00A06297">
        <w:trPr>
          <w:trHeight w:val="515"/>
        </w:trPr>
        <w:tc>
          <w:tcPr>
            <w:tcW w:w="217" w:type="pct"/>
            <w:vMerge/>
            <w:vAlign w:val="center"/>
          </w:tcPr>
          <w:p w:rsidR="008743FA" w:rsidRPr="00515A1A" w:rsidRDefault="008743FA" w:rsidP="008743FA">
            <w:pPr>
              <w:spacing w:after="0" w:line="240" w:lineRule="auto"/>
              <w:jc w:val="center"/>
              <w:rPr>
                <w:rFonts w:ascii="Times New Roman" w:eastAsia="Times New Roman" w:hAnsi="Times New Roman"/>
                <w:b/>
                <w:sz w:val="22"/>
                <w:szCs w:val="22"/>
              </w:rPr>
            </w:pPr>
          </w:p>
        </w:tc>
        <w:tc>
          <w:tcPr>
            <w:tcW w:w="1162" w:type="pct"/>
            <w:vMerge/>
            <w:vAlign w:val="center"/>
          </w:tcPr>
          <w:p w:rsidR="008743FA" w:rsidRPr="00515A1A" w:rsidRDefault="008743FA" w:rsidP="008743FA">
            <w:pPr>
              <w:spacing w:after="0" w:line="240" w:lineRule="auto"/>
              <w:jc w:val="center"/>
              <w:rPr>
                <w:rFonts w:ascii="Times New Roman" w:eastAsia="Times New Roman" w:hAnsi="Times New Roman"/>
                <w:b/>
                <w:sz w:val="22"/>
                <w:szCs w:val="22"/>
              </w:rPr>
            </w:pPr>
          </w:p>
        </w:tc>
        <w:tc>
          <w:tcPr>
            <w:tcW w:w="288" w:type="pct"/>
            <w:vMerge w:val="restart"/>
            <w:shd w:val="clear" w:color="auto" w:fill="auto"/>
            <w:vAlign w:val="center"/>
          </w:tcPr>
          <w:p w:rsidR="008743FA" w:rsidRPr="00114504" w:rsidRDefault="008743FA" w:rsidP="008743FA">
            <w:pPr>
              <w:spacing w:after="0" w:line="240" w:lineRule="auto"/>
              <w:jc w:val="center"/>
              <w:rPr>
                <w:rFonts w:ascii="Times New Roman" w:eastAsia="Times New Roman" w:hAnsi="Times New Roman"/>
                <w:b/>
                <w:sz w:val="18"/>
                <w:szCs w:val="18"/>
              </w:rPr>
            </w:pPr>
            <w:r w:rsidRPr="00114504">
              <w:rPr>
                <w:rFonts w:ascii="Times New Roman" w:eastAsia="Times New Roman" w:hAnsi="Times New Roman"/>
                <w:b/>
                <w:sz w:val="18"/>
                <w:szCs w:val="18"/>
              </w:rPr>
              <w:t>Всего часов</w:t>
            </w:r>
            <w:r>
              <w:rPr>
                <w:rFonts w:ascii="Times New Roman" w:eastAsia="Times New Roman" w:hAnsi="Times New Roman"/>
                <w:b/>
                <w:sz w:val="18"/>
                <w:szCs w:val="18"/>
              </w:rPr>
              <w:t>*</w:t>
            </w:r>
          </w:p>
        </w:tc>
        <w:tc>
          <w:tcPr>
            <w:tcW w:w="601" w:type="pct"/>
            <w:gridSpan w:val="2"/>
            <w:shd w:val="clear" w:color="auto" w:fill="auto"/>
            <w:vAlign w:val="center"/>
          </w:tcPr>
          <w:p w:rsidR="008743FA" w:rsidRPr="00520ABD" w:rsidRDefault="008743FA" w:rsidP="008743FA">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В том числе</w:t>
            </w:r>
          </w:p>
        </w:tc>
        <w:tc>
          <w:tcPr>
            <w:tcW w:w="592" w:type="pct"/>
            <w:vMerge w:val="restart"/>
            <w:vAlign w:val="center"/>
          </w:tcPr>
          <w:p w:rsidR="008743FA" w:rsidRPr="004408E4" w:rsidRDefault="008743FA" w:rsidP="008743FA">
            <w:pPr>
              <w:spacing w:after="0" w:line="240" w:lineRule="auto"/>
              <w:jc w:val="center"/>
              <w:rPr>
                <w:rFonts w:ascii="Times New Roman" w:eastAsia="Times New Roman" w:hAnsi="Times New Roman"/>
                <w:b/>
                <w:sz w:val="16"/>
                <w:szCs w:val="16"/>
              </w:rPr>
            </w:pPr>
            <w:proofErr w:type="spellStart"/>
            <w:r w:rsidRPr="004408E4">
              <w:rPr>
                <w:rFonts w:ascii="Times New Roman" w:eastAsia="Times New Roman" w:hAnsi="Times New Roman"/>
                <w:b/>
                <w:sz w:val="16"/>
                <w:szCs w:val="16"/>
              </w:rPr>
              <w:t>Самост</w:t>
            </w:r>
            <w:proofErr w:type="spellEnd"/>
            <w:r w:rsidRPr="004408E4">
              <w:rPr>
                <w:rFonts w:ascii="Times New Roman" w:eastAsia="Times New Roman" w:hAnsi="Times New Roman"/>
                <w:b/>
                <w:sz w:val="16"/>
                <w:szCs w:val="16"/>
              </w:rPr>
              <w:t>. работа</w:t>
            </w:r>
            <w:r>
              <w:rPr>
                <w:rFonts w:ascii="Times New Roman" w:eastAsia="Times New Roman" w:hAnsi="Times New Roman"/>
                <w:b/>
              </w:rPr>
              <w:t>*</w:t>
            </w:r>
          </w:p>
        </w:tc>
        <w:tc>
          <w:tcPr>
            <w:tcW w:w="638" w:type="pct"/>
            <w:vMerge w:val="restart"/>
          </w:tcPr>
          <w:p w:rsidR="008743FA" w:rsidRPr="00F96EB1" w:rsidRDefault="008743FA" w:rsidP="00E95CB4">
            <w:pPr>
              <w:spacing w:after="0" w:line="240" w:lineRule="auto"/>
              <w:jc w:val="center"/>
              <w:rPr>
                <w:rFonts w:ascii="Times New Roman" w:eastAsia="Times New Roman" w:hAnsi="Times New Roman"/>
                <w:b/>
              </w:rPr>
            </w:pPr>
            <w:r w:rsidRPr="00F96EB1">
              <w:rPr>
                <w:rFonts w:ascii="Times New Roman" w:eastAsia="Times New Roman" w:hAnsi="Times New Roman"/>
                <w:b/>
              </w:rPr>
              <w:t xml:space="preserve">В </w:t>
            </w:r>
            <w:proofErr w:type="spellStart"/>
            <w:r w:rsidRPr="00F96EB1">
              <w:rPr>
                <w:rFonts w:ascii="Times New Roman" w:eastAsia="Times New Roman" w:hAnsi="Times New Roman"/>
                <w:b/>
              </w:rPr>
              <w:t>т.ч</w:t>
            </w:r>
            <w:proofErr w:type="spellEnd"/>
            <w:r w:rsidRPr="00F96EB1">
              <w:rPr>
                <w:rFonts w:ascii="Times New Roman" w:eastAsia="Times New Roman" w:hAnsi="Times New Roman"/>
                <w:b/>
              </w:rPr>
              <w:t xml:space="preserve">. с </w:t>
            </w:r>
            <w:r w:rsidRPr="00114504">
              <w:rPr>
                <w:rFonts w:ascii="Times New Roman" w:eastAsia="Times New Roman" w:hAnsi="Times New Roman"/>
                <w:b/>
                <w:sz w:val="18"/>
                <w:szCs w:val="18"/>
              </w:rPr>
              <w:t>использованием</w:t>
            </w:r>
            <w:r w:rsidRPr="00F96EB1">
              <w:rPr>
                <w:rFonts w:ascii="Times New Roman" w:eastAsia="Times New Roman" w:hAnsi="Times New Roman"/>
                <w:b/>
              </w:rPr>
              <w:t xml:space="preserve"> ДОТ</w:t>
            </w:r>
            <w:r>
              <w:rPr>
                <w:rFonts w:ascii="Times New Roman" w:eastAsia="Times New Roman" w:hAnsi="Times New Roman"/>
                <w:b/>
              </w:rPr>
              <w:t>*</w:t>
            </w:r>
          </w:p>
        </w:tc>
        <w:tc>
          <w:tcPr>
            <w:tcW w:w="684" w:type="pct"/>
            <w:vMerge w:val="restart"/>
            <w:vAlign w:val="center"/>
          </w:tcPr>
          <w:p w:rsidR="008743FA" w:rsidRPr="00520ABD" w:rsidRDefault="008743FA" w:rsidP="008743FA">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Форма контроля</w:t>
            </w:r>
          </w:p>
        </w:tc>
        <w:tc>
          <w:tcPr>
            <w:tcW w:w="818" w:type="pct"/>
            <w:vMerge w:val="restart"/>
          </w:tcPr>
          <w:p w:rsidR="008743FA" w:rsidRPr="00520ABD" w:rsidRDefault="008743FA" w:rsidP="008743FA">
            <w:pPr>
              <w:spacing w:after="0" w:line="240" w:lineRule="auto"/>
              <w:jc w:val="both"/>
              <w:rPr>
                <w:rFonts w:ascii="Times New Roman" w:eastAsia="Times New Roman" w:hAnsi="Times New Roman"/>
                <w:b/>
                <w:sz w:val="22"/>
                <w:szCs w:val="22"/>
              </w:rPr>
            </w:pPr>
            <w:r w:rsidRPr="00520ABD">
              <w:rPr>
                <w:rFonts w:ascii="Times New Roman" w:eastAsia="Times New Roman" w:hAnsi="Times New Roman"/>
                <w:b/>
                <w:sz w:val="22"/>
                <w:szCs w:val="22"/>
              </w:rPr>
              <w:t>Коды формируемых компетенций</w:t>
            </w:r>
          </w:p>
        </w:tc>
      </w:tr>
      <w:tr w:rsidR="008743FA" w:rsidRPr="00515A1A" w:rsidTr="00A06297">
        <w:trPr>
          <w:trHeight w:val="569"/>
        </w:trPr>
        <w:tc>
          <w:tcPr>
            <w:tcW w:w="217" w:type="pct"/>
            <w:vMerge/>
          </w:tcPr>
          <w:p w:rsidR="008743FA" w:rsidRPr="00515A1A" w:rsidRDefault="008743FA" w:rsidP="008743FA">
            <w:pPr>
              <w:spacing w:after="0" w:line="240" w:lineRule="auto"/>
              <w:jc w:val="both"/>
              <w:rPr>
                <w:rFonts w:ascii="Times New Roman" w:eastAsia="Times New Roman" w:hAnsi="Times New Roman"/>
                <w:sz w:val="22"/>
                <w:szCs w:val="22"/>
              </w:rPr>
            </w:pPr>
          </w:p>
        </w:tc>
        <w:tc>
          <w:tcPr>
            <w:tcW w:w="1162" w:type="pct"/>
            <w:vMerge/>
          </w:tcPr>
          <w:p w:rsidR="008743FA" w:rsidRPr="00515A1A" w:rsidRDefault="008743FA" w:rsidP="008743FA">
            <w:pPr>
              <w:spacing w:after="0" w:line="240" w:lineRule="auto"/>
              <w:jc w:val="both"/>
              <w:rPr>
                <w:rFonts w:ascii="Times New Roman" w:eastAsia="Times New Roman" w:hAnsi="Times New Roman"/>
                <w:sz w:val="22"/>
                <w:szCs w:val="22"/>
              </w:rPr>
            </w:pPr>
          </w:p>
        </w:tc>
        <w:tc>
          <w:tcPr>
            <w:tcW w:w="288" w:type="pct"/>
            <w:vMerge/>
            <w:shd w:val="clear" w:color="auto" w:fill="auto"/>
          </w:tcPr>
          <w:p w:rsidR="008743FA" w:rsidRPr="00520ABD" w:rsidRDefault="008743FA" w:rsidP="008743FA">
            <w:pPr>
              <w:spacing w:after="0" w:line="240" w:lineRule="auto"/>
              <w:jc w:val="both"/>
              <w:rPr>
                <w:rFonts w:ascii="Times New Roman" w:eastAsia="Times New Roman" w:hAnsi="Times New Roman"/>
                <w:b/>
                <w:sz w:val="22"/>
                <w:szCs w:val="22"/>
              </w:rPr>
            </w:pPr>
          </w:p>
        </w:tc>
        <w:tc>
          <w:tcPr>
            <w:tcW w:w="287" w:type="pct"/>
            <w:shd w:val="clear" w:color="auto" w:fill="auto"/>
            <w:vAlign w:val="center"/>
          </w:tcPr>
          <w:p w:rsidR="008743FA" w:rsidRPr="00520ABD" w:rsidRDefault="008743FA" w:rsidP="008743FA">
            <w:pPr>
              <w:spacing w:after="0" w:line="240" w:lineRule="auto"/>
              <w:jc w:val="center"/>
              <w:rPr>
                <w:rFonts w:ascii="Times New Roman" w:eastAsia="Times New Roman" w:hAnsi="Times New Roman"/>
                <w:b/>
                <w:sz w:val="22"/>
                <w:szCs w:val="22"/>
              </w:rPr>
            </w:pPr>
            <w:proofErr w:type="spellStart"/>
            <w:r w:rsidRPr="00520ABD">
              <w:rPr>
                <w:rFonts w:ascii="Times New Roman" w:eastAsia="Times New Roman" w:hAnsi="Times New Roman"/>
                <w:b/>
                <w:sz w:val="22"/>
                <w:szCs w:val="22"/>
              </w:rPr>
              <w:t>Теор</w:t>
            </w:r>
            <w:proofErr w:type="spellEnd"/>
            <w:r w:rsidRPr="00520ABD">
              <w:rPr>
                <w:rFonts w:ascii="Times New Roman" w:eastAsia="Times New Roman" w:hAnsi="Times New Roman"/>
                <w:b/>
                <w:sz w:val="22"/>
                <w:szCs w:val="22"/>
              </w:rPr>
              <w:t>.</w:t>
            </w:r>
          </w:p>
        </w:tc>
        <w:tc>
          <w:tcPr>
            <w:tcW w:w="314" w:type="pct"/>
            <w:shd w:val="clear" w:color="auto" w:fill="auto"/>
            <w:vAlign w:val="center"/>
          </w:tcPr>
          <w:p w:rsidR="008743FA" w:rsidRPr="00520ABD" w:rsidRDefault="008743FA" w:rsidP="008743FA">
            <w:pPr>
              <w:spacing w:after="0" w:line="240" w:lineRule="auto"/>
              <w:jc w:val="center"/>
              <w:rPr>
                <w:rFonts w:ascii="Times New Roman" w:eastAsia="Times New Roman" w:hAnsi="Times New Roman"/>
                <w:b/>
                <w:sz w:val="22"/>
                <w:szCs w:val="22"/>
              </w:rPr>
            </w:pPr>
            <w:proofErr w:type="spellStart"/>
            <w:r w:rsidRPr="00520ABD">
              <w:rPr>
                <w:rFonts w:ascii="Times New Roman" w:eastAsia="Times New Roman" w:hAnsi="Times New Roman"/>
                <w:b/>
                <w:sz w:val="22"/>
                <w:szCs w:val="22"/>
              </w:rPr>
              <w:t>Прак</w:t>
            </w:r>
            <w:proofErr w:type="spellEnd"/>
            <w:r w:rsidRPr="00520ABD">
              <w:rPr>
                <w:rFonts w:ascii="Times New Roman" w:eastAsia="Times New Roman" w:hAnsi="Times New Roman"/>
                <w:b/>
                <w:sz w:val="22"/>
                <w:szCs w:val="22"/>
              </w:rPr>
              <w:t>.</w:t>
            </w:r>
          </w:p>
        </w:tc>
        <w:tc>
          <w:tcPr>
            <w:tcW w:w="592" w:type="pct"/>
            <w:vMerge/>
          </w:tcPr>
          <w:p w:rsidR="008743FA" w:rsidRPr="00520ABD" w:rsidRDefault="008743FA" w:rsidP="008743FA">
            <w:pPr>
              <w:spacing w:after="0" w:line="240" w:lineRule="auto"/>
              <w:jc w:val="both"/>
              <w:rPr>
                <w:rFonts w:ascii="Times New Roman" w:eastAsia="Times New Roman" w:hAnsi="Times New Roman"/>
                <w:b/>
                <w:sz w:val="22"/>
                <w:szCs w:val="22"/>
              </w:rPr>
            </w:pPr>
          </w:p>
        </w:tc>
        <w:tc>
          <w:tcPr>
            <w:tcW w:w="638" w:type="pct"/>
            <w:vMerge/>
          </w:tcPr>
          <w:p w:rsidR="008743FA" w:rsidRPr="00520ABD" w:rsidRDefault="008743FA" w:rsidP="008743FA">
            <w:pPr>
              <w:spacing w:after="0" w:line="240" w:lineRule="auto"/>
              <w:rPr>
                <w:rFonts w:ascii="Times New Roman" w:eastAsia="Times New Roman" w:hAnsi="Times New Roman"/>
                <w:b/>
                <w:sz w:val="22"/>
                <w:szCs w:val="22"/>
              </w:rPr>
            </w:pPr>
          </w:p>
        </w:tc>
        <w:tc>
          <w:tcPr>
            <w:tcW w:w="684" w:type="pct"/>
            <w:vMerge/>
          </w:tcPr>
          <w:p w:rsidR="008743FA" w:rsidRPr="00520ABD" w:rsidRDefault="008743FA" w:rsidP="008743FA">
            <w:pPr>
              <w:spacing w:after="0" w:line="240" w:lineRule="auto"/>
              <w:jc w:val="both"/>
              <w:rPr>
                <w:rFonts w:ascii="Times New Roman" w:eastAsia="Times New Roman" w:hAnsi="Times New Roman"/>
                <w:b/>
                <w:sz w:val="22"/>
                <w:szCs w:val="22"/>
              </w:rPr>
            </w:pPr>
          </w:p>
        </w:tc>
        <w:tc>
          <w:tcPr>
            <w:tcW w:w="818" w:type="pct"/>
            <w:vMerge/>
          </w:tcPr>
          <w:p w:rsidR="008743FA" w:rsidRPr="00520ABD" w:rsidRDefault="008743FA" w:rsidP="008743FA">
            <w:pPr>
              <w:spacing w:after="0" w:line="240" w:lineRule="auto"/>
              <w:jc w:val="both"/>
              <w:rPr>
                <w:rFonts w:ascii="Times New Roman" w:eastAsia="Times New Roman" w:hAnsi="Times New Roman"/>
                <w:b/>
                <w:sz w:val="22"/>
                <w:szCs w:val="22"/>
              </w:rPr>
            </w:pPr>
          </w:p>
        </w:tc>
      </w:tr>
      <w:tr w:rsidR="008743FA" w:rsidRPr="00515A1A" w:rsidTr="00A06297">
        <w:tc>
          <w:tcPr>
            <w:tcW w:w="217" w:type="pct"/>
          </w:tcPr>
          <w:p w:rsidR="008743FA" w:rsidRPr="00515A1A" w:rsidRDefault="008743FA" w:rsidP="008743FA">
            <w:pPr>
              <w:spacing w:after="0" w:line="240" w:lineRule="auto"/>
              <w:jc w:val="center"/>
              <w:rPr>
                <w:rFonts w:ascii="Times New Roman" w:eastAsia="Times New Roman" w:hAnsi="Times New Roman"/>
              </w:rPr>
            </w:pPr>
            <w:r w:rsidRPr="00515A1A">
              <w:rPr>
                <w:rFonts w:ascii="Times New Roman" w:eastAsia="Times New Roman" w:hAnsi="Times New Roman"/>
              </w:rPr>
              <w:t>1</w:t>
            </w:r>
          </w:p>
        </w:tc>
        <w:tc>
          <w:tcPr>
            <w:tcW w:w="1162" w:type="pct"/>
          </w:tcPr>
          <w:p w:rsidR="008743FA" w:rsidRPr="00515A1A" w:rsidRDefault="008743FA" w:rsidP="008743FA">
            <w:pPr>
              <w:spacing w:after="0" w:line="240" w:lineRule="auto"/>
              <w:jc w:val="center"/>
              <w:rPr>
                <w:rFonts w:ascii="Times New Roman" w:eastAsia="Times New Roman" w:hAnsi="Times New Roman"/>
              </w:rPr>
            </w:pPr>
            <w:r w:rsidRPr="00515A1A">
              <w:rPr>
                <w:rFonts w:ascii="Times New Roman" w:eastAsia="Times New Roman" w:hAnsi="Times New Roman"/>
              </w:rPr>
              <w:t>2</w:t>
            </w:r>
          </w:p>
        </w:tc>
        <w:tc>
          <w:tcPr>
            <w:tcW w:w="288" w:type="pct"/>
            <w:shd w:val="clear" w:color="auto" w:fill="auto"/>
          </w:tcPr>
          <w:p w:rsidR="008743FA" w:rsidRPr="00515A1A" w:rsidRDefault="008743FA" w:rsidP="008743FA">
            <w:pPr>
              <w:spacing w:after="0" w:line="240" w:lineRule="auto"/>
              <w:jc w:val="center"/>
              <w:rPr>
                <w:rFonts w:ascii="Times New Roman" w:eastAsia="Times New Roman" w:hAnsi="Times New Roman"/>
              </w:rPr>
            </w:pPr>
            <w:r w:rsidRPr="00515A1A">
              <w:rPr>
                <w:rFonts w:ascii="Times New Roman" w:eastAsia="Times New Roman" w:hAnsi="Times New Roman"/>
              </w:rPr>
              <w:t>3</w:t>
            </w:r>
          </w:p>
        </w:tc>
        <w:tc>
          <w:tcPr>
            <w:tcW w:w="287" w:type="pct"/>
            <w:shd w:val="clear" w:color="auto" w:fill="auto"/>
          </w:tcPr>
          <w:p w:rsidR="008743FA" w:rsidRPr="00515A1A" w:rsidRDefault="008743FA" w:rsidP="008743FA">
            <w:pPr>
              <w:spacing w:after="0" w:line="240" w:lineRule="auto"/>
              <w:jc w:val="center"/>
              <w:rPr>
                <w:rFonts w:ascii="Times New Roman" w:eastAsia="Times New Roman" w:hAnsi="Times New Roman"/>
              </w:rPr>
            </w:pPr>
            <w:r>
              <w:rPr>
                <w:rFonts w:ascii="Times New Roman" w:eastAsia="Times New Roman" w:hAnsi="Times New Roman"/>
              </w:rPr>
              <w:t>4</w:t>
            </w:r>
          </w:p>
        </w:tc>
        <w:tc>
          <w:tcPr>
            <w:tcW w:w="314" w:type="pct"/>
            <w:shd w:val="clear" w:color="auto" w:fill="auto"/>
          </w:tcPr>
          <w:p w:rsidR="008743FA" w:rsidRPr="00515A1A" w:rsidRDefault="008743FA" w:rsidP="008743FA">
            <w:pPr>
              <w:spacing w:after="0" w:line="240" w:lineRule="auto"/>
              <w:jc w:val="center"/>
              <w:rPr>
                <w:rFonts w:ascii="Times New Roman" w:eastAsia="Times New Roman" w:hAnsi="Times New Roman"/>
              </w:rPr>
            </w:pPr>
            <w:r>
              <w:rPr>
                <w:rFonts w:ascii="Times New Roman" w:eastAsia="Times New Roman" w:hAnsi="Times New Roman"/>
              </w:rPr>
              <w:t>5</w:t>
            </w:r>
          </w:p>
        </w:tc>
        <w:tc>
          <w:tcPr>
            <w:tcW w:w="592" w:type="pct"/>
          </w:tcPr>
          <w:p w:rsidR="008743FA" w:rsidRPr="00515A1A" w:rsidRDefault="008743FA" w:rsidP="008743FA">
            <w:pPr>
              <w:spacing w:after="0" w:line="240" w:lineRule="auto"/>
              <w:jc w:val="center"/>
              <w:rPr>
                <w:rFonts w:ascii="Times New Roman" w:eastAsia="Times New Roman" w:hAnsi="Times New Roman"/>
              </w:rPr>
            </w:pPr>
            <w:r>
              <w:rPr>
                <w:rFonts w:ascii="Times New Roman" w:eastAsia="Times New Roman" w:hAnsi="Times New Roman"/>
              </w:rPr>
              <w:t>6</w:t>
            </w:r>
          </w:p>
        </w:tc>
        <w:tc>
          <w:tcPr>
            <w:tcW w:w="638" w:type="pct"/>
          </w:tcPr>
          <w:p w:rsidR="008743FA" w:rsidRPr="00515A1A" w:rsidRDefault="008743FA" w:rsidP="008743FA">
            <w:pPr>
              <w:spacing w:after="0" w:line="240" w:lineRule="auto"/>
              <w:jc w:val="center"/>
              <w:rPr>
                <w:rFonts w:ascii="Times New Roman" w:eastAsia="Times New Roman" w:hAnsi="Times New Roman"/>
              </w:rPr>
            </w:pPr>
            <w:r>
              <w:rPr>
                <w:rFonts w:ascii="Times New Roman" w:eastAsia="Times New Roman" w:hAnsi="Times New Roman"/>
              </w:rPr>
              <w:t>7</w:t>
            </w:r>
          </w:p>
        </w:tc>
        <w:tc>
          <w:tcPr>
            <w:tcW w:w="684" w:type="pct"/>
          </w:tcPr>
          <w:p w:rsidR="008743FA" w:rsidRPr="00515A1A" w:rsidRDefault="008743FA" w:rsidP="008743FA">
            <w:pPr>
              <w:spacing w:after="0" w:line="240" w:lineRule="auto"/>
              <w:jc w:val="center"/>
              <w:rPr>
                <w:rFonts w:ascii="Times New Roman" w:eastAsia="Times New Roman" w:hAnsi="Times New Roman"/>
              </w:rPr>
            </w:pPr>
            <w:r>
              <w:rPr>
                <w:rFonts w:ascii="Times New Roman" w:eastAsia="Times New Roman" w:hAnsi="Times New Roman"/>
              </w:rPr>
              <w:t>8</w:t>
            </w:r>
          </w:p>
        </w:tc>
        <w:tc>
          <w:tcPr>
            <w:tcW w:w="818" w:type="pct"/>
          </w:tcPr>
          <w:p w:rsidR="008743FA" w:rsidRPr="00515A1A" w:rsidRDefault="008743FA" w:rsidP="008743FA">
            <w:pPr>
              <w:spacing w:after="0" w:line="240" w:lineRule="auto"/>
              <w:jc w:val="center"/>
              <w:rPr>
                <w:rFonts w:ascii="Times New Roman" w:eastAsia="Times New Roman" w:hAnsi="Times New Roman"/>
              </w:rPr>
            </w:pPr>
            <w:r>
              <w:rPr>
                <w:rFonts w:ascii="Times New Roman" w:eastAsia="Times New Roman" w:hAnsi="Times New Roman"/>
              </w:rPr>
              <w:t>9</w:t>
            </w:r>
          </w:p>
        </w:tc>
      </w:tr>
      <w:tr w:rsidR="00BA7029" w:rsidRPr="00515A1A" w:rsidTr="00A06297">
        <w:tc>
          <w:tcPr>
            <w:tcW w:w="217" w:type="pct"/>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1</w:t>
            </w:r>
          </w:p>
        </w:tc>
        <w:tc>
          <w:tcPr>
            <w:tcW w:w="1162" w:type="pct"/>
          </w:tcPr>
          <w:p w:rsidR="00BA7029" w:rsidRPr="00A06297" w:rsidRDefault="00BA7029" w:rsidP="00BA7029">
            <w:pPr>
              <w:spacing w:after="0" w:line="240" w:lineRule="auto"/>
              <w:rPr>
                <w:rFonts w:ascii="Times New Roman" w:eastAsia="Times New Roman" w:hAnsi="Times New Roman"/>
                <w:sz w:val="28"/>
                <w:szCs w:val="28"/>
              </w:rPr>
            </w:pPr>
            <w:r w:rsidRPr="00A06297">
              <w:rPr>
                <w:rFonts w:ascii="Times New Roman" w:eastAsia="Times New Roman" w:hAnsi="Times New Roman"/>
                <w:sz w:val="28"/>
                <w:szCs w:val="28"/>
              </w:rPr>
              <w:t>Общественное здоровье и организация здравоохранения в России в современных условиях</w:t>
            </w:r>
          </w:p>
        </w:tc>
        <w:tc>
          <w:tcPr>
            <w:tcW w:w="288"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287"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314"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592"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638" w:type="pct"/>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684" w:type="pct"/>
          </w:tcPr>
          <w:p w:rsidR="00BA7029" w:rsidRPr="00696946" w:rsidRDefault="00BA7029" w:rsidP="00BA7029">
            <w:pPr>
              <w:spacing w:after="0" w:line="240" w:lineRule="auto"/>
              <w:jc w:val="center"/>
              <w:rPr>
                <w:rFonts w:ascii="Times New Roman" w:eastAsia="Times New Roman" w:hAnsi="Times New Roman"/>
                <w:b/>
              </w:rPr>
            </w:pPr>
            <w:r w:rsidRPr="00696946">
              <w:rPr>
                <w:rFonts w:ascii="Times New Roman" w:eastAsia="Times New Roman" w:hAnsi="Times New Roman"/>
              </w:rPr>
              <w:t>Тестовый контроль</w:t>
            </w:r>
          </w:p>
        </w:tc>
        <w:tc>
          <w:tcPr>
            <w:tcW w:w="818" w:type="pct"/>
          </w:tcPr>
          <w:p w:rsidR="00BA7029" w:rsidRPr="00B22BA4" w:rsidRDefault="00BA7029" w:rsidP="00BA7029">
            <w:pPr>
              <w:spacing w:after="0" w:line="240" w:lineRule="auto"/>
              <w:jc w:val="center"/>
              <w:rPr>
                <w:rFonts w:ascii="Times New Roman" w:eastAsia="Times New Roman" w:hAnsi="Times New Roman"/>
                <w:sz w:val="16"/>
                <w:szCs w:val="16"/>
              </w:rPr>
            </w:pPr>
            <w:r w:rsidRPr="00B22BA4">
              <w:rPr>
                <w:rFonts w:ascii="Times New Roman" w:eastAsia="Times New Roman" w:hAnsi="Times New Roman"/>
                <w:sz w:val="16"/>
                <w:szCs w:val="16"/>
              </w:rPr>
              <w:t>ПК-3</w:t>
            </w:r>
            <w:r>
              <w:rPr>
                <w:rFonts w:ascii="Times New Roman" w:eastAsia="Times New Roman" w:hAnsi="Times New Roman"/>
                <w:sz w:val="16"/>
                <w:szCs w:val="16"/>
              </w:rPr>
              <w:t xml:space="preserve">  </w:t>
            </w:r>
            <w:r w:rsidRPr="00B22BA4">
              <w:rPr>
                <w:rFonts w:ascii="Times New Roman" w:eastAsia="Times New Roman" w:hAnsi="Times New Roman"/>
                <w:sz w:val="16"/>
                <w:szCs w:val="16"/>
              </w:rPr>
              <w:t xml:space="preserve"> ПК-5</w:t>
            </w:r>
            <w:r>
              <w:rPr>
                <w:rFonts w:ascii="Times New Roman" w:eastAsia="Times New Roman" w:hAnsi="Times New Roman"/>
                <w:sz w:val="16"/>
                <w:szCs w:val="16"/>
              </w:rPr>
              <w:t xml:space="preserve"> </w:t>
            </w:r>
          </w:p>
        </w:tc>
      </w:tr>
      <w:tr w:rsidR="00BA7029" w:rsidRPr="00515A1A" w:rsidTr="00A06297">
        <w:tc>
          <w:tcPr>
            <w:tcW w:w="217" w:type="pct"/>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162" w:type="pct"/>
          </w:tcPr>
          <w:p w:rsidR="00BA7029" w:rsidRPr="00A06297" w:rsidRDefault="00BA7029" w:rsidP="00BA7029">
            <w:pPr>
              <w:spacing w:after="0" w:line="240" w:lineRule="auto"/>
              <w:rPr>
                <w:rFonts w:ascii="Times New Roman" w:eastAsia="Times New Roman" w:hAnsi="Times New Roman"/>
                <w:sz w:val="28"/>
                <w:szCs w:val="28"/>
              </w:rPr>
            </w:pPr>
            <w:r w:rsidRPr="00A06297">
              <w:rPr>
                <w:rFonts w:ascii="Times New Roman" w:eastAsia="Times New Roman" w:hAnsi="Times New Roman"/>
                <w:sz w:val="28"/>
                <w:szCs w:val="28"/>
              </w:rPr>
              <w:t>Правовые основы здравоохранения в России</w:t>
            </w:r>
          </w:p>
        </w:tc>
        <w:tc>
          <w:tcPr>
            <w:tcW w:w="288"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87"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314"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592"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638" w:type="pct"/>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684" w:type="pct"/>
          </w:tcPr>
          <w:p w:rsidR="00BA7029" w:rsidRPr="00696946" w:rsidRDefault="00BA7029" w:rsidP="00BA7029">
            <w:pPr>
              <w:spacing w:after="0" w:line="240" w:lineRule="auto"/>
              <w:jc w:val="center"/>
              <w:rPr>
                <w:rFonts w:ascii="Times New Roman" w:eastAsia="Times New Roman" w:hAnsi="Times New Roman"/>
                <w:b/>
              </w:rPr>
            </w:pPr>
            <w:r w:rsidRPr="00696946">
              <w:rPr>
                <w:rFonts w:ascii="Times New Roman" w:eastAsia="Times New Roman" w:hAnsi="Times New Roman"/>
              </w:rPr>
              <w:t>Тестовый контроль</w:t>
            </w:r>
          </w:p>
        </w:tc>
        <w:tc>
          <w:tcPr>
            <w:tcW w:w="818" w:type="pct"/>
          </w:tcPr>
          <w:p w:rsidR="00BA7029" w:rsidRPr="00B22BA4" w:rsidRDefault="00BA7029" w:rsidP="00BA7029">
            <w:pPr>
              <w:spacing w:after="0" w:line="240" w:lineRule="auto"/>
              <w:jc w:val="center"/>
              <w:rPr>
                <w:rFonts w:ascii="Times New Roman" w:eastAsia="Times New Roman" w:hAnsi="Times New Roman"/>
                <w:sz w:val="16"/>
                <w:szCs w:val="16"/>
              </w:rPr>
            </w:pPr>
            <w:r w:rsidRPr="00B22BA4">
              <w:rPr>
                <w:rFonts w:ascii="Times New Roman" w:eastAsia="Times New Roman" w:hAnsi="Times New Roman"/>
                <w:sz w:val="16"/>
                <w:szCs w:val="16"/>
              </w:rPr>
              <w:t>ПК-3</w:t>
            </w:r>
            <w:r>
              <w:rPr>
                <w:rFonts w:ascii="Times New Roman" w:eastAsia="Times New Roman" w:hAnsi="Times New Roman"/>
                <w:sz w:val="16"/>
                <w:szCs w:val="16"/>
              </w:rPr>
              <w:t xml:space="preserve">  </w:t>
            </w:r>
            <w:r w:rsidRPr="00B22BA4">
              <w:rPr>
                <w:rFonts w:ascii="Times New Roman" w:eastAsia="Times New Roman" w:hAnsi="Times New Roman"/>
                <w:sz w:val="16"/>
                <w:szCs w:val="16"/>
              </w:rPr>
              <w:t xml:space="preserve"> ПК-5</w:t>
            </w:r>
            <w:r>
              <w:rPr>
                <w:rFonts w:ascii="Times New Roman" w:eastAsia="Times New Roman" w:hAnsi="Times New Roman"/>
                <w:sz w:val="16"/>
                <w:szCs w:val="16"/>
              </w:rPr>
              <w:t xml:space="preserve"> </w:t>
            </w:r>
          </w:p>
        </w:tc>
      </w:tr>
      <w:tr w:rsidR="00BA7029" w:rsidRPr="00515A1A" w:rsidTr="00A06297">
        <w:tc>
          <w:tcPr>
            <w:tcW w:w="217" w:type="pct"/>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162" w:type="pct"/>
          </w:tcPr>
          <w:p w:rsidR="00BA7029" w:rsidRPr="00A06297" w:rsidRDefault="00BA7029" w:rsidP="00BA7029">
            <w:pPr>
              <w:spacing w:after="0" w:line="240" w:lineRule="auto"/>
              <w:rPr>
                <w:rFonts w:ascii="Times New Roman" w:eastAsia="Times New Roman" w:hAnsi="Times New Roman"/>
                <w:sz w:val="28"/>
                <w:szCs w:val="28"/>
              </w:rPr>
            </w:pPr>
            <w:r w:rsidRPr="00A06297">
              <w:rPr>
                <w:rFonts w:ascii="Times New Roman" w:eastAsia="Times New Roman" w:hAnsi="Times New Roman"/>
                <w:sz w:val="28"/>
                <w:szCs w:val="28"/>
              </w:rPr>
              <w:t xml:space="preserve">Управление, экономика и планирование здравоохранения  </w:t>
            </w:r>
          </w:p>
        </w:tc>
        <w:tc>
          <w:tcPr>
            <w:tcW w:w="288"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287"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314"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592"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638" w:type="pct"/>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684" w:type="pct"/>
          </w:tcPr>
          <w:p w:rsidR="00BA7029" w:rsidRPr="00696946" w:rsidRDefault="00BA7029" w:rsidP="00BA7029">
            <w:pPr>
              <w:spacing w:after="0" w:line="240" w:lineRule="auto"/>
              <w:jc w:val="center"/>
              <w:rPr>
                <w:rFonts w:ascii="Times New Roman" w:eastAsia="Times New Roman" w:hAnsi="Times New Roman"/>
                <w:b/>
              </w:rPr>
            </w:pPr>
            <w:r w:rsidRPr="00696946">
              <w:rPr>
                <w:rFonts w:ascii="Times New Roman" w:eastAsia="Times New Roman" w:hAnsi="Times New Roman"/>
              </w:rPr>
              <w:t>Тестовый контроль</w:t>
            </w:r>
          </w:p>
        </w:tc>
        <w:tc>
          <w:tcPr>
            <w:tcW w:w="818" w:type="pct"/>
          </w:tcPr>
          <w:p w:rsidR="00BA7029" w:rsidRPr="00B22BA4" w:rsidRDefault="00BA7029" w:rsidP="00BA7029">
            <w:pPr>
              <w:spacing w:after="0" w:line="240" w:lineRule="auto"/>
              <w:jc w:val="center"/>
              <w:rPr>
                <w:rFonts w:ascii="Times New Roman" w:eastAsia="Times New Roman" w:hAnsi="Times New Roman"/>
                <w:sz w:val="16"/>
                <w:szCs w:val="16"/>
              </w:rPr>
            </w:pPr>
            <w:r w:rsidRPr="00B22BA4">
              <w:rPr>
                <w:rFonts w:ascii="Times New Roman" w:eastAsia="Times New Roman" w:hAnsi="Times New Roman"/>
                <w:sz w:val="16"/>
                <w:szCs w:val="16"/>
              </w:rPr>
              <w:t>ПК-3</w:t>
            </w:r>
            <w:r>
              <w:rPr>
                <w:rFonts w:ascii="Times New Roman" w:eastAsia="Times New Roman" w:hAnsi="Times New Roman"/>
                <w:sz w:val="16"/>
                <w:szCs w:val="16"/>
              </w:rPr>
              <w:t xml:space="preserve">  </w:t>
            </w:r>
            <w:r w:rsidRPr="00B22BA4">
              <w:rPr>
                <w:rFonts w:ascii="Times New Roman" w:eastAsia="Times New Roman" w:hAnsi="Times New Roman"/>
                <w:sz w:val="16"/>
                <w:szCs w:val="16"/>
              </w:rPr>
              <w:t xml:space="preserve"> ПК-5</w:t>
            </w:r>
            <w:r>
              <w:rPr>
                <w:rFonts w:ascii="Times New Roman" w:eastAsia="Times New Roman" w:hAnsi="Times New Roman"/>
                <w:sz w:val="16"/>
                <w:szCs w:val="16"/>
              </w:rPr>
              <w:t xml:space="preserve"> </w:t>
            </w:r>
          </w:p>
        </w:tc>
      </w:tr>
      <w:tr w:rsidR="00BA7029" w:rsidRPr="00515A1A" w:rsidTr="00A06297">
        <w:tc>
          <w:tcPr>
            <w:tcW w:w="217" w:type="pct"/>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1162" w:type="pct"/>
          </w:tcPr>
          <w:p w:rsidR="00BA7029" w:rsidRPr="00A06297" w:rsidRDefault="00BA7029" w:rsidP="00BA7029">
            <w:pPr>
              <w:tabs>
                <w:tab w:val="left" w:pos="930"/>
              </w:tabs>
              <w:spacing w:after="0" w:line="240" w:lineRule="auto"/>
              <w:rPr>
                <w:rFonts w:ascii="Times New Roman" w:eastAsia="Times New Roman" w:hAnsi="Times New Roman"/>
                <w:sz w:val="28"/>
                <w:szCs w:val="28"/>
              </w:rPr>
            </w:pPr>
            <w:r w:rsidRPr="00A06297">
              <w:rPr>
                <w:rFonts w:ascii="Times New Roman" w:hAnsi="Times New Roman"/>
                <w:sz w:val="28"/>
                <w:szCs w:val="28"/>
              </w:rPr>
              <w:t xml:space="preserve">Медицинская статистика и состояние здоровья населения </w:t>
            </w:r>
          </w:p>
        </w:tc>
        <w:tc>
          <w:tcPr>
            <w:tcW w:w="288"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87"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314"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592" w:type="pct"/>
            <w:shd w:val="clear" w:color="auto" w:fill="auto"/>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638" w:type="pct"/>
            <w:vAlign w:val="center"/>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684" w:type="pct"/>
          </w:tcPr>
          <w:p w:rsidR="00BA7029" w:rsidRPr="00696946" w:rsidRDefault="00BA7029" w:rsidP="00BA7029">
            <w:pPr>
              <w:spacing w:after="0" w:line="240" w:lineRule="auto"/>
              <w:jc w:val="center"/>
              <w:rPr>
                <w:rFonts w:ascii="Times New Roman" w:eastAsia="Times New Roman" w:hAnsi="Times New Roman"/>
                <w:b/>
              </w:rPr>
            </w:pPr>
            <w:r w:rsidRPr="00696946">
              <w:rPr>
                <w:rFonts w:ascii="Times New Roman" w:eastAsia="Times New Roman" w:hAnsi="Times New Roman"/>
              </w:rPr>
              <w:t>Тестовый контроль</w:t>
            </w:r>
          </w:p>
        </w:tc>
        <w:tc>
          <w:tcPr>
            <w:tcW w:w="818" w:type="pct"/>
          </w:tcPr>
          <w:p w:rsidR="00BA7029" w:rsidRPr="00B22BA4" w:rsidRDefault="00BA7029" w:rsidP="00BA7029">
            <w:pPr>
              <w:spacing w:after="0" w:line="240" w:lineRule="auto"/>
              <w:jc w:val="center"/>
              <w:rPr>
                <w:rFonts w:ascii="Times New Roman" w:eastAsia="Times New Roman" w:hAnsi="Times New Roman"/>
                <w:sz w:val="16"/>
                <w:szCs w:val="16"/>
              </w:rPr>
            </w:pPr>
            <w:r w:rsidRPr="00B22BA4">
              <w:rPr>
                <w:rFonts w:ascii="Times New Roman" w:eastAsia="Times New Roman" w:hAnsi="Times New Roman"/>
                <w:sz w:val="16"/>
                <w:szCs w:val="16"/>
              </w:rPr>
              <w:t>ПК-3</w:t>
            </w:r>
            <w:r>
              <w:rPr>
                <w:rFonts w:ascii="Times New Roman" w:eastAsia="Times New Roman" w:hAnsi="Times New Roman"/>
                <w:sz w:val="16"/>
                <w:szCs w:val="16"/>
              </w:rPr>
              <w:t xml:space="preserve">  </w:t>
            </w:r>
            <w:r w:rsidRPr="00B22BA4">
              <w:rPr>
                <w:rFonts w:ascii="Times New Roman" w:eastAsia="Times New Roman" w:hAnsi="Times New Roman"/>
                <w:sz w:val="16"/>
                <w:szCs w:val="16"/>
              </w:rPr>
              <w:t xml:space="preserve"> ПК-5</w:t>
            </w:r>
            <w:r>
              <w:rPr>
                <w:rFonts w:ascii="Times New Roman" w:eastAsia="Times New Roman" w:hAnsi="Times New Roman"/>
                <w:sz w:val="16"/>
                <w:szCs w:val="16"/>
              </w:rPr>
              <w:t xml:space="preserve"> </w:t>
            </w:r>
          </w:p>
        </w:tc>
      </w:tr>
      <w:tr w:rsidR="00BA7029" w:rsidRPr="00515A1A" w:rsidTr="00A06297">
        <w:tc>
          <w:tcPr>
            <w:tcW w:w="217" w:type="pct"/>
          </w:tcPr>
          <w:p w:rsidR="00BA7029" w:rsidRPr="00515A1A" w:rsidRDefault="00BA7029" w:rsidP="00BA70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1162" w:type="pct"/>
          </w:tcPr>
          <w:p w:rsidR="00BA7029" w:rsidRDefault="00BA7029" w:rsidP="00BA7029">
            <w:pPr>
              <w:spacing w:after="0" w:line="240" w:lineRule="auto"/>
              <w:jc w:val="both"/>
              <w:rPr>
                <w:rFonts w:ascii="Times New Roman" w:eastAsia="Times New Roman" w:hAnsi="Times New Roman"/>
                <w:sz w:val="28"/>
                <w:szCs w:val="28"/>
              </w:rPr>
            </w:pPr>
            <w:r w:rsidRPr="00A06297">
              <w:rPr>
                <w:rFonts w:ascii="Times New Roman" w:eastAsia="Times New Roman" w:hAnsi="Times New Roman"/>
                <w:sz w:val="28"/>
                <w:szCs w:val="28"/>
              </w:rPr>
              <w:t>Итоговая аттестация</w:t>
            </w:r>
          </w:p>
          <w:p w:rsidR="00BA7029" w:rsidRPr="00A06297" w:rsidRDefault="00BA7029" w:rsidP="00BA7029">
            <w:pPr>
              <w:spacing w:after="0" w:line="240" w:lineRule="auto"/>
              <w:jc w:val="both"/>
              <w:rPr>
                <w:rFonts w:ascii="Times New Roman" w:eastAsia="Times New Roman" w:hAnsi="Times New Roman"/>
                <w:sz w:val="28"/>
                <w:szCs w:val="28"/>
              </w:rPr>
            </w:pPr>
          </w:p>
        </w:tc>
        <w:tc>
          <w:tcPr>
            <w:tcW w:w="288"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6</w:t>
            </w:r>
          </w:p>
        </w:tc>
        <w:tc>
          <w:tcPr>
            <w:tcW w:w="287"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314"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592" w:type="pct"/>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6</w:t>
            </w:r>
          </w:p>
        </w:tc>
        <w:tc>
          <w:tcPr>
            <w:tcW w:w="638" w:type="pct"/>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6</w:t>
            </w:r>
          </w:p>
        </w:tc>
        <w:tc>
          <w:tcPr>
            <w:tcW w:w="684" w:type="pct"/>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Экзамен</w:t>
            </w:r>
          </w:p>
        </w:tc>
        <w:tc>
          <w:tcPr>
            <w:tcW w:w="818" w:type="pct"/>
          </w:tcPr>
          <w:p w:rsidR="00BA7029" w:rsidRPr="00515A1A" w:rsidRDefault="00BA7029" w:rsidP="00BA7029">
            <w:pPr>
              <w:spacing w:after="0" w:line="240" w:lineRule="auto"/>
              <w:jc w:val="center"/>
              <w:rPr>
                <w:rFonts w:ascii="Times New Roman" w:eastAsia="Times New Roman" w:hAnsi="Times New Roman"/>
                <w:sz w:val="28"/>
                <w:szCs w:val="28"/>
              </w:rPr>
            </w:pPr>
          </w:p>
        </w:tc>
      </w:tr>
      <w:tr w:rsidR="00BA7029" w:rsidRPr="00515A1A" w:rsidTr="00A06297">
        <w:tc>
          <w:tcPr>
            <w:tcW w:w="217" w:type="pct"/>
          </w:tcPr>
          <w:p w:rsidR="00BA7029" w:rsidRPr="00515A1A" w:rsidRDefault="00BA7029" w:rsidP="00BA7029">
            <w:pPr>
              <w:spacing w:after="0" w:line="240" w:lineRule="auto"/>
              <w:jc w:val="right"/>
              <w:rPr>
                <w:rFonts w:ascii="Times New Roman" w:eastAsia="Times New Roman" w:hAnsi="Times New Roman"/>
                <w:b/>
                <w:sz w:val="28"/>
                <w:szCs w:val="28"/>
              </w:rPr>
            </w:pPr>
          </w:p>
        </w:tc>
        <w:tc>
          <w:tcPr>
            <w:tcW w:w="1162" w:type="pct"/>
          </w:tcPr>
          <w:p w:rsidR="00BA7029" w:rsidRPr="00515A1A" w:rsidRDefault="00BA7029" w:rsidP="00BA7029">
            <w:pPr>
              <w:spacing w:after="0" w:line="240" w:lineRule="auto"/>
              <w:jc w:val="both"/>
              <w:rPr>
                <w:rFonts w:ascii="Times New Roman" w:eastAsia="Times New Roman" w:hAnsi="Times New Roman"/>
                <w:b/>
                <w:sz w:val="28"/>
                <w:szCs w:val="28"/>
              </w:rPr>
            </w:pPr>
            <w:r w:rsidRPr="00515A1A">
              <w:rPr>
                <w:rFonts w:ascii="Times New Roman" w:eastAsia="Times New Roman" w:hAnsi="Times New Roman"/>
                <w:b/>
                <w:sz w:val="28"/>
                <w:szCs w:val="28"/>
              </w:rPr>
              <w:t>Всего часов:</w:t>
            </w:r>
          </w:p>
        </w:tc>
        <w:tc>
          <w:tcPr>
            <w:tcW w:w="288" w:type="pct"/>
            <w:shd w:val="clear" w:color="auto" w:fill="auto"/>
          </w:tcPr>
          <w:p w:rsidR="00BA7029" w:rsidRPr="00515A1A" w:rsidRDefault="00BA7029" w:rsidP="00BA702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72</w:t>
            </w:r>
          </w:p>
        </w:tc>
        <w:tc>
          <w:tcPr>
            <w:tcW w:w="287"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314" w:type="pct"/>
            <w:shd w:val="clear" w:color="auto" w:fill="auto"/>
          </w:tcPr>
          <w:p w:rsidR="00BA7029" w:rsidRPr="00515A1A" w:rsidRDefault="00BA7029" w:rsidP="00BA7029">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w:t>
            </w:r>
          </w:p>
        </w:tc>
        <w:tc>
          <w:tcPr>
            <w:tcW w:w="592" w:type="pct"/>
          </w:tcPr>
          <w:p w:rsidR="00BA7029" w:rsidRPr="00515A1A" w:rsidRDefault="00BA7029" w:rsidP="00BA702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72</w:t>
            </w:r>
          </w:p>
        </w:tc>
        <w:tc>
          <w:tcPr>
            <w:tcW w:w="638" w:type="pct"/>
          </w:tcPr>
          <w:p w:rsidR="00BA7029" w:rsidRPr="00515A1A" w:rsidRDefault="00BA7029" w:rsidP="00BA702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72</w:t>
            </w:r>
          </w:p>
        </w:tc>
        <w:tc>
          <w:tcPr>
            <w:tcW w:w="684" w:type="pct"/>
          </w:tcPr>
          <w:p w:rsidR="00BA7029" w:rsidRPr="00515A1A" w:rsidRDefault="00BA7029" w:rsidP="00BA7029">
            <w:pPr>
              <w:spacing w:after="0" w:line="240" w:lineRule="auto"/>
              <w:jc w:val="center"/>
              <w:rPr>
                <w:rFonts w:ascii="Times New Roman" w:eastAsia="Times New Roman" w:hAnsi="Times New Roman"/>
                <w:b/>
                <w:sz w:val="28"/>
                <w:szCs w:val="28"/>
              </w:rPr>
            </w:pPr>
          </w:p>
        </w:tc>
        <w:tc>
          <w:tcPr>
            <w:tcW w:w="818" w:type="pct"/>
          </w:tcPr>
          <w:p w:rsidR="00BA7029" w:rsidRPr="00515A1A" w:rsidRDefault="00BA7029" w:rsidP="00BA7029">
            <w:pPr>
              <w:spacing w:after="0" w:line="240" w:lineRule="auto"/>
              <w:jc w:val="center"/>
              <w:rPr>
                <w:rFonts w:ascii="Times New Roman" w:eastAsia="Times New Roman" w:hAnsi="Times New Roman"/>
                <w:b/>
                <w:sz w:val="28"/>
                <w:szCs w:val="28"/>
              </w:rPr>
            </w:pPr>
          </w:p>
        </w:tc>
      </w:tr>
    </w:tbl>
    <w:p w:rsidR="00BA5D36" w:rsidRPr="00601964" w:rsidRDefault="00BA5D36" w:rsidP="00BA5D36">
      <w:pPr>
        <w:spacing w:after="0" w:line="240" w:lineRule="auto"/>
        <w:jc w:val="both"/>
        <w:rPr>
          <w:rFonts w:ascii="Times New Roman" w:hAnsi="Times New Roman"/>
          <w:b/>
          <w:sz w:val="24"/>
          <w:szCs w:val="24"/>
        </w:rPr>
      </w:pPr>
      <w:r w:rsidRPr="00601964">
        <w:rPr>
          <w:rFonts w:ascii="Times New Roman" w:hAnsi="Times New Roman"/>
          <w:b/>
          <w:sz w:val="24"/>
          <w:szCs w:val="24"/>
          <w:vertAlign w:val="superscript"/>
        </w:rPr>
        <w:t xml:space="preserve">* </w:t>
      </w:r>
      <w:r w:rsidRPr="00601964">
        <w:rPr>
          <w:rFonts w:ascii="Times New Roman" w:hAnsi="Times New Roman"/>
          <w:b/>
          <w:sz w:val="24"/>
          <w:szCs w:val="24"/>
        </w:rPr>
        <w:t xml:space="preserve">Образовательная деятельность обучающихся предусматривает следующие виды учебных занятий и учебных работ: </w:t>
      </w:r>
    </w:p>
    <w:p w:rsidR="00BA5D36" w:rsidRPr="00601964" w:rsidRDefault="00601964" w:rsidP="00601964">
      <w:pPr>
        <w:jc w:val="both"/>
        <w:rPr>
          <w:rFonts w:ascii="Times New Roman" w:hAnsi="Times New Roman"/>
          <w:b/>
          <w:sz w:val="24"/>
          <w:szCs w:val="24"/>
        </w:rPr>
      </w:pPr>
      <w:r w:rsidRPr="00601964">
        <w:rPr>
          <w:rFonts w:ascii="Times New Roman" w:hAnsi="Times New Roman"/>
          <w:b/>
          <w:sz w:val="24"/>
          <w:szCs w:val="24"/>
        </w:rPr>
        <w:t xml:space="preserve">лекции (в режиме </w:t>
      </w:r>
      <w:r w:rsidRPr="00601964">
        <w:rPr>
          <w:rFonts w:ascii="Times New Roman" w:hAnsi="Times New Roman"/>
          <w:b/>
          <w:sz w:val="24"/>
          <w:szCs w:val="24"/>
          <w:lang w:val="en-US"/>
        </w:rPr>
        <w:t>off</w:t>
      </w:r>
      <w:r w:rsidRPr="00601964">
        <w:rPr>
          <w:rFonts w:ascii="Times New Roman" w:hAnsi="Times New Roman"/>
          <w:b/>
          <w:sz w:val="24"/>
          <w:szCs w:val="24"/>
        </w:rPr>
        <w:t>-</w:t>
      </w:r>
      <w:r w:rsidRPr="00601964">
        <w:rPr>
          <w:rFonts w:ascii="Times New Roman" w:hAnsi="Times New Roman"/>
          <w:b/>
          <w:sz w:val="24"/>
          <w:szCs w:val="24"/>
          <w:lang w:val="en-US"/>
        </w:rPr>
        <w:t>line</w:t>
      </w:r>
      <w:r w:rsidRPr="00601964">
        <w:rPr>
          <w:rFonts w:ascii="Times New Roman" w:hAnsi="Times New Roman"/>
          <w:b/>
          <w:sz w:val="24"/>
          <w:szCs w:val="24"/>
        </w:rPr>
        <w:t>), консультации, самостоятельная работа, аттестация в виде тестирования.</w:t>
      </w:r>
    </w:p>
    <w:p w:rsidR="00601964" w:rsidRPr="00601964" w:rsidRDefault="00601964" w:rsidP="00601964">
      <w:pPr>
        <w:jc w:val="both"/>
        <w:rPr>
          <w:rFonts w:ascii="Times New Roman" w:hAnsi="Times New Roman"/>
          <w:b/>
          <w:sz w:val="24"/>
          <w:szCs w:val="24"/>
        </w:rPr>
        <w:sectPr w:rsidR="00601964" w:rsidRPr="00601964" w:rsidSect="00442521">
          <w:footnotePr>
            <w:numRestart w:val="eachPage"/>
          </w:footnotePr>
          <w:pgSz w:w="16838" w:h="11906" w:orient="landscape"/>
          <w:pgMar w:top="851" w:right="1134" w:bottom="851" w:left="1134" w:header="709" w:footer="709" w:gutter="0"/>
          <w:cols w:space="708"/>
          <w:titlePg/>
          <w:docGrid w:linePitch="360"/>
        </w:sectPr>
      </w:pPr>
    </w:p>
    <w:p w:rsidR="009740E7" w:rsidRDefault="009740E7" w:rsidP="009740E7">
      <w:pPr>
        <w:pStyle w:val="afff0"/>
        <w:tabs>
          <w:tab w:val="left" w:pos="935"/>
        </w:tabs>
        <w:rPr>
          <w:rFonts w:ascii="Times New Roman" w:hAnsi="Times New Roman"/>
          <w:b/>
          <w:sz w:val="28"/>
          <w:szCs w:val="28"/>
        </w:rPr>
      </w:pPr>
    </w:p>
    <w:p w:rsidR="009519E3" w:rsidRPr="00515A1A" w:rsidRDefault="002F1C46" w:rsidP="009413A9">
      <w:pPr>
        <w:pStyle w:val="afff0"/>
        <w:numPr>
          <w:ilvl w:val="0"/>
          <w:numId w:val="4"/>
        </w:numPr>
        <w:tabs>
          <w:tab w:val="left" w:pos="935"/>
        </w:tabs>
        <w:jc w:val="center"/>
        <w:rPr>
          <w:rFonts w:ascii="Times New Roman" w:hAnsi="Times New Roman"/>
          <w:b/>
          <w:sz w:val="28"/>
          <w:szCs w:val="28"/>
        </w:rPr>
      </w:pPr>
      <w:r w:rsidRPr="00515A1A">
        <w:rPr>
          <w:rFonts w:ascii="Times New Roman" w:hAnsi="Times New Roman"/>
          <w:b/>
          <w:sz w:val="28"/>
          <w:szCs w:val="28"/>
        </w:rPr>
        <w:t>КА</w:t>
      </w:r>
      <w:r w:rsidR="009519E3" w:rsidRPr="00515A1A">
        <w:rPr>
          <w:rFonts w:ascii="Times New Roman" w:hAnsi="Times New Roman"/>
          <w:b/>
          <w:sz w:val="28"/>
          <w:szCs w:val="28"/>
        </w:rPr>
        <w:t>ЛЕНДАРНЫЙ УЧЕБНЫЙ ГРАФИК</w:t>
      </w:r>
    </w:p>
    <w:p w:rsidR="009740E7" w:rsidRDefault="009740E7" w:rsidP="00601964">
      <w:pPr>
        <w:tabs>
          <w:tab w:val="left" w:pos="935"/>
        </w:tabs>
        <w:spacing w:after="0" w:line="240" w:lineRule="auto"/>
        <w:jc w:val="both"/>
        <w:rPr>
          <w:rFonts w:ascii="Times New Roman" w:hAnsi="Times New Roman"/>
          <w:sz w:val="28"/>
          <w:szCs w:val="28"/>
        </w:rPr>
      </w:pPr>
    </w:p>
    <w:p w:rsidR="00601964" w:rsidRPr="00601964" w:rsidRDefault="00601964" w:rsidP="00601964">
      <w:pPr>
        <w:tabs>
          <w:tab w:val="left" w:pos="935"/>
        </w:tabs>
        <w:spacing w:after="0" w:line="240" w:lineRule="auto"/>
        <w:jc w:val="both"/>
        <w:rPr>
          <w:rFonts w:ascii="Times New Roman" w:hAnsi="Times New Roman"/>
          <w:sz w:val="28"/>
          <w:szCs w:val="28"/>
        </w:rPr>
      </w:pPr>
      <w:r w:rsidRPr="00601964">
        <w:rPr>
          <w:rFonts w:ascii="Times New Roman" w:hAnsi="Times New Roman"/>
          <w:sz w:val="28"/>
          <w:szCs w:val="28"/>
        </w:rPr>
        <w:t>Учебные занятия проводятся в течение 12 дней, 2 недель: шесть дней в неделю по 6 академических часов в день</w:t>
      </w:r>
      <w:r w:rsidRPr="00601964">
        <w:rPr>
          <w:rFonts w:ascii="Times New Roman" w:eastAsia="Times New Roman" w:hAnsi="Times New Roman"/>
          <w:sz w:val="28"/>
          <w:szCs w:val="28"/>
        </w:rPr>
        <w:t>, в течение двух недель.</w:t>
      </w:r>
    </w:p>
    <w:p w:rsidR="00601964" w:rsidRPr="00601964" w:rsidRDefault="00601964" w:rsidP="00601964">
      <w:pPr>
        <w:tabs>
          <w:tab w:val="left" w:pos="935"/>
        </w:tabs>
        <w:spacing w:after="0" w:line="240" w:lineRule="auto"/>
        <w:jc w:val="both"/>
        <w:rPr>
          <w:rFonts w:ascii="Times New Roman" w:hAnsi="Times New Roman"/>
          <w:sz w:val="28"/>
          <w:szCs w:val="28"/>
        </w:rPr>
      </w:pPr>
    </w:p>
    <w:tbl>
      <w:tblPr>
        <w:tblStyle w:val="a4"/>
        <w:tblW w:w="11057" w:type="dxa"/>
        <w:tblInd w:w="-176" w:type="dxa"/>
        <w:tblLayout w:type="fixed"/>
        <w:tblLook w:val="04A0" w:firstRow="1" w:lastRow="0" w:firstColumn="1" w:lastColumn="0" w:noHBand="0" w:noVBand="1"/>
      </w:tblPr>
      <w:tblGrid>
        <w:gridCol w:w="4818"/>
        <w:gridCol w:w="1134"/>
        <w:gridCol w:w="426"/>
        <w:gridCol w:w="427"/>
        <w:gridCol w:w="425"/>
        <w:gridCol w:w="424"/>
        <w:gridCol w:w="426"/>
        <w:gridCol w:w="425"/>
        <w:gridCol w:w="425"/>
        <w:gridCol w:w="425"/>
        <w:gridCol w:w="426"/>
        <w:gridCol w:w="426"/>
        <w:gridCol w:w="425"/>
        <w:gridCol w:w="425"/>
      </w:tblGrid>
      <w:tr w:rsidR="00601964" w:rsidRPr="00601964" w:rsidTr="00995118">
        <w:trPr>
          <w:trHeight w:val="510"/>
        </w:trPr>
        <w:tc>
          <w:tcPr>
            <w:tcW w:w="4818" w:type="dxa"/>
            <w:vMerge w:val="restart"/>
          </w:tcPr>
          <w:p w:rsidR="00601964" w:rsidRPr="00601964" w:rsidRDefault="00601964" w:rsidP="00601964">
            <w:pPr>
              <w:tabs>
                <w:tab w:val="left" w:pos="935"/>
              </w:tabs>
              <w:spacing w:after="0" w:line="240" w:lineRule="auto"/>
              <w:jc w:val="center"/>
              <w:rPr>
                <w:rFonts w:ascii="Times New Roman" w:hAnsi="Times New Roman"/>
                <w:b/>
              </w:rPr>
            </w:pPr>
            <w:r w:rsidRPr="00601964">
              <w:rPr>
                <w:rFonts w:ascii="Times New Roman" w:hAnsi="Times New Roman"/>
                <w:b/>
              </w:rPr>
              <w:t>Наименование   модуля</w:t>
            </w:r>
          </w:p>
        </w:tc>
        <w:tc>
          <w:tcPr>
            <w:tcW w:w="1134" w:type="dxa"/>
            <w:vMerge w:val="restart"/>
          </w:tcPr>
          <w:p w:rsidR="00601964" w:rsidRPr="00601964" w:rsidRDefault="00601964" w:rsidP="00601964">
            <w:pPr>
              <w:autoSpaceDE w:val="0"/>
              <w:autoSpaceDN w:val="0"/>
              <w:adjustRightInd w:val="0"/>
              <w:spacing w:after="0" w:line="240" w:lineRule="auto"/>
              <w:jc w:val="center"/>
              <w:rPr>
                <w:rFonts w:ascii="Times New Roman" w:eastAsiaTheme="minorHAnsi" w:hAnsi="Times New Roman"/>
                <w:sz w:val="16"/>
                <w:szCs w:val="16"/>
              </w:rPr>
            </w:pPr>
            <w:r w:rsidRPr="00601964">
              <w:rPr>
                <w:rFonts w:ascii="Times New Roman" w:eastAsiaTheme="minorHAnsi" w:hAnsi="Times New Roman"/>
                <w:b/>
                <w:bCs/>
                <w:sz w:val="16"/>
                <w:szCs w:val="16"/>
              </w:rPr>
              <w:t>Объем учебной нагрузки</w:t>
            </w:r>
          </w:p>
          <w:p w:rsidR="00601964" w:rsidRPr="00601964" w:rsidRDefault="00601964" w:rsidP="00601964">
            <w:pPr>
              <w:tabs>
                <w:tab w:val="left" w:pos="935"/>
              </w:tabs>
              <w:spacing w:after="0" w:line="240" w:lineRule="auto"/>
              <w:jc w:val="center"/>
              <w:rPr>
                <w:rFonts w:ascii="Times New Roman" w:hAnsi="Times New Roman"/>
                <w:sz w:val="16"/>
                <w:szCs w:val="16"/>
              </w:rPr>
            </w:pPr>
            <w:r w:rsidRPr="00601964">
              <w:rPr>
                <w:rFonts w:ascii="Times New Roman" w:eastAsiaTheme="minorHAnsi" w:hAnsi="Times New Roman"/>
                <w:b/>
                <w:bCs/>
                <w:sz w:val="16"/>
                <w:szCs w:val="16"/>
              </w:rPr>
              <w:t>(</w:t>
            </w:r>
            <w:proofErr w:type="spellStart"/>
            <w:r w:rsidRPr="00601964">
              <w:rPr>
                <w:rFonts w:ascii="Times New Roman" w:eastAsiaTheme="minorHAnsi" w:hAnsi="Times New Roman"/>
                <w:b/>
                <w:bCs/>
                <w:sz w:val="16"/>
                <w:szCs w:val="16"/>
              </w:rPr>
              <w:t>ак</w:t>
            </w:r>
            <w:proofErr w:type="spellEnd"/>
            <w:r w:rsidRPr="00601964">
              <w:rPr>
                <w:rFonts w:ascii="Times New Roman" w:eastAsiaTheme="minorHAnsi" w:hAnsi="Times New Roman"/>
                <w:b/>
                <w:bCs/>
                <w:sz w:val="16"/>
                <w:szCs w:val="16"/>
              </w:rPr>
              <w:t>. час)</w:t>
            </w:r>
          </w:p>
        </w:tc>
        <w:tc>
          <w:tcPr>
            <w:tcW w:w="5105" w:type="dxa"/>
            <w:gridSpan w:val="12"/>
          </w:tcPr>
          <w:p w:rsidR="00601964" w:rsidRPr="00601964" w:rsidRDefault="00601964" w:rsidP="00601964">
            <w:pPr>
              <w:tabs>
                <w:tab w:val="left" w:pos="935"/>
              </w:tabs>
              <w:spacing w:after="0" w:line="240" w:lineRule="auto"/>
              <w:jc w:val="center"/>
              <w:rPr>
                <w:rFonts w:ascii="Times New Roman" w:hAnsi="Times New Roman"/>
              </w:rPr>
            </w:pPr>
            <w:r w:rsidRPr="00601964">
              <w:rPr>
                <w:rFonts w:ascii="Times New Roman" w:hAnsi="Times New Roman"/>
              </w:rPr>
              <w:t>Учебные недели</w:t>
            </w:r>
          </w:p>
        </w:tc>
      </w:tr>
      <w:tr w:rsidR="00601964" w:rsidRPr="00601964" w:rsidTr="00995118">
        <w:tc>
          <w:tcPr>
            <w:tcW w:w="4818" w:type="dxa"/>
            <w:vMerge/>
          </w:tcPr>
          <w:p w:rsidR="00601964" w:rsidRPr="00601964" w:rsidRDefault="00601964" w:rsidP="00601964">
            <w:pPr>
              <w:tabs>
                <w:tab w:val="left" w:pos="935"/>
              </w:tabs>
              <w:spacing w:after="0" w:line="240" w:lineRule="auto"/>
              <w:jc w:val="both"/>
              <w:rPr>
                <w:rFonts w:ascii="Times New Roman" w:hAnsi="Times New Roman"/>
                <w:sz w:val="28"/>
                <w:szCs w:val="28"/>
              </w:rPr>
            </w:pPr>
          </w:p>
        </w:tc>
        <w:tc>
          <w:tcPr>
            <w:tcW w:w="1134" w:type="dxa"/>
            <w:vMerge/>
          </w:tcPr>
          <w:p w:rsidR="00601964" w:rsidRPr="00601964" w:rsidRDefault="00601964" w:rsidP="00601964">
            <w:pPr>
              <w:tabs>
                <w:tab w:val="left" w:pos="935"/>
              </w:tabs>
              <w:spacing w:after="0" w:line="240" w:lineRule="auto"/>
              <w:jc w:val="both"/>
              <w:rPr>
                <w:rFonts w:ascii="Times New Roman" w:hAnsi="Times New Roman"/>
                <w:sz w:val="28"/>
                <w:szCs w:val="28"/>
              </w:rPr>
            </w:pPr>
          </w:p>
        </w:tc>
        <w:tc>
          <w:tcPr>
            <w:tcW w:w="2553" w:type="dxa"/>
            <w:gridSpan w:val="6"/>
          </w:tcPr>
          <w:p w:rsidR="00601964" w:rsidRPr="00601964" w:rsidRDefault="00601964" w:rsidP="00601964">
            <w:pPr>
              <w:tabs>
                <w:tab w:val="left" w:pos="935"/>
              </w:tabs>
              <w:spacing w:after="0" w:line="240" w:lineRule="auto"/>
              <w:jc w:val="center"/>
              <w:rPr>
                <w:rFonts w:ascii="Times New Roman" w:hAnsi="Times New Roman"/>
                <w:sz w:val="28"/>
                <w:szCs w:val="28"/>
              </w:rPr>
            </w:pPr>
            <w:r w:rsidRPr="00601964">
              <w:rPr>
                <w:rFonts w:ascii="Times New Roman" w:hAnsi="Times New Roman"/>
                <w:sz w:val="28"/>
                <w:szCs w:val="28"/>
              </w:rPr>
              <w:t>1</w:t>
            </w:r>
          </w:p>
        </w:tc>
        <w:tc>
          <w:tcPr>
            <w:tcW w:w="2552" w:type="dxa"/>
            <w:gridSpan w:val="6"/>
          </w:tcPr>
          <w:p w:rsidR="00601964" w:rsidRPr="00601964" w:rsidRDefault="00601964" w:rsidP="00601964">
            <w:pPr>
              <w:tabs>
                <w:tab w:val="left" w:pos="935"/>
              </w:tabs>
              <w:spacing w:after="0" w:line="240" w:lineRule="auto"/>
              <w:jc w:val="center"/>
              <w:rPr>
                <w:rFonts w:ascii="Times New Roman" w:hAnsi="Times New Roman"/>
                <w:sz w:val="28"/>
                <w:szCs w:val="28"/>
              </w:rPr>
            </w:pPr>
            <w:r w:rsidRPr="00601964">
              <w:rPr>
                <w:rFonts w:ascii="Times New Roman" w:hAnsi="Times New Roman"/>
                <w:sz w:val="28"/>
                <w:szCs w:val="28"/>
              </w:rPr>
              <w:t>2</w:t>
            </w:r>
          </w:p>
        </w:tc>
      </w:tr>
      <w:tr w:rsidR="009740E7" w:rsidRPr="00601964" w:rsidTr="002970C6">
        <w:tc>
          <w:tcPr>
            <w:tcW w:w="4818" w:type="dxa"/>
          </w:tcPr>
          <w:p w:rsidR="009740E7" w:rsidRDefault="009740E7" w:rsidP="009740E7">
            <w:pPr>
              <w:spacing w:after="0" w:line="240" w:lineRule="auto"/>
              <w:rPr>
                <w:rFonts w:ascii="Times New Roman" w:eastAsia="Times New Roman" w:hAnsi="Times New Roman"/>
                <w:sz w:val="28"/>
                <w:szCs w:val="28"/>
              </w:rPr>
            </w:pPr>
            <w:r w:rsidRPr="00A06297">
              <w:rPr>
                <w:rFonts w:ascii="Times New Roman" w:eastAsia="Times New Roman" w:hAnsi="Times New Roman"/>
                <w:sz w:val="28"/>
                <w:szCs w:val="28"/>
              </w:rPr>
              <w:t>Общественное здоровье и организация здравоохранения в России в современных условиях</w:t>
            </w:r>
          </w:p>
          <w:p w:rsidR="009740E7" w:rsidRPr="00A06297" w:rsidRDefault="009740E7" w:rsidP="009740E7">
            <w:pPr>
              <w:spacing w:after="0" w:line="240" w:lineRule="auto"/>
              <w:rPr>
                <w:rFonts w:ascii="Times New Roman" w:eastAsia="Times New Roman" w:hAnsi="Times New Roman"/>
                <w:sz w:val="28"/>
                <w:szCs w:val="28"/>
              </w:rPr>
            </w:pPr>
          </w:p>
        </w:tc>
        <w:tc>
          <w:tcPr>
            <w:tcW w:w="1134" w:type="dxa"/>
            <w:vAlign w:val="center"/>
          </w:tcPr>
          <w:p w:rsidR="009740E7" w:rsidRPr="00515A1A" w:rsidRDefault="009740E7" w:rsidP="009740E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426"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7"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4"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2</w:t>
            </w: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r>
      <w:tr w:rsidR="009740E7" w:rsidRPr="00601964" w:rsidTr="002970C6">
        <w:tc>
          <w:tcPr>
            <w:tcW w:w="4818" w:type="dxa"/>
          </w:tcPr>
          <w:p w:rsidR="009740E7" w:rsidRDefault="009740E7" w:rsidP="009740E7">
            <w:pPr>
              <w:spacing w:after="0" w:line="240" w:lineRule="auto"/>
              <w:rPr>
                <w:rFonts w:ascii="Times New Roman" w:eastAsia="Times New Roman" w:hAnsi="Times New Roman"/>
                <w:sz w:val="28"/>
                <w:szCs w:val="28"/>
              </w:rPr>
            </w:pPr>
            <w:r w:rsidRPr="00A06297">
              <w:rPr>
                <w:rFonts w:ascii="Times New Roman" w:eastAsia="Times New Roman" w:hAnsi="Times New Roman"/>
                <w:sz w:val="28"/>
                <w:szCs w:val="28"/>
              </w:rPr>
              <w:t>Правовые основы здравоохранения в России</w:t>
            </w:r>
          </w:p>
          <w:p w:rsidR="009740E7" w:rsidRPr="00A06297" w:rsidRDefault="009740E7" w:rsidP="009740E7">
            <w:pPr>
              <w:spacing w:after="0" w:line="240" w:lineRule="auto"/>
              <w:rPr>
                <w:rFonts w:ascii="Times New Roman" w:eastAsia="Times New Roman" w:hAnsi="Times New Roman"/>
                <w:sz w:val="28"/>
                <w:szCs w:val="28"/>
              </w:rPr>
            </w:pPr>
          </w:p>
        </w:tc>
        <w:tc>
          <w:tcPr>
            <w:tcW w:w="1134" w:type="dxa"/>
            <w:vAlign w:val="center"/>
          </w:tcPr>
          <w:p w:rsidR="009740E7" w:rsidRPr="00515A1A" w:rsidRDefault="009740E7" w:rsidP="009740E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426"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7"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4"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4</w:t>
            </w: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r>
      <w:tr w:rsidR="009740E7" w:rsidRPr="00601964" w:rsidTr="002970C6">
        <w:tc>
          <w:tcPr>
            <w:tcW w:w="4818" w:type="dxa"/>
          </w:tcPr>
          <w:p w:rsidR="009740E7" w:rsidRDefault="009740E7" w:rsidP="009740E7">
            <w:pPr>
              <w:spacing w:after="0" w:line="240" w:lineRule="auto"/>
              <w:rPr>
                <w:rFonts w:ascii="Times New Roman" w:eastAsia="Times New Roman" w:hAnsi="Times New Roman"/>
                <w:sz w:val="28"/>
                <w:szCs w:val="28"/>
              </w:rPr>
            </w:pPr>
            <w:r w:rsidRPr="00A06297">
              <w:rPr>
                <w:rFonts w:ascii="Times New Roman" w:eastAsia="Times New Roman" w:hAnsi="Times New Roman"/>
                <w:sz w:val="28"/>
                <w:szCs w:val="28"/>
              </w:rPr>
              <w:t xml:space="preserve">Управление, экономика и планирование здравоохранения  </w:t>
            </w:r>
          </w:p>
          <w:p w:rsidR="009740E7" w:rsidRPr="00A06297" w:rsidRDefault="009740E7" w:rsidP="009740E7">
            <w:pPr>
              <w:spacing w:after="0" w:line="240" w:lineRule="auto"/>
              <w:rPr>
                <w:rFonts w:ascii="Times New Roman" w:eastAsia="Times New Roman" w:hAnsi="Times New Roman"/>
                <w:sz w:val="28"/>
                <w:szCs w:val="28"/>
              </w:rPr>
            </w:pPr>
          </w:p>
        </w:tc>
        <w:tc>
          <w:tcPr>
            <w:tcW w:w="1134" w:type="dxa"/>
            <w:vAlign w:val="center"/>
          </w:tcPr>
          <w:p w:rsidR="009740E7" w:rsidRPr="00515A1A" w:rsidRDefault="009740E7" w:rsidP="009740E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426"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7"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4"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r>
      <w:tr w:rsidR="009740E7" w:rsidRPr="00601964" w:rsidTr="002970C6">
        <w:tc>
          <w:tcPr>
            <w:tcW w:w="4818" w:type="dxa"/>
          </w:tcPr>
          <w:p w:rsidR="009740E7" w:rsidRDefault="009740E7" w:rsidP="009740E7">
            <w:pPr>
              <w:tabs>
                <w:tab w:val="left" w:pos="930"/>
              </w:tabs>
              <w:spacing w:after="0" w:line="240" w:lineRule="auto"/>
              <w:rPr>
                <w:rFonts w:ascii="Times New Roman" w:hAnsi="Times New Roman"/>
                <w:sz w:val="28"/>
                <w:szCs w:val="28"/>
              </w:rPr>
            </w:pPr>
            <w:r w:rsidRPr="00A06297">
              <w:rPr>
                <w:rFonts w:ascii="Times New Roman" w:hAnsi="Times New Roman"/>
                <w:sz w:val="28"/>
                <w:szCs w:val="28"/>
              </w:rPr>
              <w:t xml:space="preserve">Медицинская статистика и состояние здоровья населения </w:t>
            </w:r>
          </w:p>
          <w:p w:rsidR="009740E7" w:rsidRPr="00A06297" w:rsidRDefault="009740E7" w:rsidP="009740E7">
            <w:pPr>
              <w:tabs>
                <w:tab w:val="left" w:pos="930"/>
              </w:tabs>
              <w:spacing w:after="0" w:line="240" w:lineRule="auto"/>
              <w:rPr>
                <w:rFonts w:ascii="Times New Roman" w:eastAsia="Times New Roman" w:hAnsi="Times New Roman"/>
                <w:sz w:val="28"/>
                <w:szCs w:val="28"/>
              </w:rPr>
            </w:pPr>
          </w:p>
        </w:tc>
        <w:tc>
          <w:tcPr>
            <w:tcW w:w="1134" w:type="dxa"/>
            <w:vAlign w:val="center"/>
          </w:tcPr>
          <w:p w:rsidR="009740E7" w:rsidRPr="00515A1A" w:rsidRDefault="009740E7" w:rsidP="009740E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426"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7"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4"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5" w:type="dxa"/>
          </w:tcPr>
          <w:p w:rsidR="009740E7" w:rsidRDefault="009740E7" w:rsidP="009740E7">
            <w:pPr>
              <w:tabs>
                <w:tab w:val="left" w:pos="935"/>
              </w:tabs>
              <w:spacing w:after="0" w:line="240" w:lineRule="auto"/>
              <w:jc w:val="center"/>
              <w:rPr>
                <w:rFonts w:ascii="Times New Roman" w:hAnsi="Times New Roman"/>
              </w:rPr>
            </w:pPr>
          </w:p>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r>
      <w:tr w:rsidR="009740E7" w:rsidRPr="00601964" w:rsidTr="00995118">
        <w:tc>
          <w:tcPr>
            <w:tcW w:w="4818" w:type="dxa"/>
          </w:tcPr>
          <w:p w:rsidR="009740E7" w:rsidRDefault="009740E7" w:rsidP="009740E7">
            <w:pPr>
              <w:spacing w:after="0" w:line="240" w:lineRule="auto"/>
              <w:jc w:val="both"/>
              <w:rPr>
                <w:rFonts w:ascii="Times New Roman" w:eastAsia="Times New Roman" w:hAnsi="Times New Roman"/>
                <w:sz w:val="28"/>
                <w:szCs w:val="28"/>
              </w:rPr>
            </w:pPr>
            <w:r w:rsidRPr="00A06297">
              <w:rPr>
                <w:rFonts w:ascii="Times New Roman" w:eastAsia="Times New Roman" w:hAnsi="Times New Roman"/>
                <w:sz w:val="28"/>
                <w:szCs w:val="28"/>
              </w:rPr>
              <w:t>Итоговая аттестация</w:t>
            </w:r>
          </w:p>
          <w:p w:rsidR="009740E7" w:rsidRPr="00A06297" w:rsidRDefault="009740E7" w:rsidP="009740E7">
            <w:pPr>
              <w:spacing w:after="0" w:line="240" w:lineRule="auto"/>
              <w:jc w:val="both"/>
              <w:rPr>
                <w:rFonts w:ascii="Times New Roman" w:eastAsia="Times New Roman" w:hAnsi="Times New Roman"/>
                <w:sz w:val="28"/>
                <w:szCs w:val="28"/>
              </w:rPr>
            </w:pPr>
          </w:p>
        </w:tc>
        <w:tc>
          <w:tcPr>
            <w:tcW w:w="1134" w:type="dxa"/>
          </w:tcPr>
          <w:p w:rsidR="009740E7" w:rsidRPr="00515A1A" w:rsidRDefault="009740E7" w:rsidP="009740E7">
            <w:pPr>
              <w:spacing w:after="0" w:line="240" w:lineRule="auto"/>
              <w:jc w:val="center"/>
              <w:rPr>
                <w:rFonts w:ascii="Times New Roman" w:eastAsia="Times New Roman" w:hAnsi="Times New Roman"/>
                <w:sz w:val="28"/>
                <w:szCs w:val="28"/>
              </w:rPr>
            </w:pPr>
            <w:r w:rsidRPr="00515A1A">
              <w:rPr>
                <w:rFonts w:ascii="Times New Roman" w:eastAsia="Times New Roman" w:hAnsi="Times New Roman"/>
                <w:sz w:val="28"/>
                <w:szCs w:val="28"/>
              </w:rPr>
              <w:t>6</w:t>
            </w:r>
          </w:p>
        </w:tc>
        <w:tc>
          <w:tcPr>
            <w:tcW w:w="426"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7" w:type="dxa"/>
            <w:shd w:val="clear" w:color="auto" w:fill="auto"/>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4"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Pr="00601964" w:rsidRDefault="009740E7" w:rsidP="009740E7">
            <w:pPr>
              <w:tabs>
                <w:tab w:val="left" w:pos="935"/>
              </w:tabs>
              <w:spacing w:after="0" w:line="240" w:lineRule="auto"/>
              <w:jc w:val="center"/>
              <w:rPr>
                <w:rFonts w:ascii="Times New Roman" w:hAnsi="Times New Roman"/>
              </w:rPr>
            </w:pPr>
          </w:p>
        </w:tc>
        <w:tc>
          <w:tcPr>
            <w:tcW w:w="425" w:type="dxa"/>
          </w:tcPr>
          <w:p w:rsidR="009740E7" w:rsidRDefault="009740E7" w:rsidP="009740E7">
            <w:pPr>
              <w:tabs>
                <w:tab w:val="left" w:pos="935"/>
              </w:tabs>
              <w:spacing w:after="0" w:line="240" w:lineRule="auto"/>
              <w:jc w:val="center"/>
              <w:rPr>
                <w:rFonts w:ascii="Times New Roman" w:hAnsi="Times New Roman"/>
              </w:rPr>
            </w:pPr>
          </w:p>
          <w:p w:rsidR="009740E7" w:rsidRPr="00601964" w:rsidRDefault="009740E7" w:rsidP="009740E7">
            <w:pPr>
              <w:tabs>
                <w:tab w:val="left" w:pos="935"/>
              </w:tabs>
              <w:spacing w:after="0" w:line="240" w:lineRule="auto"/>
              <w:jc w:val="center"/>
              <w:rPr>
                <w:rFonts w:ascii="Times New Roman" w:hAnsi="Times New Roman"/>
              </w:rPr>
            </w:pPr>
            <w:r>
              <w:rPr>
                <w:rFonts w:ascii="Times New Roman" w:hAnsi="Times New Roman"/>
              </w:rPr>
              <w:t>6</w:t>
            </w:r>
          </w:p>
        </w:tc>
      </w:tr>
      <w:tr w:rsidR="009740E7" w:rsidRPr="00601964" w:rsidTr="00995118">
        <w:tc>
          <w:tcPr>
            <w:tcW w:w="4818" w:type="dxa"/>
          </w:tcPr>
          <w:p w:rsidR="009740E7" w:rsidRPr="00601964" w:rsidRDefault="009740E7" w:rsidP="009740E7">
            <w:pPr>
              <w:tabs>
                <w:tab w:val="left" w:pos="935"/>
              </w:tabs>
              <w:spacing w:after="0" w:line="240" w:lineRule="auto"/>
              <w:jc w:val="both"/>
              <w:rPr>
                <w:rFonts w:ascii="Times New Roman" w:hAnsi="Times New Roman"/>
                <w:sz w:val="28"/>
                <w:szCs w:val="28"/>
              </w:rPr>
            </w:pPr>
          </w:p>
          <w:p w:rsidR="009740E7" w:rsidRPr="00601964" w:rsidRDefault="009740E7" w:rsidP="009740E7">
            <w:pPr>
              <w:tabs>
                <w:tab w:val="left" w:pos="935"/>
              </w:tabs>
              <w:spacing w:after="0" w:line="240" w:lineRule="auto"/>
              <w:jc w:val="both"/>
              <w:rPr>
                <w:rFonts w:ascii="Times New Roman" w:hAnsi="Times New Roman"/>
                <w:sz w:val="28"/>
                <w:szCs w:val="28"/>
              </w:rPr>
            </w:pPr>
            <w:r w:rsidRPr="00601964">
              <w:rPr>
                <w:rFonts w:ascii="Times New Roman" w:hAnsi="Times New Roman"/>
                <w:sz w:val="28"/>
                <w:szCs w:val="28"/>
              </w:rPr>
              <w:t>Итого часов:</w:t>
            </w:r>
          </w:p>
          <w:p w:rsidR="009740E7" w:rsidRPr="00601964" w:rsidRDefault="009740E7" w:rsidP="009740E7">
            <w:pPr>
              <w:tabs>
                <w:tab w:val="left" w:pos="935"/>
              </w:tabs>
              <w:spacing w:after="0" w:line="240" w:lineRule="auto"/>
              <w:jc w:val="both"/>
              <w:rPr>
                <w:rFonts w:ascii="Times New Roman" w:hAnsi="Times New Roman"/>
                <w:sz w:val="28"/>
                <w:szCs w:val="28"/>
              </w:rPr>
            </w:pPr>
          </w:p>
        </w:tc>
        <w:tc>
          <w:tcPr>
            <w:tcW w:w="1134" w:type="dxa"/>
          </w:tcPr>
          <w:p w:rsidR="009740E7" w:rsidRPr="00601964" w:rsidRDefault="009740E7" w:rsidP="009740E7">
            <w:pPr>
              <w:tabs>
                <w:tab w:val="left" w:pos="935"/>
              </w:tabs>
              <w:spacing w:after="0" w:line="240" w:lineRule="auto"/>
              <w:jc w:val="center"/>
              <w:rPr>
                <w:rFonts w:ascii="Times New Roman" w:hAnsi="Times New Roman"/>
                <w:b/>
                <w:sz w:val="28"/>
                <w:szCs w:val="28"/>
              </w:rPr>
            </w:pPr>
          </w:p>
          <w:p w:rsidR="009740E7" w:rsidRPr="00601964" w:rsidRDefault="009740E7" w:rsidP="009740E7">
            <w:pPr>
              <w:tabs>
                <w:tab w:val="left" w:pos="935"/>
              </w:tabs>
              <w:spacing w:after="0" w:line="240" w:lineRule="auto"/>
              <w:jc w:val="center"/>
              <w:rPr>
                <w:rFonts w:ascii="Times New Roman" w:hAnsi="Times New Roman"/>
                <w:b/>
                <w:sz w:val="28"/>
                <w:szCs w:val="28"/>
              </w:rPr>
            </w:pPr>
            <w:r w:rsidRPr="00601964">
              <w:rPr>
                <w:rFonts w:ascii="Times New Roman" w:hAnsi="Times New Roman"/>
                <w:b/>
                <w:sz w:val="28"/>
                <w:szCs w:val="28"/>
              </w:rPr>
              <w:t>72</w:t>
            </w:r>
          </w:p>
        </w:tc>
        <w:tc>
          <w:tcPr>
            <w:tcW w:w="426" w:type="dxa"/>
            <w:shd w:val="clear" w:color="auto" w:fill="auto"/>
          </w:tcPr>
          <w:p w:rsidR="009740E7" w:rsidRPr="00601964" w:rsidRDefault="009740E7" w:rsidP="009740E7">
            <w:pPr>
              <w:tabs>
                <w:tab w:val="left" w:pos="935"/>
              </w:tabs>
              <w:spacing w:after="0" w:line="240" w:lineRule="auto"/>
              <w:jc w:val="both"/>
              <w:rPr>
                <w:rFonts w:ascii="Times New Roman" w:hAnsi="Times New Roman"/>
                <w:sz w:val="28"/>
                <w:szCs w:val="28"/>
              </w:rPr>
            </w:pPr>
          </w:p>
        </w:tc>
        <w:tc>
          <w:tcPr>
            <w:tcW w:w="427" w:type="dxa"/>
            <w:shd w:val="clear" w:color="auto" w:fill="auto"/>
          </w:tcPr>
          <w:p w:rsidR="009740E7" w:rsidRPr="00601964" w:rsidRDefault="009740E7" w:rsidP="009740E7">
            <w:pPr>
              <w:tabs>
                <w:tab w:val="left" w:pos="935"/>
              </w:tabs>
              <w:spacing w:after="0" w:line="240" w:lineRule="auto"/>
              <w:jc w:val="both"/>
              <w:rPr>
                <w:rFonts w:ascii="Times New Roman" w:hAnsi="Times New Roman"/>
                <w:sz w:val="28"/>
                <w:szCs w:val="28"/>
              </w:rPr>
            </w:pP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4"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6"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c>
          <w:tcPr>
            <w:tcW w:w="425" w:type="dxa"/>
            <w:vAlign w:val="center"/>
          </w:tcPr>
          <w:p w:rsidR="009740E7" w:rsidRPr="00601964" w:rsidRDefault="009740E7" w:rsidP="009740E7">
            <w:pPr>
              <w:tabs>
                <w:tab w:val="left" w:pos="935"/>
              </w:tabs>
              <w:spacing w:after="0" w:line="240" w:lineRule="auto"/>
              <w:jc w:val="center"/>
              <w:rPr>
                <w:rFonts w:ascii="Times New Roman" w:hAnsi="Times New Roman"/>
              </w:rPr>
            </w:pPr>
            <w:r w:rsidRPr="00601964">
              <w:rPr>
                <w:rFonts w:ascii="Times New Roman" w:hAnsi="Times New Roman"/>
              </w:rPr>
              <w:t>6</w:t>
            </w:r>
          </w:p>
        </w:tc>
      </w:tr>
    </w:tbl>
    <w:p w:rsidR="000B41D1" w:rsidRPr="00601964" w:rsidRDefault="000B41D1" w:rsidP="00601964">
      <w:pPr>
        <w:tabs>
          <w:tab w:val="left" w:pos="935"/>
        </w:tabs>
        <w:spacing w:after="0" w:line="240" w:lineRule="auto"/>
        <w:jc w:val="both"/>
        <w:rPr>
          <w:rFonts w:ascii="Times New Roman" w:hAnsi="Times New Roman"/>
          <w:sz w:val="28"/>
          <w:szCs w:val="28"/>
        </w:rPr>
      </w:pPr>
    </w:p>
    <w:p w:rsidR="008234AA" w:rsidRDefault="008234AA"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7058FC" w:rsidRDefault="007058FC" w:rsidP="009519E3">
      <w:pPr>
        <w:tabs>
          <w:tab w:val="left" w:pos="935"/>
        </w:tabs>
        <w:jc w:val="both"/>
        <w:rPr>
          <w:rFonts w:ascii="Times New Roman" w:hAnsi="Times New Roman"/>
          <w:sz w:val="28"/>
          <w:szCs w:val="28"/>
        </w:rPr>
      </w:pPr>
    </w:p>
    <w:p w:rsidR="009D1825" w:rsidRPr="00515A1A" w:rsidRDefault="009519E3"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5</w:t>
      </w:r>
      <w:r w:rsidR="009D1825" w:rsidRPr="00515A1A">
        <w:rPr>
          <w:rFonts w:ascii="Times New Roman" w:eastAsia="Times New Roman" w:hAnsi="Times New Roman"/>
          <w:b/>
          <w:sz w:val="28"/>
          <w:szCs w:val="28"/>
        </w:rPr>
        <w:t xml:space="preserve">. РАБОЧИЕ ПРОГРАММЫ </w:t>
      </w:r>
      <w:r w:rsidR="00E81DD1" w:rsidRPr="00515A1A">
        <w:rPr>
          <w:rFonts w:ascii="Times New Roman" w:eastAsia="Times New Roman" w:hAnsi="Times New Roman"/>
          <w:b/>
          <w:sz w:val="28"/>
          <w:szCs w:val="28"/>
        </w:rPr>
        <w:t>УЧЕ</w:t>
      </w:r>
      <w:r w:rsidR="00726B4C" w:rsidRPr="00515A1A">
        <w:rPr>
          <w:rFonts w:ascii="Times New Roman" w:eastAsia="Times New Roman" w:hAnsi="Times New Roman"/>
          <w:b/>
          <w:sz w:val="28"/>
          <w:szCs w:val="28"/>
        </w:rPr>
        <w:t>Б</w:t>
      </w:r>
      <w:r w:rsidR="00E81DD1" w:rsidRPr="00515A1A">
        <w:rPr>
          <w:rFonts w:ascii="Times New Roman" w:eastAsia="Times New Roman" w:hAnsi="Times New Roman"/>
          <w:b/>
          <w:sz w:val="28"/>
          <w:szCs w:val="28"/>
        </w:rPr>
        <w:t xml:space="preserve">НЫХ </w:t>
      </w:r>
      <w:r w:rsidR="009D1825" w:rsidRPr="00515A1A">
        <w:rPr>
          <w:rFonts w:ascii="Times New Roman" w:eastAsia="Times New Roman" w:hAnsi="Times New Roman"/>
          <w:b/>
          <w:sz w:val="28"/>
          <w:szCs w:val="28"/>
        </w:rPr>
        <w:t>МОДУЛЕЙ</w:t>
      </w:r>
    </w:p>
    <w:p w:rsidR="001A7DF1" w:rsidRDefault="001A7DF1" w:rsidP="009D1825">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9D1825">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 1</w:t>
      </w:r>
    </w:p>
    <w:p w:rsidR="00344017" w:rsidRDefault="005D1B65" w:rsidP="000C5FB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5D1B65">
        <w:rPr>
          <w:rFonts w:ascii="Times New Roman" w:eastAsia="Times New Roman" w:hAnsi="Times New Roman"/>
          <w:b/>
          <w:sz w:val="28"/>
          <w:szCs w:val="28"/>
        </w:rPr>
        <w:t>ОБЩЕСТВЕННОЕ ЗДОРОВЬЕ И ОРГАНИЗАЦИЯ ЗДРАВООХРАНЕНИЯ В РОССИИ В СОВРЕМЕННЫХ УСЛОВИЯХ</w:t>
      </w:r>
    </w:p>
    <w:tbl>
      <w:tblPr>
        <w:tblStyle w:val="a4"/>
        <w:tblW w:w="0" w:type="auto"/>
        <w:tblLook w:val="04A0" w:firstRow="1" w:lastRow="0" w:firstColumn="1" w:lastColumn="0" w:noHBand="0" w:noVBand="1"/>
      </w:tblPr>
      <w:tblGrid>
        <w:gridCol w:w="8046"/>
        <w:gridCol w:w="1041"/>
        <w:gridCol w:w="1238"/>
      </w:tblGrid>
      <w:tr w:rsidR="000563F3" w:rsidTr="000563F3">
        <w:tc>
          <w:tcPr>
            <w:tcW w:w="8046" w:type="dxa"/>
          </w:tcPr>
          <w:p w:rsidR="000563F3" w:rsidRDefault="000563F3" w:rsidP="000C5FB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B2A23" w:rsidRDefault="000563F3" w:rsidP="000C5FB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041" w:type="dxa"/>
          </w:tcPr>
          <w:p w:rsidR="000563F3" w:rsidRDefault="000563F3" w:rsidP="000C5FB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B2A23" w:rsidRDefault="000563F3" w:rsidP="000C5FBF">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p>
        </w:tc>
        <w:tc>
          <w:tcPr>
            <w:tcW w:w="1238" w:type="dxa"/>
          </w:tcPr>
          <w:p w:rsidR="000563F3" w:rsidRPr="009B2A23" w:rsidRDefault="000563F3" w:rsidP="000C5FBF">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0563F3" w:rsidTr="000563F3">
        <w:tc>
          <w:tcPr>
            <w:tcW w:w="8046" w:type="dxa"/>
          </w:tcPr>
          <w:p w:rsidR="000563F3" w:rsidRPr="001A7DF1" w:rsidRDefault="000563F3" w:rsidP="000C5FB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041" w:type="dxa"/>
            <w:vMerge w:val="restart"/>
          </w:tcPr>
          <w:p w:rsidR="000563F3" w:rsidRPr="001A7DF1" w:rsidRDefault="00696C42" w:rsidP="005D1B6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r w:rsidR="005D1B65">
              <w:rPr>
                <w:sz w:val="24"/>
                <w:szCs w:val="24"/>
              </w:rPr>
              <w:t>*</w:t>
            </w:r>
          </w:p>
        </w:tc>
        <w:tc>
          <w:tcPr>
            <w:tcW w:w="1238" w:type="dxa"/>
            <w:vMerge w:val="restart"/>
            <w:vAlign w:val="center"/>
          </w:tcPr>
          <w:p w:rsidR="000563F3" w:rsidRPr="00515A1A" w:rsidRDefault="005D1B65" w:rsidP="008832C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0563F3" w:rsidTr="000563F3">
        <w:tc>
          <w:tcPr>
            <w:tcW w:w="8046" w:type="dxa"/>
          </w:tcPr>
          <w:p w:rsidR="003113D0" w:rsidRPr="00F103C0" w:rsidRDefault="003113D0" w:rsidP="003113D0">
            <w:pPr>
              <w:pStyle w:val="Default"/>
              <w:jc w:val="both"/>
              <w:rPr>
                <w:sz w:val="28"/>
                <w:szCs w:val="28"/>
              </w:rPr>
            </w:pPr>
            <w:r w:rsidRPr="00F103C0">
              <w:rPr>
                <w:sz w:val="28"/>
                <w:szCs w:val="28"/>
              </w:rPr>
              <w:t xml:space="preserve">Законодательство в сфере охраны здоровья населения. </w:t>
            </w:r>
          </w:p>
          <w:p w:rsidR="003113D0" w:rsidRPr="00F103C0" w:rsidRDefault="003113D0" w:rsidP="003113D0">
            <w:pPr>
              <w:pStyle w:val="Default"/>
              <w:jc w:val="both"/>
              <w:rPr>
                <w:sz w:val="28"/>
                <w:szCs w:val="28"/>
              </w:rPr>
            </w:pPr>
            <w:r w:rsidRPr="00F103C0">
              <w:rPr>
                <w:sz w:val="28"/>
                <w:szCs w:val="28"/>
              </w:rPr>
              <w:t xml:space="preserve">Права граждан в области охраны здоровья. </w:t>
            </w:r>
          </w:p>
          <w:p w:rsidR="00F103C0" w:rsidRDefault="00F103C0" w:rsidP="003113D0">
            <w:pPr>
              <w:pStyle w:val="Default"/>
              <w:jc w:val="both"/>
              <w:rPr>
                <w:sz w:val="28"/>
                <w:szCs w:val="28"/>
              </w:rPr>
            </w:pPr>
            <w:r w:rsidRPr="00F103C0">
              <w:rPr>
                <w:sz w:val="28"/>
                <w:szCs w:val="28"/>
              </w:rPr>
              <w:t xml:space="preserve">Программа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w:t>
            </w:r>
          </w:p>
          <w:p w:rsidR="00F103C0" w:rsidRPr="00F103C0" w:rsidRDefault="00F103C0" w:rsidP="003113D0">
            <w:pPr>
              <w:pStyle w:val="Default"/>
              <w:jc w:val="both"/>
              <w:rPr>
                <w:sz w:val="28"/>
                <w:szCs w:val="28"/>
              </w:rPr>
            </w:pPr>
            <w:r w:rsidRPr="00F103C0">
              <w:rPr>
                <w:sz w:val="28"/>
                <w:szCs w:val="28"/>
              </w:rPr>
              <w:t>Порядки оказания медицинской помощи, стандарты медицинской помощи, клинические рекомендации (протоколы лечения) по вопросам оказания медицинской помощи в соответствии с профилем деятельности медицинской организации.</w:t>
            </w:r>
          </w:p>
          <w:p w:rsidR="003113D0" w:rsidRPr="00F103C0" w:rsidRDefault="00696C42" w:rsidP="003113D0">
            <w:pPr>
              <w:pStyle w:val="Default"/>
              <w:jc w:val="both"/>
              <w:rPr>
                <w:sz w:val="28"/>
                <w:szCs w:val="28"/>
              </w:rPr>
            </w:pPr>
            <w:r w:rsidRPr="00F103C0">
              <w:rPr>
                <w:sz w:val="28"/>
                <w:szCs w:val="28"/>
              </w:rPr>
              <w:t xml:space="preserve">Общественное здоровье, влияние на здоровье человека факторов среды обитания. </w:t>
            </w:r>
          </w:p>
          <w:p w:rsidR="003113D0" w:rsidRPr="00F103C0" w:rsidRDefault="00696C42" w:rsidP="003113D0">
            <w:pPr>
              <w:pStyle w:val="Default"/>
              <w:jc w:val="both"/>
              <w:rPr>
                <w:sz w:val="28"/>
                <w:szCs w:val="28"/>
              </w:rPr>
            </w:pPr>
            <w:r w:rsidRPr="00F103C0">
              <w:rPr>
                <w:sz w:val="28"/>
                <w:szCs w:val="28"/>
              </w:rPr>
              <w:t xml:space="preserve">История отечественного здравоохранения. </w:t>
            </w:r>
          </w:p>
          <w:p w:rsidR="003113D0" w:rsidRPr="00F103C0" w:rsidRDefault="003113D0" w:rsidP="003113D0">
            <w:pPr>
              <w:pStyle w:val="Default"/>
              <w:jc w:val="both"/>
              <w:rPr>
                <w:sz w:val="28"/>
                <w:szCs w:val="28"/>
              </w:rPr>
            </w:pPr>
            <w:r w:rsidRPr="00F103C0">
              <w:rPr>
                <w:sz w:val="28"/>
                <w:szCs w:val="28"/>
              </w:rPr>
              <w:t>Основные концепции здоровья и здравоохранения в России.</w:t>
            </w:r>
          </w:p>
          <w:p w:rsidR="003113D0" w:rsidRPr="00F103C0" w:rsidRDefault="00696C42" w:rsidP="003113D0">
            <w:pPr>
              <w:pStyle w:val="Default"/>
              <w:jc w:val="both"/>
              <w:rPr>
                <w:sz w:val="28"/>
                <w:szCs w:val="28"/>
              </w:rPr>
            </w:pPr>
            <w:r w:rsidRPr="00F103C0">
              <w:rPr>
                <w:sz w:val="28"/>
                <w:szCs w:val="28"/>
              </w:rPr>
              <w:t xml:space="preserve">Социально-гигиенические проблемы на современном этапе развития общества.  </w:t>
            </w:r>
          </w:p>
          <w:p w:rsidR="003113D0" w:rsidRPr="00F103C0" w:rsidRDefault="003113D0" w:rsidP="003113D0">
            <w:pPr>
              <w:pStyle w:val="Default"/>
              <w:jc w:val="both"/>
              <w:rPr>
                <w:sz w:val="28"/>
                <w:szCs w:val="28"/>
              </w:rPr>
            </w:pPr>
            <w:r w:rsidRPr="00F103C0">
              <w:rPr>
                <w:sz w:val="28"/>
                <w:szCs w:val="28"/>
              </w:rPr>
              <w:t xml:space="preserve">Виды и задачи профессиональной деятельности.  </w:t>
            </w:r>
          </w:p>
          <w:p w:rsidR="000563F3" w:rsidRPr="00F103C0" w:rsidRDefault="003113D0" w:rsidP="003113D0">
            <w:pPr>
              <w:pStyle w:val="Default"/>
              <w:jc w:val="both"/>
              <w:rPr>
                <w:sz w:val="28"/>
                <w:szCs w:val="28"/>
              </w:rPr>
            </w:pPr>
            <w:r w:rsidRPr="00F103C0">
              <w:rPr>
                <w:sz w:val="28"/>
                <w:szCs w:val="28"/>
              </w:rPr>
              <w:t xml:space="preserve">Юридическая ответственность медицинских работников и организаций здравоохранения. </w:t>
            </w:r>
          </w:p>
          <w:p w:rsidR="006D4BA3" w:rsidRDefault="006D4BA3" w:rsidP="006D4BA3">
            <w:pPr>
              <w:overflowPunct w:val="0"/>
              <w:autoSpaceDE w:val="0"/>
              <w:autoSpaceDN w:val="0"/>
              <w:adjustRightInd w:val="0"/>
              <w:spacing w:after="0" w:line="240" w:lineRule="auto"/>
              <w:jc w:val="both"/>
              <w:textAlignment w:val="baseline"/>
              <w:rPr>
                <w:rFonts w:ascii="Times New Roman" w:hAnsi="Times New Roman"/>
                <w:sz w:val="28"/>
                <w:szCs w:val="28"/>
              </w:rPr>
            </w:pPr>
            <w:r w:rsidRPr="00FC2561">
              <w:rPr>
                <w:rFonts w:ascii="Times New Roman" w:hAnsi="Times New Roman"/>
                <w:sz w:val="28"/>
                <w:szCs w:val="28"/>
              </w:rPr>
              <w:t>Организационные основы здравоохранения в России.</w:t>
            </w:r>
          </w:p>
          <w:p w:rsidR="006D4BA3" w:rsidRPr="00FC2561" w:rsidRDefault="006D4BA3" w:rsidP="006D4BA3">
            <w:pPr>
              <w:overflowPunct w:val="0"/>
              <w:autoSpaceDE w:val="0"/>
              <w:autoSpaceDN w:val="0"/>
              <w:adjustRightInd w:val="0"/>
              <w:spacing w:after="0" w:line="240" w:lineRule="auto"/>
              <w:jc w:val="both"/>
              <w:textAlignment w:val="baseline"/>
              <w:rPr>
                <w:rFonts w:ascii="Times New Roman" w:hAnsi="Times New Roman"/>
                <w:sz w:val="28"/>
                <w:szCs w:val="28"/>
              </w:rPr>
            </w:pPr>
            <w:r w:rsidRPr="00FC2561">
              <w:rPr>
                <w:rFonts w:ascii="Times New Roman" w:hAnsi="Times New Roman"/>
                <w:sz w:val="28"/>
                <w:szCs w:val="28"/>
              </w:rPr>
              <w:t xml:space="preserve">Организация медицинской помощи населению. </w:t>
            </w:r>
          </w:p>
          <w:p w:rsidR="006D4BA3" w:rsidRPr="00FC2561" w:rsidRDefault="006D4BA3" w:rsidP="006D4BA3">
            <w:pPr>
              <w:shd w:val="clear" w:color="auto" w:fill="FFFFFF"/>
              <w:spacing w:after="0" w:line="240" w:lineRule="auto"/>
              <w:textAlignment w:val="baseline"/>
              <w:rPr>
                <w:rFonts w:ascii="Times New Roman" w:hAnsi="Times New Roman"/>
                <w:sz w:val="28"/>
                <w:szCs w:val="28"/>
              </w:rPr>
            </w:pPr>
            <w:r w:rsidRPr="00FC2561">
              <w:rPr>
                <w:rFonts w:ascii="Times New Roman" w:hAnsi="Times New Roman"/>
                <w:sz w:val="28"/>
                <w:szCs w:val="28"/>
              </w:rPr>
              <w:t xml:space="preserve">Правила организации оказания первичной медико-санитарной, специализированной, в т. ч. высокотехнологичной, медицинской помощи в медицинских организациях отдельных типов. </w:t>
            </w:r>
          </w:p>
          <w:p w:rsidR="006D4BA3" w:rsidRPr="00FC2561" w:rsidRDefault="006D4BA3" w:rsidP="006D4BA3">
            <w:pPr>
              <w:overflowPunct w:val="0"/>
              <w:autoSpaceDE w:val="0"/>
              <w:autoSpaceDN w:val="0"/>
              <w:adjustRightInd w:val="0"/>
              <w:spacing w:after="0" w:line="240" w:lineRule="auto"/>
              <w:jc w:val="both"/>
              <w:textAlignment w:val="baseline"/>
              <w:rPr>
                <w:rFonts w:ascii="Times New Roman" w:hAnsi="Times New Roman"/>
                <w:sz w:val="28"/>
                <w:szCs w:val="28"/>
              </w:rPr>
            </w:pPr>
            <w:r w:rsidRPr="00FC2561">
              <w:rPr>
                <w:rFonts w:ascii="Times New Roman" w:hAnsi="Times New Roman"/>
                <w:sz w:val="28"/>
                <w:szCs w:val="28"/>
              </w:rPr>
              <w:t xml:space="preserve">Правила организации медицинской помощи при чрезвычайных ситуациях, в том числе медицинской эвакуации. </w:t>
            </w:r>
          </w:p>
          <w:p w:rsidR="006D4BA3" w:rsidRPr="00FC2561" w:rsidRDefault="006D4BA3" w:rsidP="006D4BA3">
            <w:pPr>
              <w:overflowPunct w:val="0"/>
              <w:autoSpaceDE w:val="0"/>
              <w:autoSpaceDN w:val="0"/>
              <w:adjustRightInd w:val="0"/>
              <w:spacing w:after="0" w:line="240" w:lineRule="auto"/>
              <w:jc w:val="both"/>
              <w:textAlignment w:val="baseline"/>
              <w:rPr>
                <w:rFonts w:ascii="Times New Roman" w:hAnsi="Times New Roman"/>
                <w:sz w:val="28"/>
                <w:szCs w:val="28"/>
              </w:rPr>
            </w:pPr>
            <w:r w:rsidRPr="00FC2561">
              <w:rPr>
                <w:rFonts w:ascii="Times New Roman" w:hAnsi="Times New Roman"/>
                <w:sz w:val="28"/>
                <w:szCs w:val="28"/>
              </w:rPr>
              <w:t>Контроль качества медицинской помощи и безопасности медицинской деятельности.</w:t>
            </w:r>
          </w:p>
          <w:p w:rsidR="006D4BA3" w:rsidRPr="00FC2561" w:rsidRDefault="006D4BA3" w:rsidP="006D4BA3">
            <w:pPr>
              <w:shd w:val="clear" w:color="auto" w:fill="FFFFFF"/>
              <w:spacing w:after="0" w:line="240" w:lineRule="auto"/>
              <w:textAlignment w:val="baseline"/>
              <w:rPr>
                <w:rFonts w:ascii="Times New Roman" w:eastAsia="Times New Roman" w:hAnsi="Times New Roman"/>
                <w:sz w:val="28"/>
                <w:szCs w:val="28"/>
              </w:rPr>
            </w:pPr>
            <w:r w:rsidRPr="00FC2561">
              <w:rPr>
                <w:rFonts w:ascii="Times New Roman" w:eastAsia="Times New Roman" w:hAnsi="Times New Roman"/>
                <w:sz w:val="28"/>
                <w:szCs w:val="28"/>
              </w:rPr>
              <w:t>Основы менеджмента качества медицинской помощи и безопасности медицинской деятельности.</w:t>
            </w:r>
          </w:p>
          <w:p w:rsidR="006D4BA3" w:rsidRDefault="006D4BA3" w:rsidP="006D4BA3">
            <w:pPr>
              <w:autoSpaceDE w:val="0"/>
              <w:autoSpaceDN w:val="0"/>
              <w:adjustRightInd w:val="0"/>
              <w:spacing w:after="0" w:line="240" w:lineRule="auto"/>
              <w:jc w:val="both"/>
              <w:rPr>
                <w:rFonts w:ascii="Times New Roman" w:hAnsi="Times New Roman"/>
                <w:sz w:val="28"/>
                <w:szCs w:val="28"/>
              </w:rPr>
            </w:pPr>
            <w:r w:rsidRPr="00FC2561">
              <w:rPr>
                <w:rFonts w:ascii="Times New Roman" w:hAnsi="Times New Roman"/>
                <w:sz w:val="28"/>
                <w:szCs w:val="28"/>
              </w:rPr>
              <w:t xml:space="preserve">Стандарты менеджмента качества. </w:t>
            </w:r>
          </w:p>
          <w:p w:rsidR="006D4BA3" w:rsidRPr="00FC2561" w:rsidRDefault="006D4BA3" w:rsidP="006D4BA3">
            <w:pPr>
              <w:autoSpaceDE w:val="0"/>
              <w:autoSpaceDN w:val="0"/>
              <w:adjustRightInd w:val="0"/>
              <w:spacing w:after="0" w:line="240" w:lineRule="auto"/>
              <w:jc w:val="both"/>
              <w:rPr>
                <w:rFonts w:ascii="Times New Roman" w:eastAsiaTheme="minorHAnsi" w:hAnsi="Times New Roman"/>
                <w:color w:val="000000"/>
                <w:sz w:val="28"/>
                <w:szCs w:val="28"/>
              </w:rPr>
            </w:pPr>
            <w:r w:rsidRPr="00FC2561">
              <w:rPr>
                <w:rFonts w:ascii="Times New Roman" w:hAnsi="Times New Roman"/>
                <w:sz w:val="28"/>
                <w:szCs w:val="28"/>
              </w:rPr>
              <w:t xml:space="preserve">Принципы управления качеством. </w:t>
            </w:r>
          </w:p>
          <w:p w:rsidR="006D4BA3" w:rsidRPr="00FC2561" w:rsidRDefault="006D4BA3" w:rsidP="006D4BA3">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FC2561">
              <w:rPr>
                <w:rFonts w:ascii="Times New Roman" w:eastAsia="Times New Roman" w:hAnsi="Times New Roman"/>
                <w:sz w:val="28"/>
                <w:szCs w:val="28"/>
              </w:rPr>
              <w:t>Организация внутреннего контроля качества в медицинской организации.</w:t>
            </w:r>
            <w:r w:rsidRPr="00FC2561">
              <w:rPr>
                <w:rFonts w:ascii="Times New Roman" w:hAnsi="Times New Roman"/>
                <w:sz w:val="28"/>
                <w:szCs w:val="28"/>
              </w:rPr>
              <w:t xml:space="preserve"> Основы аудита в системе менеджмента качества.</w:t>
            </w:r>
          </w:p>
          <w:p w:rsidR="006D4BA3" w:rsidRPr="00FC2561" w:rsidRDefault="006D4BA3" w:rsidP="006D4BA3">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FC2561">
              <w:rPr>
                <w:rFonts w:ascii="Times New Roman" w:eastAsia="Times New Roman" w:hAnsi="Times New Roman"/>
                <w:sz w:val="28"/>
                <w:szCs w:val="28"/>
              </w:rPr>
              <w:t>Контроль качества медицинской помощи.</w:t>
            </w:r>
          </w:p>
          <w:p w:rsidR="006D4BA3" w:rsidRDefault="006D4BA3" w:rsidP="006D4BA3">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FC2561">
              <w:rPr>
                <w:rFonts w:ascii="Times New Roman" w:eastAsia="Times New Roman" w:hAnsi="Times New Roman"/>
                <w:sz w:val="28"/>
                <w:szCs w:val="28"/>
              </w:rPr>
              <w:lastRenderedPageBreak/>
              <w:t xml:space="preserve">Контроль качества оказания медицинских услуг. </w:t>
            </w:r>
          </w:p>
          <w:p w:rsidR="00C17B8C" w:rsidRPr="00C17B8C" w:rsidRDefault="00C17B8C" w:rsidP="006D4BA3">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Роль заведующего структурным подразделением медицинской организации.</w:t>
            </w:r>
          </w:p>
          <w:p w:rsidR="003113D0" w:rsidRPr="00F103C0" w:rsidRDefault="003113D0" w:rsidP="003113D0">
            <w:pPr>
              <w:pStyle w:val="Default"/>
              <w:jc w:val="both"/>
              <w:rPr>
                <w:sz w:val="28"/>
                <w:szCs w:val="28"/>
              </w:rPr>
            </w:pPr>
          </w:p>
        </w:tc>
        <w:tc>
          <w:tcPr>
            <w:tcW w:w="1041" w:type="dxa"/>
            <w:vMerge/>
          </w:tcPr>
          <w:p w:rsidR="000563F3" w:rsidRPr="001A7DF1"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8" w:type="dxa"/>
            <w:vMerge/>
          </w:tcPr>
          <w:p w:rsidR="000563F3" w:rsidRPr="001A7DF1"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7745C6" w:rsidRDefault="001A7DF1" w:rsidP="001C7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18"/>
          <w:szCs w:val="18"/>
        </w:rPr>
      </w:pPr>
      <w:r w:rsidRPr="007745C6">
        <w:rPr>
          <w:rFonts w:ascii="Times New Roman" w:hAnsi="Times New Roman"/>
          <w:b/>
          <w:sz w:val="18"/>
          <w:szCs w:val="18"/>
        </w:rPr>
        <w:lastRenderedPageBreak/>
        <w:t xml:space="preserve">* – </w:t>
      </w:r>
      <w:r w:rsidRPr="007745C6">
        <w:rPr>
          <w:rFonts w:ascii="Times New Roman" w:hAnsi="Times New Roman"/>
          <w:i/>
          <w:sz w:val="18"/>
          <w:szCs w:val="18"/>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45C6" w:rsidRDefault="007745C6" w:rsidP="001A7DF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1A7DF1" w:rsidRDefault="001A7DF1" w:rsidP="001A7DF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2</w:t>
      </w:r>
    </w:p>
    <w:p w:rsidR="006D4BA3" w:rsidRDefault="006D4BA3" w:rsidP="006D4BA3">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5D1B65">
        <w:rPr>
          <w:rFonts w:ascii="Times New Roman" w:eastAsia="Times New Roman" w:hAnsi="Times New Roman"/>
          <w:b/>
          <w:sz w:val="28"/>
          <w:szCs w:val="28"/>
        </w:rPr>
        <w:t>ПРАВОВЫЕ ОСНОВЫ ЗДРАВООХРАНЕНИЯ В РОССИИ</w:t>
      </w:r>
    </w:p>
    <w:tbl>
      <w:tblPr>
        <w:tblStyle w:val="a4"/>
        <w:tblW w:w="0" w:type="auto"/>
        <w:tblLook w:val="04A0" w:firstRow="1" w:lastRow="0" w:firstColumn="1" w:lastColumn="0" w:noHBand="0" w:noVBand="1"/>
      </w:tblPr>
      <w:tblGrid>
        <w:gridCol w:w="8046"/>
        <w:gridCol w:w="1041"/>
        <w:gridCol w:w="1238"/>
      </w:tblGrid>
      <w:tr w:rsidR="006D4BA3" w:rsidTr="00995118">
        <w:tc>
          <w:tcPr>
            <w:tcW w:w="8046" w:type="dxa"/>
          </w:tcPr>
          <w:p w:rsidR="006D4BA3"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6D4BA3" w:rsidRPr="009B2A23"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041" w:type="dxa"/>
          </w:tcPr>
          <w:p w:rsidR="006D4BA3"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6D4BA3" w:rsidRPr="009B2A23"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p>
        </w:tc>
        <w:tc>
          <w:tcPr>
            <w:tcW w:w="1238" w:type="dxa"/>
          </w:tcPr>
          <w:p w:rsidR="006D4BA3" w:rsidRPr="009B2A23"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6D4BA3" w:rsidTr="00995118">
        <w:tc>
          <w:tcPr>
            <w:tcW w:w="8046" w:type="dxa"/>
          </w:tcPr>
          <w:p w:rsidR="006D4BA3" w:rsidRPr="001A7DF1"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041" w:type="dxa"/>
            <w:vMerge w:val="restart"/>
          </w:tcPr>
          <w:p w:rsidR="006D4BA3" w:rsidRPr="001A7DF1"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r w:rsidRPr="0053399C">
              <w:rPr>
                <w:sz w:val="24"/>
                <w:szCs w:val="24"/>
              </w:rPr>
              <w:t>*</w:t>
            </w:r>
          </w:p>
        </w:tc>
        <w:tc>
          <w:tcPr>
            <w:tcW w:w="1238" w:type="dxa"/>
            <w:vMerge w:val="restart"/>
            <w:vAlign w:val="center"/>
          </w:tcPr>
          <w:p w:rsidR="006D4BA3" w:rsidRPr="00515A1A" w:rsidRDefault="006D4BA3" w:rsidP="0099511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rPr>
              <w:t>0</w:t>
            </w:r>
          </w:p>
        </w:tc>
      </w:tr>
      <w:tr w:rsidR="006D4BA3" w:rsidTr="00995118">
        <w:tc>
          <w:tcPr>
            <w:tcW w:w="8046" w:type="dxa"/>
          </w:tcPr>
          <w:p w:rsidR="006D4BA3" w:rsidRPr="006341C4" w:rsidRDefault="006D4BA3" w:rsidP="00995118">
            <w:pPr>
              <w:pStyle w:val="Default"/>
              <w:jc w:val="both"/>
              <w:rPr>
                <w:sz w:val="28"/>
                <w:szCs w:val="28"/>
              </w:rPr>
            </w:pPr>
            <w:r w:rsidRPr="006341C4">
              <w:rPr>
                <w:sz w:val="28"/>
                <w:szCs w:val="28"/>
              </w:rPr>
              <w:t xml:space="preserve">Правовые основы организации здравоохранения. </w:t>
            </w:r>
          </w:p>
          <w:p w:rsidR="006D4BA3" w:rsidRDefault="006D4BA3" w:rsidP="00995118">
            <w:pPr>
              <w:pStyle w:val="Default"/>
              <w:jc w:val="both"/>
              <w:rPr>
                <w:color w:val="auto"/>
                <w:sz w:val="28"/>
                <w:szCs w:val="28"/>
              </w:rPr>
            </w:pPr>
            <w:r w:rsidRPr="006341C4">
              <w:rPr>
                <w:color w:val="auto"/>
                <w:sz w:val="28"/>
                <w:szCs w:val="28"/>
              </w:rPr>
              <w:t xml:space="preserve">Правовые основы оказания медицинской помощи. </w:t>
            </w:r>
          </w:p>
          <w:p w:rsidR="006D4BA3" w:rsidRPr="00515A1A" w:rsidRDefault="006D4BA3" w:rsidP="00995118">
            <w:pPr>
              <w:shd w:val="clear" w:color="auto" w:fill="FFFFFF"/>
              <w:spacing w:after="0" w:line="240" w:lineRule="auto"/>
              <w:textAlignment w:val="baseline"/>
              <w:rPr>
                <w:rFonts w:ascii="Times New Roman" w:eastAsia="Times New Roman" w:hAnsi="Times New Roman"/>
                <w:sz w:val="28"/>
                <w:szCs w:val="28"/>
              </w:rPr>
            </w:pPr>
            <w:r w:rsidRPr="00515A1A">
              <w:rPr>
                <w:rFonts w:ascii="Times New Roman" w:eastAsia="Times New Roman" w:hAnsi="Times New Roman"/>
                <w:sz w:val="28"/>
                <w:szCs w:val="28"/>
              </w:rPr>
              <w:t>Конституционные основы российской государственности, законодательство в сфере охраны здоровья граждан</w:t>
            </w:r>
            <w:r>
              <w:rPr>
                <w:rFonts w:ascii="Times New Roman" w:eastAsia="Times New Roman" w:hAnsi="Times New Roman"/>
                <w:sz w:val="28"/>
                <w:szCs w:val="28"/>
              </w:rPr>
              <w:t>.</w:t>
            </w:r>
          </w:p>
          <w:p w:rsidR="006D4BA3" w:rsidRPr="006341C4" w:rsidRDefault="006D4BA3" w:rsidP="00995118">
            <w:pPr>
              <w:pStyle w:val="Default"/>
              <w:jc w:val="both"/>
              <w:rPr>
                <w:color w:val="auto"/>
                <w:sz w:val="28"/>
                <w:szCs w:val="28"/>
              </w:rPr>
            </w:pPr>
            <w:r w:rsidRPr="006341C4">
              <w:rPr>
                <w:color w:val="auto"/>
                <w:sz w:val="28"/>
                <w:szCs w:val="28"/>
              </w:rPr>
              <w:t>Гражданско-правовые отношения в здравоохранении.</w:t>
            </w:r>
          </w:p>
          <w:p w:rsidR="006D4BA3" w:rsidRPr="006341C4" w:rsidRDefault="006D4BA3" w:rsidP="00995118">
            <w:pPr>
              <w:pStyle w:val="Default"/>
              <w:jc w:val="both"/>
              <w:rPr>
                <w:color w:val="auto"/>
                <w:sz w:val="28"/>
                <w:szCs w:val="28"/>
              </w:rPr>
            </w:pPr>
            <w:r w:rsidRPr="006341C4">
              <w:rPr>
                <w:color w:val="auto"/>
                <w:sz w:val="28"/>
                <w:szCs w:val="28"/>
              </w:rPr>
              <w:t xml:space="preserve"> Социальная защита населения. </w:t>
            </w:r>
          </w:p>
          <w:p w:rsidR="006D4BA3" w:rsidRPr="006341C4" w:rsidRDefault="006D4BA3" w:rsidP="00995118">
            <w:pPr>
              <w:pStyle w:val="Default"/>
              <w:jc w:val="both"/>
              <w:rPr>
                <w:color w:val="auto"/>
                <w:sz w:val="28"/>
                <w:szCs w:val="28"/>
              </w:rPr>
            </w:pPr>
            <w:r w:rsidRPr="006341C4">
              <w:rPr>
                <w:color w:val="auto"/>
                <w:sz w:val="28"/>
                <w:szCs w:val="28"/>
              </w:rPr>
              <w:t>Правовое регулирование труда медицинских работников.</w:t>
            </w:r>
          </w:p>
          <w:p w:rsidR="006D4BA3" w:rsidRPr="006341C4" w:rsidRDefault="006D4BA3" w:rsidP="00995118">
            <w:pPr>
              <w:pStyle w:val="Default"/>
              <w:jc w:val="both"/>
              <w:rPr>
                <w:color w:val="auto"/>
                <w:sz w:val="28"/>
                <w:szCs w:val="28"/>
              </w:rPr>
            </w:pPr>
            <w:r w:rsidRPr="006341C4">
              <w:rPr>
                <w:color w:val="auto"/>
                <w:sz w:val="28"/>
                <w:szCs w:val="28"/>
              </w:rPr>
              <w:t xml:space="preserve"> Платные медицинские услуги. </w:t>
            </w:r>
          </w:p>
          <w:p w:rsidR="006D4BA3" w:rsidRPr="006341C4" w:rsidRDefault="006D4BA3" w:rsidP="00995118">
            <w:pPr>
              <w:overflowPunct w:val="0"/>
              <w:autoSpaceDE w:val="0"/>
              <w:autoSpaceDN w:val="0"/>
              <w:adjustRightInd w:val="0"/>
              <w:spacing w:after="0" w:line="240" w:lineRule="auto"/>
              <w:jc w:val="both"/>
              <w:textAlignment w:val="baseline"/>
              <w:rPr>
                <w:rFonts w:ascii="Times New Roman" w:hAnsi="Times New Roman"/>
                <w:sz w:val="28"/>
                <w:szCs w:val="28"/>
              </w:rPr>
            </w:pPr>
            <w:r w:rsidRPr="006341C4">
              <w:rPr>
                <w:rFonts w:ascii="Times New Roman" w:hAnsi="Times New Roman"/>
                <w:sz w:val="28"/>
                <w:szCs w:val="28"/>
              </w:rPr>
              <w:t xml:space="preserve">Страхование в здравоохранении. </w:t>
            </w:r>
          </w:p>
          <w:p w:rsidR="006D4BA3" w:rsidRPr="006341C4" w:rsidRDefault="006D4BA3" w:rsidP="00995118">
            <w:pPr>
              <w:overflowPunct w:val="0"/>
              <w:autoSpaceDE w:val="0"/>
              <w:autoSpaceDN w:val="0"/>
              <w:adjustRightInd w:val="0"/>
              <w:spacing w:after="0" w:line="240" w:lineRule="auto"/>
              <w:jc w:val="both"/>
              <w:textAlignment w:val="baseline"/>
              <w:rPr>
                <w:rFonts w:ascii="Times New Roman" w:hAnsi="Times New Roman"/>
                <w:sz w:val="28"/>
                <w:szCs w:val="28"/>
              </w:rPr>
            </w:pPr>
            <w:r w:rsidRPr="006341C4">
              <w:rPr>
                <w:rFonts w:ascii="Times New Roman" w:hAnsi="Times New Roman"/>
                <w:sz w:val="28"/>
                <w:szCs w:val="28"/>
              </w:rPr>
              <w:t xml:space="preserve">Обязательное и добровольное медицинское страхование в России. </w:t>
            </w:r>
            <w:r>
              <w:rPr>
                <w:rFonts w:ascii="Times New Roman" w:hAnsi="Times New Roman"/>
                <w:sz w:val="28"/>
                <w:szCs w:val="28"/>
              </w:rPr>
              <w:t xml:space="preserve"> </w:t>
            </w:r>
            <w:proofErr w:type="gramStart"/>
            <w:r>
              <w:rPr>
                <w:rFonts w:ascii="Times New Roman" w:hAnsi="Times New Roman"/>
                <w:sz w:val="28"/>
                <w:szCs w:val="28"/>
              </w:rPr>
              <w:t>Особенности  работы</w:t>
            </w:r>
            <w:proofErr w:type="gramEnd"/>
            <w:r>
              <w:rPr>
                <w:rFonts w:ascii="Times New Roman" w:hAnsi="Times New Roman"/>
                <w:sz w:val="28"/>
                <w:szCs w:val="28"/>
              </w:rPr>
              <w:t xml:space="preserve">  медицинских  организаций  в условиях  страховой  медицины.</w:t>
            </w:r>
          </w:p>
          <w:p w:rsidR="006D4BA3" w:rsidRDefault="006D4BA3" w:rsidP="00995118">
            <w:pPr>
              <w:overflowPunct w:val="0"/>
              <w:autoSpaceDE w:val="0"/>
              <w:autoSpaceDN w:val="0"/>
              <w:adjustRightInd w:val="0"/>
              <w:spacing w:after="0" w:line="240" w:lineRule="auto"/>
              <w:jc w:val="both"/>
              <w:textAlignment w:val="baseline"/>
              <w:rPr>
                <w:rFonts w:ascii="Times New Roman" w:hAnsi="Times New Roman"/>
                <w:sz w:val="28"/>
                <w:szCs w:val="28"/>
              </w:rPr>
            </w:pPr>
            <w:r w:rsidRPr="006341C4">
              <w:rPr>
                <w:rFonts w:ascii="Times New Roman" w:hAnsi="Times New Roman"/>
                <w:sz w:val="28"/>
                <w:szCs w:val="28"/>
              </w:rPr>
              <w:t xml:space="preserve">Принципы и правовые основы обязательного медицинского страхования. </w:t>
            </w:r>
          </w:p>
          <w:p w:rsidR="006D4BA3" w:rsidRDefault="006D4BA3" w:rsidP="00995118">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15A1A">
              <w:rPr>
                <w:rFonts w:ascii="Times New Roman" w:eastAsia="Times New Roman" w:hAnsi="Times New Roman"/>
                <w:sz w:val="28"/>
                <w:szCs w:val="28"/>
              </w:rPr>
              <w:t>Лицензирование медицинской деятельности</w:t>
            </w:r>
            <w:r>
              <w:rPr>
                <w:rFonts w:ascii="Times New Roman" w:eastAsia="Times New Roman" w:hAnsi="Times New Roman"/>
                <w:sz w:val="28"/>
                <w:szCs w:val="28"/>
              </w:rPr>
              <w:t>.</w:t>
            </w:r>
          </w:p>
          <w:p w:rsidR="00C17B8C" w:rsidRDefault="00C17B8C" w:rsidP="00C17B8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Роль заведующего структурным подразделением медицинской организации.</w:t>
            </w:r>
          </w:p>
          <w:p w:rsidR="006D4BA3" w:rsidRPr="006341C4" w:rsidRDefault="006D4BA3" w:rsidP="00C17B8C">
            <w:pPr>
              <w:overflowPunct w:val="0"/>
              <w:autoSpaceDE w:val="0"/>
              <w:autoSpaceDN w:val="0"/>
              <w:adjustRightInd w:val="0"/>
              <w:spacing w:after="0" w:line="240" w:lineRule="auto"/>
              <w:jc w:val="both"/>
              <w:textAlignment w:val="baseline"/>
              <w:rPr>
                <w:rFonts w:ascii="Times New Roman" w:eastAsia="Times New Roman" w:hAnsi="Times New Roman"/>
                <w:b/>
                <w:sz w:val="28"/>
                <w:szCs w:val="28"/>
              </w:rPr>
            </w:pPr>
          </w:p>
        </w:tc>
        <w:tc>
          <w:tcPr>
            <w:tcW w:w="1041" w:type="dxa"/>
            <w:vMerge/>
          </w:tcPr>
          <w:p w:rsidR="006D4BA3" w:rsidRPr="001A7DF1"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8" w:type="dxa"/>
            <w:vMerge/>
          </w:tcPr>
          <w:p w:rsidR="006D4BA3" w:rsidRPr="001A7DF1" w:rsidRDefault="006D4BA3"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6D4BA3" w:rsidRPr="007745C6" w:rsidRDefault="006D4BA3" w:rsidP="006D4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18"/>
          <w:szCs w:val="18"/>
        </w:rPr>
      </w:pPr>
      <w:r w:rsidRPr="007745C6">
        <w:rPr>
          <w:rFonts w:ascii="Times New Roman" w:hAnsi="Times New Roman"/>
          <w:b/>
          <w:sz w:val="18"/>
          <w:szCs w:val="18"/>
        </w:rPr>
        <w:t xml:space="preserve">* – </w:t>
      </w:r>
      <w:r w:rsidRPr="007745C6">
        <w:rPr>
          <w:rFonts w:ascii="Times New Roman" w:hAnsi="Times New Roman"/>
          <w:i/>
          <w:sz w:val="18"/>
          <w:szCs w:val="18"/>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45C6" w:rsidRDefault="007745C6" w:rsidP="00977F9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77F96" w:rsidRDefault="00977F96" w:rsidP="00977F9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3</w:t>
      </w:r>
    </w:p>
    <w:p w:rsidR="004A55B5" w:rsidRDefault="004A55B5" w:rsidP="004A55B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5D1B65">
        <w:rPr>
          <w:rFonts w:ascii="Times New Roman" w:eastAsia="Times New Roman" w:hAnsi="Times New Roman"/>
          <w:b/>
          <w:sz w:val="28"/>
          <w:szCs w:val="28"/>
        </w:rPr>
        <w:t xml:space="preserve">УПРАВЛЕНИЕ, ЭКОНОМИКА И ПЛАНИРОВАНИЕ ЗДРАВООХРАНЕНИЯ  </w:t>
      </w:r>
    </w:p>
    <w:tbl>
      <w:tblPr>
        <w:tblStyle w:val="a4"/>
        <w:tblW w:w="0" w:type="auto"/>
        <w:tblLook w:val="04A0" w:firstRow="1" w:lastRow="0" w:firstColumn="1" w:lastColumn="0" w:noHBand="0" w:noVBand="1"/>
      </w:tblPr>
      <w:tblGrid>
        <w:gridCol w:w="8046"/>
        <w:gridCol w:w="1041"/>
        <w:gridCol w:w="1238"/>
      </w:tblGrid>
      <w:tr w:rsidR="004A55B5" w:rsidTr="00995118">
        <w:tc>
          <w:tcPr>
            <w:tcW w:w="8046" w:type="dxa"/>
          </w:tcPr>
          <w:p w:rsidR="004A55B5"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A55B5" w:rsidRPr="009B2A23"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041" w:type="dxa"/>
          </w:tcPr>
          <w:p w:rsidR="004A55B5"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A55B5" w:rsidRPr="009B2A23"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p>
        </w:tc>
        <w:tc>
          <w:tcPr>
            <w:tcW w:w="1238" w:type="dxa"/>
          </w:tcPr>
          <w:p w:rsidR="004A55B5" w:rsidRPr="009B2A23"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A55B5" w:rsidTr="00995118">
        <w:tc>
          <w:tcPr>
            <w:tcW w:w="8046" w:type="dxa"/>
          </w:tcPr>
          <w:p w:rsidR="004A55B5" w:rsidRPr="001A7DF1"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041" w:type="dxa"/>
            <w:vMerge w:val="restart"/>
          </w:tcPr>
          <w:p w:rsidR="004A55B5" w:rsidRPr="001A7DF1"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r w:rsidRPr="0053399C">
              <w:rPr>
                <w:sz w:val="24"/>
                <w:szCs w:val="24"/>
              </w:rPr>
              <w:t>*</w:t>
            </w:r>
          </w:p>
        </w:tc>
        <w:tc>
          <w:tcPr>
            <w:tcW w:w="1238" w:type="dxa"/>
            <w:vMerge w:val="restart"/>
            <w:vAlign w:val="center"/>
          </w:tcPr>
          <w:p w:rsidR="004A55B5" w:rsidRPr="00515A1A" w:rsidRDefault="004A55B5" w:rsidP="0099511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4A55B5" w:rsidTr="00995118">
        <w:tc>
          <w:tcPr>
            <w:tcW w:w="8046" w:type="dxa"/>
          </w:tcPr>
          <w:p w:rsidR="004A55B5" w:rsidRDefault="004A55B5" w:rsidP="0099511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Экономика здравоохранения в современных условиях. </w:t>
            </w:r>
          </w:p>
          <w:p w:rsidR="004A55B5" w:rsidRDefault="004A55B5" w:rsidP="00995118">
            <w:pPr>
              <w:autoSpaceDE w:val="0"/>
              <w:autoSpaceDN w:val="0"/>
              <w:adjustRightInd w:val="0"/>
              <w:spacing w:after="0" w:line="240" w:lineRule="auto"/>
              <w:jc w:val="both"/>
              <w:rPr>
                <w:rFonts w:ascii="Times New Roman" w:eastAsiaTheme="minorHAnsi" w:hAnsi="Times New Roman"/>
                <w:color w:val="000000"/>
                <w:sz w:val="28"/>
                <w:szCs w:val="28"/>
              </w:rPr>
            </w:pPr>
            <w:r w:rsidRPr="006B1ED3">
              <w:rPr>
                <w:rFonts w:ascii="Times New Roman" w:eastAsiaTheme="minorHAnsi" w:hAnsi="Times New Roman"/>
                <w:color w:val="000000"/>
                <w:sz w:val="28"/>
                <w:szCs w:val="28"/>
              </w:rPr>
              <w:t xml:space="preserve">Экономический анализ деятельности учреждений и организаций </w:t>
            </w:r>
            <w:r w:rsidRPr="006B1ED3">
              <w:rPr>
                <w:rFonts w:ascii="Times New Roman" w:eastAsiaTheme="minorHAnsi" w:hAnsi="Times New Roman"/>
                <w:color w:val="000000"/>
                <w:sz w:val="28"/>
                <w:szCs w:val="28"/>
              </w:rPr>
              <w:lastRenderedPageBreak/>
              <w:t xml:space="preserve">системы здравоохранения. </w:t>
            </w:r>
          </w:p>
          <w:p w:rsidR="004A55B5" w:rsidRDefault="004A55B5" w:rsidP="00995118">
            <w:pPr>
              <w:autoSpaceDE w:val="0"/>
              <w:autoSpaceDN w:val="0"/>
              <w:adjustRightInd w:val="0"/>
              <w:spacing w:after="0" w:line="240" w:lineRule="auto"/>
              <w:jc w:val="both"/>
              <w:rPr>
                <w:rFonts w:ascii="Times New Roman" w:hAnsi="Times New Roman"/>
                <w:sz w:val="28"/>
                <w:szCs w:val="28"/>
              </w:rPr>
            </w:pPr>
            <w:r w:rsidRPr="006B1ED3">
              <w:rPr>
                <w:rFonts w:ascii="Times New Roman" w:hAnsi="Times New Roman"/>
                <w:sz w:val="28"/>
                <w:szCs w:val="28"/>
              </w:rPr>
              <w:t xml:space="preserve">Оценка экономических и финансовых показателей, применяемых в сфере охраны здоровья граждан. </w:t>
            </w:r>
          </w:p>
          <w:p w:rsidR="004A55B5" w:rsidRPr="00515A1A" w:rsidRDefault="004A55B5" w:rsidP="00995118">
            <w:pPr>
              <w:shd w:val="clear" w:color="auto" w:fill="FFFFFF"/>
              <w:spacing w:after="0" w:line="240" w:lineRule="auto"/>
              <w:textAlignment w:val="baseline"/>
              <w:rPr>
                <w:rFonts w:ascii="Times New Roman" w:eastAsia="Times New Roman" w:hAnsi="Times New Roman"/>
                <w:sz w:val="28"/>
                <w:szCs w:val="28"/>
              </w:rPr>
            </w:pPr>
            <w:r w:rsidRPr="00515A1A">
              <w:rPr>
                <w:rFonts w:ascii="Times New Roman" w:eastAsia="Times New Roman" w:hAnsi="Times New Roman"/>
                <w:sz w:val="28"/>
                <w:szCs w:val="28"/>
              </w:rPr>
              <w:t>Стратегическое управление в здравоохранении</w:t>
            </w:r>
            <w:r>
              <w:rPr>
                <w:rFonts w:ascii="Times New Roman" w:eastAsia="Times New Roman" w:hAnsi="Times New Roman"/>
                <w:sz w:val="28"/>
                <w:szCs w:val="28"/>
              </w:rPr>
              <w:t xml:space="preserve">. </w:t>
            </w:r>
          </w:p>
          <w:p w:rsidR="004A55B5" w:rsidRDefault="004A55B5" w:rsidP="00995118">
            <w:pPr>
              <w:autoSpaceDE w:val="0"/>
              <w:autoSpaceDN w:val="0"/>
              <w:adjustRightInd w:val="0"/>
              <w:spacing w:after="0" w:line="240" w:lineRule="auto"/>
              <w:jc w:val="both"/>
              <w:rPr>
                <w:rFonts w:ascii="Times New Roman" w:eastAsiaTheme="minorHAnsi" w:hAnsi="Times New Roman"/>
                <w:color w:val="000000"/>
                <w:sz w:val="28"/>
                <w:szCs w:val="28"/>
              </w:rPr>
            </w:pPr>
            <w:r w:rsidRPr="006B1ED3">
              <w:rPr>
                <w:rFonts w:ascii="Times New Roman" w:eastAsiaTheme="minorHAnsi" w:hAnsi="Times New Roman"/>
                <w:color w:val="000000"/>
                <w:sz w:val="28"/>
                <w:szCs w:val="28"/>
              </w:rPr>
              <w:t xml:space="preserve">Управление здравоохранением в новых экономических условиях. </w:t>
            </w:r>
          </w:p>
          <w:p w:rsidR="004A55B5" w:rsidRPr="006B1ED3" w:rsidRDefault="004A55B5" w:rsidP="00995118">
            <w:pPr>
              <w:overflowPunct w:val="0"/>
              <w:autoSpaceDE w:val="0"/>
              <w:autoSpaceDN w:val="0"/>
              <w:adjustRightInd w:val="0"/>
              <w:spacing w:after="0" w:line="240" w:lineRule="auto"/>
              <w:jc w:val="both"/>
              <w:textAlignment w:val="baseline"/>
              <w:rPr>
                <w:rFonts w:ascii="Times New Roman" w:hAnsi="Times New Roman"/>
                <w:sz w:val="28"/>
                <w:szCs w:val="28"/>
              </w:rPr>
            </w:pPr>
            <w:r w:rsidRPr="006B1ED3">
              <w:rPr>
                <w:rFonts w:ascii="Times New Roman" w:hAnsi="Times New Roman"/>
                <w:sz w:val="28"/>
                <w:szCs w:val="28"/>
              </w:rPr>
              <w:t>Финансирование системы здравоохранения.</w:t>
            </w:r>
          </w:p>
          <w:p w:rsidR="004A55B5" w:rsidRDefault="004A55B5" w:rsidP="00995118">
            <w:pPr>
              <w:overflowPunct w:val="0"/>
              <w:autoSpaceDE w:val="0"/>
              <w:autoSpaceDN w:val="0"/>
              <w:adjustRightInd w:val="0"/>
              <w:spacing w:after="0" w:line="240" w:lineRule="auto"/>
              <w:jc w:val="both"/>
              <w:textAlignment w:val="baseline"/>
              <w:rPr>
                <w:rFonts w:ascii="Times New Roman" w:hAnsi="Times New Roman"/>
                <w:sz w:val="28"/>
                <w:szCs w:val="28"/>
              </w:rPr>
            </w:pPr>
            <w:r w:rsidRPr="006B1ED3">
              <w:rPr>
                <w:rFonts w:ascii="Times New Roman" w:hAnsi="Times New Roman"/>
                <w:sz w:val="28"/>
                <w:szCs w:val="28"/>
              </w:rPr>
              <w:t>Планирование деятельности медицинской организации.</w:t>
            </w:r>
          </w:p>
          <w:p w:rsidR="004A55B5" w:rsidRPr="006B1ED3" w:rsidRDefault="004A55B5" w:rsidP="00995118">
            <w:pPr>
              <w:overflowPunct w:val="0"/>
              <w:autoSpaceDE w:val="0"/>
              <w:autoSpaceDN w:val="0"/>
              <w:adjustRightInd w:val="0"/>
              <w:spacing w:after="0" w:line="240" w:lineRule="auto"/>
              <w:jc w:val="both"/>
              <w:textAlignment w:val="baseline"/>
              <w:rPr>
                <w:rFonts w:ascii="Times New Roman" w:eastAsiaTheme="minorHAnsi" w:hAnsi="Times New Roman"/>
                <w:color w:val="000000"/>
                <w:sz w:val="28"/>
                <w:szCs w:val="28"/>
              </w:rPr>
            </w:pPr>
            <w:r w:rsidRPr="006B1ED3">
              <w:rPr>
                <w:rFonts w:ascii="Times New Roman" w:hAnsi="Times New Roman"/>
                <w:sz w:val="28"/>
                <w:szCs w:val="28"/>
              </w:rPr>
              <w:t xml:space="preserve"> Особенности медицинского страхования и </w:t>
            </w:r>
            <w:r w:rsidRPr="006B1ED3">
              <w:rPr>
                <w:rFonts w:ascii="Times New Roman" w:eastAsiaTheme="minorHAnsi" w:hAnsi="Times New Roman"/>
                <w:color w:val="000000"/>
                <w:sz w:val="28"/>
                <w:szCs w:val="28"/>
              </w:rPr>
              <w:t>управления здравоохранением в условиях медицинского страхования.</w:t>
            </w:r>
          </w:p>
          <w:tbl>
            <w:tblPr>
              <w:tblW w:w="0" w:type="auto"/>
              <w:tblBorders>
                <w:top w:val="nil"/>
                <w:left w:val="nil"/>
                <w:bottom w:val="nil"/>
                <w:right w:val="nil"/>
              </w:tblBorders>
              <w:tblLook w:val="0000" w:firstRow="0" w:lastRow="0" w:firstColumn="0" w:lastColumn="0" w:noHBand="0" w:noVBand="0"/>
            </w:tblPr>
            <w:tblGrid>
              <w:gridCol w:w="7608"/>
              <w:gridCol w:w="222"/>
            </w:tblGrid>
            <w:tr w:rsidR="004A55B5" w:rsidRPr="006B1ED3" w:rsidTr="00995118">
              <w:trPr>
                <w:trHeight w:val="916"/>
              </w:trPr>
              <w:tc>
                <w:tcPr>
                  <w:tcW w:w="0" w:type="auto"/>
                </w:tcPr>
                <w:p w:rsidR="004A55B5" w:rsidRDefault="004A55B5" w:rsidP="00995118">
                  <w:pPr>
                    <w:autoSpaceDE w:val="0"/>
                    <w:autoSpaceDN w:val="0"/>
                    <w:adjustRightInd w:val="0"/>
                    <w:spacing w:after="0" w:line="240" w:lineRule="auto"/>
                    <w:jc w:val="both"/>
                    <w:rPr>
                      <w:rFonts w:ascii="Times New Roman" w:eastAsiaTheme="minorHAnsi" w:hAnsi="Times New Roman"/>
                      <w:color w:val="000000"/>
                      <w:sz w:val="28"/>
                      <w:szCs w:val="28"/>
                    </w:rPr>
                  </w:pPr>
                  <w:proofErr w:type="gramStart"/>
                  <w:r w:rsidRPr="006B1ED3">
                    <w:rPr>
                      <w:rFonts w:ascii="Times New Roman" w:eastAsiaTheme="minorHAnsi" w:hAnsi="Times New Roman"/>
                      <w:color w:val="000000"/>
                      <w:sz w:val="28"/>
                      <w:szCs w:val="28"/>
                    </w:rPr>
                    <w:t>Управление  трудовыми</w:t>
                  </w:r>
                  <w:proofErr w:type="gramEnd"/>
                  <w:r w:rsidRPr="006B1ED3">
                    <w:rPr>
                      <w:rFonts w:ascii="Times New Roman" w:eastAsiaTheme="minorHAnsi" w:hAnsi="Times New Roman"/>
                      <w:color w:val="000000"/>
                      <w:sz w:val="28"/>
                      <w:szCs w:val="28"/>
                    </w:rPr>
                    <w:t xml:space="preserve"> ресурсами.   </w:t>
                  </w:r>
                </w:p>
                <w:p w:rsidR="004A55B5" w:rsidRDefault="004A55B5" w:rsidP="00995118">
                  <w:pPr>
                    <w:autoSpaceDE w:val="0"/>
                    <w:autoSpaceDN w:val="0"/>
                    <w:adjustRightInd w:val="0"/>
                    <w:spacing w:after="0" w:line="240" w:lineRule="auto"/>
                    <w:jc w:val="both"/>
                    <w:rPr>
                      <w:rFonts w:ascii="Times New Roman" w:eastAsiaTheme="minorHAnsi" w:hAnsi="Times New Roman"/>
                      <w:color w:val="000000"/>
                      <w:sz w:val="28"/>
                      <w:szCs w:val="28"/>
                    </w:rPr>
                  </w:pPr>
                  <w:r w:rsidRPr="006B1ED3">
                    <w:rPr>
                      <w:rFonts w:ascii="Times New Roman" w:eastAsiaTheme="minorHAnsi" w:hAnsi="Times New Roman"/>
                      <w:color w:val="000000"/>
                      <w:sz w:val="28"/>
                      <w:szCs w:val="28"/>
                    </w:rPr>
                    <w:t xml:space="preserve">Управление информационными ресурсами. </w:t>
                  </w:r>
                </w:p>
                <w:p w:rsidR="004A55B5" w:rsidRDefault="004A55B5" w:rsidP="00995118">
                  <w:pPr>
                    <w:autoSpaceDE w:val="0"/>
                    <w:autoSpaceDN w:val="0"/>
                    <w:adjustRightInd w:val="0"/>
                    <w:spacing w:after="0" w:line="240" w:lineRule="auto"/>
                    <w:jc w:val="both"/>
                    <w:rPr>
                      <w:rFonts w:ascii="Times New Roman" w:eastAsiaTheme="minorHAnsi" w:hAnsi="Times New Roman"/>
                      <w:color w:val="000000"/>
                      <w:sz w:val="28"/>
                      <w:szCs w:val="28"/>
                    </w:rPr>
                  </w:pPr>
                  <w:r w:rsidRPr="006B1ED3">
                    <w:rPr>
                      <w:rFonts w:ascii="Times New Roman" w:eastAsiaTheme="minorHAnsi" w:hAnsi="Times New Roman"/>
                      <w:color w:val="000000"/>
                      <w:sz w:val="28"/>
                      <w:szCs w:val="28"/>
                    </w:rPr>
                    <w:t xml:space="preserve">Управление материальными ресурсами.  </w:t>
                  </w:r>
                </w:p>
                <w:p w:rsidR="00C17B8C" w:rsidRDefault="00C17B8C" w:rsidP="00C17B8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Роль заведующего структурным подразделением медицинской организации.</w:t>
                  </w:r>
                </w:p>
                <w:p w:rsidR="004A55B5" w:rsidRPr="006B1ED3" w:rsidRDefault="004A55B5" w:rsidP="00995118">
                  <w:pPr>
                    <w:autoSpaceDE w:val="0"/>
                    <w:autoSpaceDN w:val="0"/>
                    <w:adjustRightInd w:val="0"/>
                    <w:spacing w:after="0" w:line="240" w:lineRule="auto"/>
                    <w:jc w:val="both"/>
                    <w:rPr>
                      <w:rFonts w:ascii="Times New Roman" w:eastAsiaTheme="minorHAnsi" w:hAnsi="Times New Roman"/>
                      <w:color w:val="000000"/>
                      <w:sz w:val="28"/>
                      <w:szCs w:val="28"/>
                    </w:rPr>
                  </w:pPr>
                </w:p>
              </w:tc>
              <w:tc>
                <w:tcPr>
                  <w:tcW w:w="0" w:type="auto"/>
                </w:tcPr>
                <w:p w:rsidR="004A55B5" w:rsidRPr="006B1ED3" w:rsidRDefault="004A55B5" w:rsidP="00995118">
                  <w:pPr>
                    <w:autoSpaceDE w:val="0"/>
                    <w:autoSpaceDN w:val="0"/>
                    <w:adjustRightInd w:val="0"/>
                    <w:spacing w:after="0" w:line="240" w:lineRule="auto"/>
                    <w:jc w:val="both"/>
                    <w:rPr>
                      <w:rFonts w:ascii="Times New Roman" w:eastAsiaTheme="minorHAnsi" w:hAnsi="Times New Roman"/>
                      <w:color w:val="000000"/>
                      <w:sz w:val="28"/>
                      <w:szCs w:val="28"/>
                    </w:rPr>
                  </w:pPr>
                  <w:r w:rsidRPr="006B1ED3">
                    <w:rPr>
                      <w:rFonts w:ascii="Times New Roman" w:eastAsiaTheme="minorHAnsi" w:hAnsi="Times New Roman"/>
                      <w:color w:val="000000"/>
                      <w:sz w:val="28"/>
                      <w:szCs w:val="28"/>
                    </w:rPr>
                    <w:t xml:space="preserve"> </w:t>
                  </w:r>
                </w:p>
              </w:tc>
            </w:tr>
          </w:tbl>
          <w:p w:rsidR="004A55B5" w:rsidRPr="006B1ED3" w:rsidRDefault="004A55B5" w:rsidP="00995118">
            <w:pPr>
              <w:overflowPunct w:val="0"/>
              <w:autoSpaceDE w:val="0"/>
              <w:autoSpaceDN w:val="0"/>
              <w:adjustRightInd w:val="0"/>
              <w:spacing w:after="0" w:line="240" w:lineRule="auto"/>
              <w:jc w:val="both"/>
              <w:textAlignment w:val="baseline"/>
              <w:rPr>
                <w:rFonts w:ascii="Times New Roman" w:eastAsia="Times New Roman" w:hAnsi="Times New Roman"/>
                <w:b/>
                <w:sz w:val="28"/>
                <w:szCs w:val="28"/>
              </w:rPr>
            </w:pPr>
          </w:p>
        </w:tc>
        <w:tc>
          <w:tcPr>
            <w:tcW w:w="1041" w:type="dxa"/>
            <w:vMerge/>
          </w:tcPr>
          <w:p w:rsidR="004A55B5" w:rsidRPr="001A7DF1"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8" w:type="dxa"/>
            <w:vMerge/>
          </w:tcPr>
          <w:p w:rsidR="004A55B5" w:rsidRPr="001A7DF1" w:rsidRDefault="004A55B5" w:rsidP="0099511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4A55B5" w:rsidRPr="007745C6" w:rsidRDefault="004A55B5" w:rsidP="004A55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18"/>
          <w:szCs w:val="18"/>
        </w:rPr>
      </w:pPr>
      <w:r w:rsidRPr="007745C6">
        <w:rPr>
          <w:rFonts w:ascii="Times New Roman" w:hAnsi="Times New Roman"/>
          <w:b/>
          <w:sz w:val="18"/>
          <w:szCs w:val="18"/>
        </w:rPr>
        <w:lastRenderedPageBreak/>
        <w:t xml:space="preserve">* – </w:t>
      </w:r>
      <w:r w:rsidRPr="007745C6">
        <w:rPr>
          <w:rFonts w:ascii="Times New Roman" w:hAnsi="Times New Roman"/>
          <w:i/>
          <w:sz w:val="18"/>
          <w:szCs w:val="18"/>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A55B5" w:rsidRDefault="004A55B5" w:rsidP="00977F9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77F96" w:rsidRDefault="00977F96" w:rsidP="00977F9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4A55B5">
        <w:rPr>
          <w:rFonts w:ascii="Times New Roman" w:eastAsia="Times New Roman" w:hAnsi="Times New Roman"/>
          <w:sz w:val="28"/>
          <w:szCs w:val="28"/>
          <w:lang w:eastAsia="ru-RU"/>
        </w:rPr>
        <w:t>4</w:t>
      </w:r>
    </w:p>
    <w:p w:rsidR="003767D1" w:rsidRPr="004A55B5" w:rsidRDefault="00977F96" w:rsidP="004A55B5">
      <w:pPr>
        <w:overflowPunct w:val="0"/>
        <w:autoSpaceDE w:val="0"/>
        <w:autoSpaceDN w:val="0"/>
        <w:adjustRightInd w:val="0"/>
        <w:spacing w:after="0" w:line="240" w:lineRule="auto"/>
        <w:jc w:val="center"/>
        <w:textAlignment w:val="baseline"/>
        <w:rPr>
          <w:rFonts w:ascii="Times New Roman" w:hAnsi="Times New Roman"/>
          <w:b/>
          <w:sz w:val="28"/>
          <w:szCs w:val="28"/>
        </w:rPr>
      </w:pPr>
      <w:proofErr w:type="gramStart"/>
      <w:r w:rsidRPr="00977F96">
        <w:rPr>
          <w:rFonts w:ascii="Times New Roman" w:hAnsi="Times New Roman"/>
          <w:b/>
          <w:sz w:val="28"/>
          <w:szCs w:val="28"/>
        </w:rPr>
        <w:t>МЕДИЦИНСКАЯ</w:t>
      </w:r>
      <w:r w:rsidR="003767D1">
        <w:rPr>
          <w:rFonts w:ascii="Times New Roman" w:hAnsi="Times New Roman"/>
          <w:b/>
          <w:sz w:val="28"/>
          <w:szCs w:val="28"/>
        </w:rPr>
        <w:t xml:space="preserve"> </w:t>
      </w:r>
      <w:r w:rsidRPr="00977F96">
        <w:rPr>
          <w:rFonts w:ascii="Times New Roman" w:hAnsi="Times New Roman"/>
          <w:b/>
          <w:sz w:val="28"/>
          <w:szCs w:val="28"/>
        </w:rPr>
        <w:t xml:space="preserve"> СТАТИСТИКА</w:t>
      </w:r>
      <w:proofErr w:type="gramEnd"/>
      <w:r w:rsidRPr="00977F96">
        <w:rPr>
          <w:rFonts w:ascii="Times New Roman" w:hAnsi="Times New Roman"/>
          <w:b/>
          <w:sz w:val="28"/>
          <w:szCs w:val="28"/>
        </w:rPr>
        <w:t xml:space="preserve"> </w:t>
      </w:r>
      <w:r w:rsidR="003767D1">
        <w:rPr>
          <w:rFonts w:ascii="Times New Roman" w:hAnsi="Times New Roman"/>
          <w:b/>
          <w:sz w:val="28"/>
          <w:szCs w:val="28"/>
        </w:rPr>
        <w:t xml:space="preserve"> </w:t>
      </w:r>
      <w:r w:rsidRPr="00977F96">
        <w:rPr>
          <w:rFonts w:ascii="Times New Roman" w:hAnsi="Times New Roman"/>
          <w:b/>
          <w:sz w:val="28"/>
          <w:szCs w:val="28"/>
        </w:rPr>
        <w:t>И</w:t>
      </w:r>
      <w:r w:rsidR="003767D1">
        <w:rPr>
          <w:rFonts w:ascii="Times New Roman" w:hAnsi="Times New Roman"/>
          <w:b/>
          <w:sz w:val="28"/>
          <w:szCs w:val="28"/>
        </w:rPr>
        <w:t xml:space="preserve"> </w:t>
      </w:r>
      <w:r w:rsidRPr="00977F96">
        <w:rPr>
          <w:rFonts w:ascii="Times New Roman" w:hAnsi="Times New Roman"/>
          <w:b/>
          <w:sz w:val="28"/>
          <w:szCs w:val="28"/>
        </w:rPr>
        <w:t xml:space="preserve">СОСТОЯНИЕ </w:t>
      </w:r>
      <w:r w:rsidR="003767D1">
        <w:rPr>
          <w:rFonts w:ascii="Times New Roman" w:hAnsi="Times New Roman"/>
          <w:b/>
          <w:sz w:val="28"/>
          <w:szCs w:val="28"/>
        </w:rPr>
        <w:t xml:space="preserve"> </w:t>
      </w:r>
      <w:r w:rsidRPr="00977F96">
        <w:rPr>
          <w:rFonts w:ascii="Times New Roman" w:hAnsi="Times New Roman"/>
          <w:b/>
          <w:sz w:val="28"/>
          <w:szCs w:val="28"/>
        </w:rPr>
        <w:t xml:space="preserve">ЗДОРОВЬЯ </w:t>
      </w:r>
      <w:r w:rsidR="003767D1">
        <w:rPr>
          <w:rFonts w:ascii="Times New Roman" w:hAnsi="Times New Roman"/>
          <w:b/>
          <w:sz w:val="28"/>
          <w:szCs w:val="28"/>
        </w:rPr>
        <w:t xml:space="preserve"> </w:t>
      </w:r>
      <w:r w:rsidRPr="00977F96">
        <w:rPr>
          <w:rFonts w:ascii="Times New Roman" w:hAnsi="Times New Roman"/>
          <w:b/>
          <w:sz w:val="28"/>
          <w:szCs w:val="28"/>
        </w:rPr>
        <w:t>НАСЕЛЕНИЯ</w:t>
      </w:r>
    </w:p>
    <w:tbl>
      <w:tblPr>
        <w:tblStyle w:val="a4"/>
        <w:tblW w:w="0" w:type="auto"/>
        <w:tblLook w:val="04A0" w:firstRow="1" w:lastRow="0" w:firstColumn="1" w:lastColumn="0" w:noHBand="0" w:noVBand="1"/>
      </w:tblPr>
      <w:tblGrid>
        <w:gridCol w:w="8046"/>
        <w:gridCol w:w="1041"/>
        <w:gridCol w:w="1238"/>
      </w:tblGrid>
      <w:tr w:rsidR="000563F3" w:rsidTr="000563F3">
        <w:tc>
          <w:tcPr>
            <w:tcW w:w="8046" w:type="dxa"/>
          </w:tcPr>
          <w:p w:rsidR="000563F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B2A2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041" w:type="dxa"/>
          </w:tcPr>
          <w:p w:rsidR="000563F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B2A2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p>
        </w:tc>
        <w:tc>
          <w:tcPr>
            <w:tcW w:w="1238" w:type="dxa"/>
          </w:tcPr>
          <w:p w:rsidR="000563F3" w:rsidRPr="009B2A2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820D5" w:rsidTr="000563F3">
        <w:tc>
          <w:tcPr>
            <w:tcW w:w="8046" w:type="dxa"/>
          </w:tcPr>
          <w:p w:rsidR="004820D5" w:rsidRPr="001A7DF1" w:rsidRDefault="004820D5"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041" w:type="dxa"/>
            <w:vMerge w:val="restart"/>
          </w:tcPr>
          <w:p w:rsidR="004820D5" w:rsidRPr="001A7DF1" w:rsidRDefault="004820D5" w:rsidP="005D1B6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2</w:t>
            </w:r>
            <w:r w:rsidRPr="0053399C">
              <w:rPr>
                <w:sz w:val="24"/>
                <w:szCs w:val="24"/>
              </w:rPr>
              <w:t>*</w:t>
            </w:r>
          </w:p>
        </w:tc>
        <w:tc>
          <w:tcPr>
            <w:tcW w:w="1238" w:type="dxa"/>
            <w:vMerge w:val="restart"/>
            <w:vAlign w:val="center"/>
          </w:tcPr>
          <w:p w:rsidR="004820D5" w:rsidRPr="00515A1A" w:rsidRDefault="004A55B5" w:rsidP="008832C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4820D5" w:rsidRPr="00F76416" w:rsidTr="000563F3">
        <w:tc>
          <w:tcPr>
            <w:tcW w:w="8046" w:type="dxa"/>
          </w:tcPr>
          <w:p w:rsidR="00FA1E03" w:rsidRPr="00F76416" w:rsidRDefault="007C128F" w:rsidP="00FA1E03">
            <w:pPr>
              <w:tabs>
                <w:tab w:val="left" w:pos="2865"/>
              </w:tabs>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Состояние здоровья населения на современном этапе. </w:t>
            </w:r>
          </w:p>
          <w:p w:rsidR="00FA1E03" w:rsidRPr="00F76416" w:rsidRDefault="00FA1E03" w:rsidP="00FA1E03">
            <w:pPr>
              <w:tabs>
                <w:tab w:val="left" w:pos="2865"/>
              </w:tabs>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F76416">
              <w:rPr>
                <w:rFonts w:ascii="Times New Roman" w:eastAsia="Times New Roman" w:hAnsi="Times New Roman"/>
                <w:sz w:val="28"/>
                <w:szCs w:val="28"/>
              </w:rPr>
              <w:t xml:space="preserve">Медицинская статистика как наука. </w:t>
            </w:r>
          </w:p>
          <w:p w:rsidR="004820D5" w:rsidRPr="00F76416" w:rsidRDefault="00FA1E03" w:rsidP="00FA1E03">
            <w:pPr>
              <w:tabs>
                <w:tab w:val="left" w:pos="2865"/>
              </w:tabs>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F76416">
              <w:rPr>
                <w:rFonts w:ascii="Times New Roman" w:eastAsia="Times New Roman" w:hAnsi="Times New Roman"/>
                <w:sz w:val="28"/>
                <w:szCs w:val="28"/>
              </w:rPr>
              <w:t xml:space="preserve">Медицинская статистика как важнейший компонент анализа тенденций развития здравоохранения. </w:t>
            </w:r>
          </w:p>
          <w:p w:rsidR="00A230E6" w:rsidRDefault="00FA1E03" w:rsidP="00FA1E03">
            <w:pPr>
              <w:pStyle w:val="Default"/>
              <w:jc w:val="both"/>
              <w:rPr>
                <w:color w:val="auto"/>
                <w:sz w:val="28"/>
                <w:szCs w:val="28"/>
              </w:rPr>
            </w:pPr>
            <w:r w:rsidRPr="00F76416">
              <w:rPr>
                <w:color w:val="auto"/>
                <w:sz w:val="28"/>
                <w:szCs w:val="28"/>
              </w:rPr>
              <w:t xml:space="preserve">Статистика здоровья населения. </w:t>
            </w:r>
          </w:p>
          <w:p w:rsidR="00A230E6" w:rsidRDefault="00FA1E03" w:rsidP="00A230E6">
            <w:pPr>
              <w:pStyle w:val="Default"/>
              <w:jc w:val="both"/>
              <w:rPr>
                <w:color w:val="auto"/>
                <w:sz w:val="28"/>
                <w:szCs w:val="28"/>
              </w:rPr>
            </w:pPr>
            <w:r w:rsidRPr="00F76416">
              <w:rPr>
                <w:color w:val="auto"/>
                <w:sz w:val="28"/>
                <w:szCs w:val="28"/>
              </w:rPr>
              <w:t xml:space="preserve">Статистика здравоохранения. </w:t>
            </w:r>
          </w:p>
          <w:p w:rsidR="00A230E6" w:rsidRPr="00A230E6" w:rsidRDefault="00A230E6" w:rsidP="00A230E6">
            <w:pPr>
              <w:pStyle w:val="Default"/>
              <w:jc w:val="both"/>
              <w:rPr>
                <w:color w:val="auto"/>
                <w:sz w:val="28"/>
                <w:szCs w:val="28"/>
              </w:rPr>
            </w:pPr>
            <w:r w:rsidRPr="00A230E6">
              <w:rPr>
                <w:color w:val="auto"/>
                <w:sz w:val="28"/>
                <w:szCs w:val="28"/>
              </w:rPr>
              <w:t>Организация с</w:t>
            </w:r>
            <w:r w:rsidR="00730CFC">
              <w:rPr>
                <w:sz w:val="28"/>
                <w:szCs w:val="28"/>
              </w:rPr>
              <w:t>татистического</w:t>
            </w:r>
            <w:r w:rsidRPr="00A230E6">
              <w:rPr>
                <w:sz w:val="28"/>
                <w:szCs w:val="28"/>
              </w:rPr>
              <w:t xml:space="preserve"> учет</w:t>
            </w:r>
            <w:r w:rsidR="00730CFC">
              <w:rPr>
                <w:sz w:val="28"/>
                <w:szCs w:val="28"/>
              </w:rPr>
              <w:t>а</w:t>
            </w:r>
            <w:r w:rsidRPr="00A230E6">
              <w:rPr>
                <w:sz w:val="28"/>
                <w:szCs w:val="28"/>
              </w:rPr>
              <w:t xml:space="preserve"> в медицинской организации.</w:t>
            </w:r>
          </w:p>
          <w:p w:rsidR="00FA1E03" w:rsidRPr="00F76416" w:rsidRDefault="00F76416" w:rsidP="00FA1E03">
            <w:pPr>
              <w:pStyle w:val="Default"/>
              <w:jc w:val="both"/>
              <w:rPr>
                <w:color w:val="auto"/>
                <w:sz w:val="28"/>
                <w:szCs w:val="28"/>
              </w:rPr>
            </w:pPr>
            <w:r w:rsidRPr="00F76416">
              <w:rPr>
                <w:sz w:val="28"/>
                <w:szCs w:val="28"/>
              </w:rPr>
              <w:t>Методики сбора и медико-статистического анализа информации о показателях здоровья населения.</w:t>
            </w:r>
          </w:p>
          <w:p w:rsidR="005254E8" w:rsidRDefault="005254E8" w:rsidP="00FA1E03">
            <w:pPr>
              <w:pStyle w:val="Default"/>
              <w:jc w:val="both"/>
              <w:rPr>
                <w:color w:val="auto"/>
                <w:sz w:val="28"/>
                <w:szCs w:val="28"/>
              </w:rPr>
            </w:pPr>
            <w:r w:rsidRPr="00F76416">
              <w:rPr>
                <w:color w:val="auto"/>
                <w:sz w:val="28"/>
                <w:szCs w:val="28"/>
              </w:rPr>
              <w:t xml:space="preserve">Современные пакеты программ медицинской статистики. </w:t>
            </w:r>
          </w:p>
          <w:p w:rsidR="00FA1E03" w:rsidRPr="00F76416" w:rsidRDefault="00FA1E03" w:rsidP="00FA1E03">
            <w:pPr>
              <w:pStyle w:val="Default"/>
              <w:jc w:val="both"/>
              <w:rPr>
                <w:color w:val="auto"/>
                <w:sz w:val="28"/>
                <w:szCs w:val="28"/>
              </w:rPr>
            </w:pPr>
            <w:r w:rsidRPr="00F76416">
              <w:rPr>
                <w:color w:val="auto"/>
                <w:sz w:val="28"/>
                <w:szCs w:val="28"/>
              </w:rPr>
              <w:t xml:space="preserve">Этапы статистического исследования. </w:t>
            </w:r>
          </w:p>
          <w:p w:rsidR="00FA1E03" w:rsidRPr="00F76416" w:rsidRDefault="00FA1E03" w:rsidP="00FA1E03">
            <w:pPr>
              <w:pStyle w:val="Default"/>
              <w:jc w:val="both"/>
              <w:rPr>
                <w:color w:val="auto"/>
                <w:sz w:val="28"/>
                <w:szCs w:val="28"/>
              </w:rPr>
            </w:pPr>
            <w:r w:rsidRPr="00F76416">
              <w:rPr>
                <w:color w:val="auto"/>
                <w:sz w:val="28"/>
                <w:szCs w:val="28"/>
              </w:rPr>
              <w:t xml:space="preserve">Анализ полученных результатов. </w:t>
            </w:r>
          </w:p>
          <w:p w:rsidR="00FA1E03" w:rsidRPr="00F76416" w:rsidRDefault="00FA1E03" w:rsidP="00FA1E03">
            <w:pPr>
              <w:pStyle w:val="Default"/>
              <w:jc w:val="both"/>
              <w:rPr>
                <w:color w:val="auto"/>
                <w:sz w:val="28"/>
                <w:szCs w:val="28"/>
              </w:rPr>
            </w:pPr>
            <w:r w:rsidRPr="00F76416">
              <w:rPr>
                <w:color w:val="auto"/>
                <w:sz w:val="28"/>
                <w:szCs w:val="28"/>
              </w:rPr>
              <w:t>Электронный документооборот  в учреждениях и организациях системы здравоохранения.</w:t>
            </w:r>
          </w:p>
          <w:p w:rsidR="00FA1E03" w:rsidRPr="00F76416" w:rsidRDefault="00FA1E03" w:rsidP="00FA1E03">
            <w:pPr>
              <w:pStyle w:val="Default"/>
              <w:jc w:val="both"/>
              <w:rPr>
                <w:color w:val="auto"/>
                <w:sz w:val="28"/>
                <w:szCs w:val="28"/>
              </w:rPr>
            </w:pPr>
            <w:r w:rsidRPr="00F76416">
              <w:rPr>
                <w:color w:val="auto"/>
                <w:sz w:val="28"/>
                <w:szCs w:val="28"/>
              </w:rPr>
              <w:t xml:space="preserve">Создание электронных медицинских документов. </w:t>
            </w:r>
          </w:p>
          <w:p w:rsidR="00FA1E03" w:rsidRPr="00F76416" w:rsidRDefault="00FA1E03" w:rsidP="00FA1E03">
            <w:pPr>
              <w:pStyle w:val="Default"/>
              <w:jc w:val="both"/>
              <w:rPr>
                <w:color w:val="auto"/>
                <w:sz w:val="28"/>
                <w:szCs w:val="28"/>
              </w:rPr>
            </w:pPr>
            <w:r w:rsidRPr="00F76416">
              <w:rPr>
                <w:color w:val="auto"/>
                <w:sz w:val="28"/>
                <w:szCs w:val="28"/>
              </w:rPr>
              <w:t xml:space="preserve">Управление регистрами. </w:t>
            </w:r>
          </w:p>
          <w:p w:rsidR="00C17B8C" w:rsidRDefault="00C17B8C" w:rsidP="00C17B8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Роль заведующего структурным подразделением медицинской </w:t>
            </w:r>
            <w:r>
              <w:rPr>
                <w:rFonts w:ascii="Times New Roman" w:eastAsia="Times New Roman" w:hAnsi="Times New Roman"/>
                <w:sz w:val="28"/>
                <w:szCs w:val="28"/>
              </w:rPr>
              <w:lastRenderedPageBreak/>
              <w:t>организации.</w:t>
            </w:r>
          </w:p>
          <w:p w:rsidR="00FA1E03" w:rsidRPr="00F76416" w:rsidRDefault="00FA1E03" w:rsidP="00FA1E03">
            <w:pPr>
              <w:tabs>
                <w:tab w:val="left" w:pos="2865"/>
              </w:tabs>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041" w:type="dxa"/>
            <w:vMerge/>
          </w:tcPr>
          <w:p w:rsidR="004820D5" w:rsidRPr="00F76416" w:rsidRDefault="004820D5" w:rsidP="008832C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8" w:type="dxa"/>
            <w:vMerge/>
          </w:tcPr>
          <w:p w:rsidR="004820D5" w:rsidRPr="00F76416" w:rsidRDefault="004820D5" w:rsidP="008832C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1C7285" w:rsidRPr="007745C6" w:rsidRDefault="001C7285" w:rsidP="001C7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18"/>
          <w:szCs w:val="18"/>
        </w:rPr>
      </w:pPr>
      <w:r w:rsidRPr="007745C6">
        <w:rPr>
          <w:rFonts w:ascii="Times New Roman" w:hAnsi="Times New Roman"/>
          <w:b/>
          <w:sz w:val="18"/>
          <w:szCs w:val="18"/>
        </w:rPr>
        <w:lastRenderedPageBreak/>
        <w:t xml:space="preserve">* – </w:t>
      </w:r>
      <w:r w:rsidRPr="007745C6">
        <w:rPr>
          <w:rFonts w:ascii="Times New Roman" w:hAnsi="Times New Roman"/>
          <w:i/>
          <w:sz w:val="18"/>
          <w:szCs w:val="18"/>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977F96" w:rsidRDefault="00977F96" w:rsidP="000C5FB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F14741" w:rsidRPr="00515A1A" w:rsidRDefault="00F14741" w:rsidP="00F14741">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4A55B5">
        <w:rPr>
          <w:rFonts w:ascii="Times New Roman" w:eastAsia="Times New Roman" w:hAnsi="Times New Roman"/>
          <w:sz w:val="28"/>
          <w:szCs w:val="28"/>
          <w:lang w:eastAsia="ru-RU"/>
        </w:rPr>
        <w:t>5</w:t>
      </w:r>
    </w:p>
    <w:p w:rsidR="00F14741" w:rsidRDefault="00F14741" w:rsidP="00F14741">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1A7DF1">
        <w:rPr>
          <w:rFonts w:ascii="Times New Roman" w:eastAsia="Times New Roman" w:hAnsi="Times New Roman"/>
          <w:b/>
          <w:sz w:val="28"/>
          <w:szCs w:val="28"/>
        </w:rPr>
        <w:t>ИТОГОВАЯ АТТЕСТАЦИЯ</w:t>
      </w:r>
    </w:p>
    <w:tbl>
      <w:tblPr>
        <w:tblStyle w:val="a4"/>
        <w:tblW w:w="0" w:type="auto"/>
        <w:tblLook w:val="04A0" w:firstRow="1" w:lastRow="0" w:firstColumn="1" w:lastColumn="0" w:noHBand="0" w:noVBand="1"/>
      </w:tblPr>
      <w:tblGrid>
        <w:gridCol w:w="8046"/>
        <w:gridCol w:w="1041"/>
        <w:gridCol w:w="1238"/>
      </w:tblGrid>
      <w:tr w:rsidR="000563F3" w:rsidTr="000563F3">
        <w:tc>
          <w:tcPr>
            <w:tcW w:w="8046" w:type="dxa"/>
          </w:tcPr>
          <w:p w:rsidR="000563F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B2A2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041" w:type="dxa"/>
          </w:tcPr>
          <w:p w:rsidR="000563F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B2A2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p>
        </w:tc>
        <w:tc>
          <w:tcPr>
            <w:tcW w:w="1238" w:type="dxa"/>
          </w:tcPr>
          <w:p w:rsidR="000563F3" w:rsidRPr="009B2A23" w:rsidRDefault="000563F3" w:rsidP="008832CD">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820D5" w:rsidTr="000563F3">
        <w:tc>
          <w:tcPr>
            <w:tcW w:w="8046" w:type="dxa"/>
          </w:tcPr>
          <w:p w:rsidR="004820D5" w:rsidRPr="001A7DF1" w:rsidRDefault="004820D5"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041" w:type="dxa"/>
            <w:vMerge w:val="restart"/>
          </w:tcPr>
          <w:p w:rsidR="004820D5" w:rsidRPr="001A7DF1" w:rsidRDefault="004820D5" w:rsidP="005D1B65">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r w:rsidRPr="0053399C">
              <w:rPr>
                <w:sz w:val="24"/>
                <w:szCs w:val="24"/>
              </w:rPr>
              <w:t>*</w:t>
            </w:r>
          </w:p>
        </w:tc>
        <w:tc>
          <w:tcPr>
            <w:tcW w:w="1238" w:type="dxa"/>
            <w:vMerge w:val="restart"/>
            <w:vAlign w:val="center"/>
          </w:tcPr>
          <w:p w:rsidR="004820D5" w:rsidRPr="00515A1A" w:rsidRDefault="004820D5" w:rsidP="008832C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4820D5" w:rsidTr="000563F3">
        <w:tc>
          <w:tcPr>
            <w:tcW w:w="8046" w:type="dxa"/>
          </w:tcPr>
          <w:p w:rsidR="00132B79" w:rsidRPr="00132B79" w:rsidRDefault="00132B79" w:rsidP="00132B7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132B79" w:rsidRDefault="00132B79" w:rsidP="00132B7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Итоговая аттестация.</w:t>
            </w:r>
          </w:p>
          <w:p w:rsidR="004820D5" w:rsidRPr="00132B79" w:rsidRDefault="00132B79" w:rsidP="00132B7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Итоговое компьютерное тестирование.</w:t>
            </w:r>
          </w:p>
          <w:p w:rsidR="00132B79" w:rsidRPr="00132B79" w:rsidRDefault="00132B79" w:rsidP="00132B7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041" w:type="dxa"/>
            <w:vMerge/>
          </w:tcPr>
          <w:p w:rsidR="004820D5" w:rsidRPr="001A7DF1" w:rsidRDefault="004820D5"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8" w:type="dxa"/>
            <w:vMerge/>
          </w:tcPr>
          <w:p w:rsidR="004820D5" w:rsidRPr="001A7DF1" w:rsidRDefault="004820D5" w:rsidP="008832C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C7285" w:rsidRPr="007745C6" w:rsidRDefault="001C7285" w:rsidP="001C7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18"/>
          <w:szCs w:val="18"/>
        </w:rPr>
      </w:pPr>
      <w:r w:rsidRPr="007745C6">
        <w:rPr>
          <w:rFonts w:ascii="Times New Roman" w:hAnsi="Times New Roman"/>
          <w:b/>
          <w:sz w:val="18"/>
          <w:szCs w:val="18"/>
        </w:rPr>
        <w:t xml:space="preserve">* – </w:t>
      </w:r>
      <w:r w:rsidRPr="007745C6">
        <w:rPr>
          <w:rFonts w:ascii="Times New Roman" w:hAnsi="Times New Roman"/>
          <w:i/>
          <w:sz w:val="18"/>
          <w:szCs w:val="18"/>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w:t>
      </w:r>
      <w:r w:rsidR="005D1B65" w:rsidRPr="007745C6">
        <w:rPr>
          <w:rFonts w:ascii="Times New Roman" w:hAnsi="Times New Roman"/>
          <w:i/>
          <w:sz w:val="18"/>
          <w:szCs w:val="18"/>
        </w:rPr>
        <w:t>сти, решение проблемных задач).</w:t>
      </w:r>
    </w:p>
    <w:p w:rsidR="00E44726" w:rsidRPr="00515A1A" w:rsidRDefault="00E44726" w:rsidP="005C287D">
      <w:pPr>
        <w:shd w:val="clear" w:color="auto" w:fill="FFFFFF"/>
        <w:spacing w:after="192" w:line="240" w:lineRule="auto"/>
        <w:textAlignment w:val="baseline"/>
        <w:rPr>
          <w:rFonts w:ascii="Times New Roman" w:eastAsia="Times New Roman" w:hAnsi="Times New Roman"/>
          <w:b/>
          <w:sz w:val="24"/>
          <w:szCs w:val="24"/>
        </w:rPr>
      </w:pPr>
    </w:p>
    <w:p w:rsidR="009D1825" w:rsidRPr="00515A1A"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t>6</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Pr="00515A1A"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515A1A" w:rsidRDefault="00BD0C70" w:rsidP="00DE3340">
      <w:pPr>
        <w:pStyle w:val="afff0"/>
        <w:numPr>
          <w:ilvl w:val="1"/>
          <w:numId w:val="22"/>
        </w:numPr>
        <w:tabs>
          <w:tab w:val="left" w:pos="426"/>
        </w:tabs>
        <w:spacing w:after="0" w:line="240" w:lineRule="auto"/>
        <w:ind w:hanging="2149"/>
        <w:jc w:val="center"/>
        <w:rPr>
          <w:rFonts w:ascii="Times New Roman" w:hAnsi="Times New Roman"/>
          <w:sz w:val="28"/>
          <w:szCs w:val="28"/>
          <w:lang w:eastAsia="ru-RU"/>
        </w:rPr>
      </w:pPr>
      <w:r w:rsidRPr="00515A1A">
        <w:rPr>
          <w:rFonts w:ascii="Times New Roman" w:hAnsi="Times New Roman"/>
          <w:b/>
          <w:sz w:val="28"/>
          <w:szCs w:val="28"/>
          <w:lang w:eastAsia="ru-RU"/>
        </w:rPr>
        <w:t>Кадровое</w:t>
      </w:r>
      <w:r w:rsidR="007A632B">
        <w:rPr>
          <w:rFonts w:ascii="Times New Roman" w:hAnsi="Times New Roman"/>
          <w:b/>
          <w:sz w:val="28"/>
          <w:szCs w:val="28"/>
          <w:lang w:eastAsia="ru-RU"/>
        </w:rPr>
        <w:t xml:space="preserve"> </w:t>
      </w:r>
      <w:r w:rsidRPr="00515A1A">
        <w:rPr>
          <w:rFonts w:ascii="Times New Roman" w:hAnsi="Times New Roman"/>
          <w:b/>
          <w:sz w:val="28"/>
          <w:szCs w:val="28"/>
          <w:lang w:eastAsia="ru-RU"/>
        </w:rPr>
        <w:t xml:space="preserve"> обеспечение </w:t>
      </w:r>
      <w:r w:rsidR="007A632B">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957145" w:rsidRPr="00957145" w:rsidRDefault="00957145" w:rsidP="00E95CB4">
      <w:pPr>
        <w:tabs>
          <w:tab w:val="left" w:pos="993"/>
        </w:tabs>
        <w:spacing w:after="0" w:line="240" w:lineRule="auto"/>
        <w:ind w:firstLine="567"/>
        <w:jc w:val="both"/>
        <w:rPr>
          <w:rFonts w:ascii="Times New Roman" w:eastAsia="Times New Roman" w:hAnsi="Times New Roman"/>
          <w:sz w:val="28"/>
          <w:szCs w:val="28"/>
        </w:rPr>
      </w:pPr>
      <w:r w:rsidRPr="00957145">
        <w:rPr>
          <w:rFonts w:ascii="Times New Roman" w:eastAsia="Times New Roman" w:hAnsi="Times New Roman"/>
          <w:sz w:val="28"/>
          <w:szCs w:val="28"/>
        </w:rPr>
        <w:t xml:space="preserve">Реализация Программы обеспечивается </w:t>
      </w:r>
      <w:r w:rsidRPr="00957145">
        <w:rPr>
          <w:rFonts w:ascii="Times New Roman" w:hAnsi="Times New Roman"/>
          <w:sz w:val="28"/>
          <w:szCs w:val="28"/>
        </w:rPr>
        <w:t xml:space="preserve">профессорско-преподавательским составом </w:t>
      </w:r>
      <w:r w:rsidR="00E95CB4">
        <w:rPr>
          <w:rFonts w:ascii="Times New Roman" w:hAnsi="Times New Roman"/>
          <w:color w:val="000000"/>
          <w:sz w:val="28"/>
          <w:szCs w:val="28"/>
        </w:rPr>
        <w:t>Центра</w:t>
      </w:r>
      <w:r w:rsidRPr="00957145">
        <w:rPr>
          <w:rFonts w:ascii="Times New Roman" w:hAnsi="Times New Roman"/>
          <w:sz w:val="28"/>
          <w:szCs w:val="28"/>
          <w:shd w:val="clear" w:color="auto" w:fill="FFFFFF"/>
        </w:rPr>
        <w:t>, состоящим из специалистов с высшим медицинским образованием, имеющих о</w:t>
      </w:r>
      <w:r w:rsidRPr="00957145">
        <w:rPr>
          <w:rFonts w:ascii="Times New Roman" w:hAnsi="Times New Roman"/>
          <w:color w:val="000000"/>
          <w:sz w:val="28"/>
          <w:szCs w:val="28"/>
          <w:shd w:val="clear" w:color="auto" w:fill="FFFFFF"/>
        </w:rPr>
        <w:t>пыт работы в области профессиональной деятельности</w:t>
      </w:r>
      <w:r w:rsidRPr="00957145">
        <w:rPr>
          <w:rFonts w:ascii="Times New Roman" w:hAnsi="Times New Roman"/>
          <w:sz w:val="28"/>
          <w:szCs w:val="28"/>
          <w:shd w:val="clear" w:color="auto" w:fill="FFFFFF"/>
        </w:rPr>
        <w:t xml:space="preserve"> в сфере здравоохранения, соответствующий  преподаваемым темам Программы, и </w:t>
      </w:r>
      <w:r w:rsidRPr="00957145">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Pr="00957145">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957145" w:rsidRPr="00957145" w:rsidRDefault="00957145" w:rsidP="00E95CB4">
      <w:pPr>
        <w:tabs>
          <w:tab w:val="left" w:pos="993"/>
        </w:tabs>
        <w:spacing w:after="0" w:line="240" w:lineRule="auto"/>
        <w:ind w:firstLine="567"/>
        <w:jc w:val="both"/>
        <w:rPr>
          <w:rFonts w:ascii="Times New Roman" w:hAnsi="Times New Roman"/>
          <w:sz w:val="28"/>
          <w:szCs w:val="28"/>
        </w:rPr>
      </w:pPr>
      <w:r w:rsidRPr="00957145">
        <w:rPr>
          <w:rFonts w:ascii="Times New Roman" w:hAnsi="Times New Roman"/>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BD0C70" w:rsidRPr="00515A1A"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Default="00497072" w:rsidP="00DE3340">
      <w:pPr>
        <w:pStyle w:val="afff0"/>
        <w:numPr>
          <w:ilvl w:val="1"/>
          <w:numId w:val="22"/>
        </w:numPr>
        <w:tabs>
          <w:tab w:val="left" w:pos="426"/>
        </w:tabs>
        <w:spacing w:after="0" w:line="240" w:lineRule="auto"/>
        <w:ind w:hanging="2149"/>
        <w:jc w:val="center"/>
        <w:rPr>
          <w:rFonts w:ascii="Times New Roman" w:hAnsi="Times New Roman"/>
          <w:b/>
          <w:sz w:val="28"/>
          <w:szCs w:val="28"/>
          <w:lang w:eastAsia="ru-RU"/>
        </w:rPr>
      </w:pPr>
      <w:r w:rsidRPr="00515A1A">
        <w:rPr>
          <w:rFonts w:ascii="Times New Roman" w:hAnsi="Times New Roman"/>
          <w:b/>
          <w:sz w:val="28"/>
          <w:szCs w:val="28"/>
          <w:lang w:eastAsia="ru-RU"/>
        </w:rPr>
        <w:t>Материально-техническое обеспечение Программы</w:t>
      </w:r>
    </w:p>
    <w:p w:rsidR="00C34A81" w:rsidRPr="00BC28C5" w:rsidRDefault="00C34A81" w:rsidP="00DE3340">
      <w:pPr>
        <w:tabs>
          <w:tab w:val="left" w:pos="709"/>
          <w:tab w:val="left" w:pos="851"/>
        </w:tabs>
        <w:spacing w:after="0" w:line="240" w:lineRule="auto"/>
        <w:ind w:firstLine="567"/>
        <w:contextualSpacing/>
        <w:jc w:val="both"/>
        <w:rPr>
          <w:rFonts w:ascii="Times New Roman" w:hAnsi="Times New Roman"/>
          <w:sz w:val="28"/>
          <w:szCs w:val="28"/>
        </w:rPr>
      </w:pPr>
      <w:r w:rsidRPr="00BC28C5">
        <w:rPr>
          <w:rFonts w:ascii="Times New Roman" w:eastAsia="Times New Roman" w:hAnsi="Times New Roman"/>
          <w:sz w:val="28"/>
          <w:szCs w:val="28"/>
        </w:rPr>
        <w:t>​​</w:t>
      </w:r>
      <w:r w:rsidRPr="00BC28C5">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C34A81" w:rsidRPr="00BC28C5" w:rsidRDefault="00C34A81" w:rsidP="00B50087">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xml:space="preserve">Ресурсы дистанционной образовательной платформы </w:t>
      </w:r>
      <w:r w:rsidR="00E95CB4">
        <w:rPr>
          <w:rFonts w:ascii="Times New Roman" w:hAnsi="Times New Roman"/>
          <w:color w:val="000000"/>
          <w:sz w:val="28"/>
          <w:szCs w:val="28"/>
        </w:rPr>
        <w:t>Центра</w:t>
      </w:r>
      <w:r w:rsidRPr="00BC28C5">
        <w:rPr>
          <w:rFonts w:ascii="Times New Roman" w:hAnsi="Times New Roman"/>
          <w:color w:val="000000"/>
          <w:sz w:val="28"/>
          <w:szCs w:val="28"/>
        </w:rPr>
        <w:t xml:space="preserve"> позволяют:</w:t>
      </w:r>
    </w:p>
    <w:p w:rsidR="00C34A81" w:rsidRPr="00BC28C5" w:rsidRDefault="00C34A81" w:rsidP="00B50087">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C34A81" w:rsidRPr="00BC28C5" w:rsidRDefault="00C34A81" w:rsidP="00B50087">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lastRenderedPageBreak/>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C34A81" w:rsidRPr="00BC28C5" w:rsidRDefault="00C34A81" w:rsidP="00B50087">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C34A81" w:rsidRPr="00BC28C5" w:rsidRDefault="00C34A81" w:rsidP="007C0E06">
      <w:pPr>
        <w:spacing w:after="0" w:line="240" w:lineRule="auto"/>
        <w:ind w:firstLine="710"/>
        <w:jc w:val="both"/>
        <w:rPr>
          <w:rFonts w:ascii="Times New Roman" w:hAnsi="Times New Roman"/>
          <w:color w:val="000000"/>
          <w:sz w:val="28"/>
          <w:szCs w:val="28"/>
        </w:rPr>
      </w:pPr>
      <w:r w:rsidRPr="00BC28C5">
        <w:rPr>
          <w:rFonts w:ascii="Times New Roman" w:hAnsi="Times New Roman"/>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Microsoft Windows и выходом в интернет. На компьютере должен быть установлен пакет офисных программ Microsoft Office. </w:t>
      </w:r>
      <w:r w:rsidRPr="00BC28C5">
        <w:rPr>
          <w:rFonts w:ascii="Times New Roman" w:eastAsia="Times New Roman" w:hAnsi="Times New Roman"/>
          <w:sz w:val="28"/>
          <w:szCs w:val="28"/>
        </w:rPr>
        <w:t xml:space="preserve">Для работы в системе дистанционного </w:t>
      </w:r>
      <w:proofErr w:type="gramStart"/>
      <w:r w:rsidRPr="00BC28C5">
        <w:rPr>
          <w:rFonts w:ascii="Times New Roman" w:eastAsia="Times New Roman" w:hAnsi="Times New Roman"/>
          <w:sz w:val="28"/>
          <w:szCs w:val="28"/>
        </w:rPr>
        <w:t>обучения  необходимо</w:t>
      </w:r>
      <w:proofErr w:type="gramEnd"/>
      <w:r w:rsidRPr="00BC28C5">
        <w:rPr>
          <w:rFonts w:ascii="Times New Roman" w:eastAsia="Times New Roman" w:hAnsi="Times New Roman"/>
          <w:sz w:val="28"/>
          <w:szCs w:val="28"/>
        </w:rPr>
        <w:t xml:space="preserve"> устойчивое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C34A81" w:rsidRDefault="00C34A81" w:rsidP="007C0E06">
      <w:pPr>
        <w:spacing w:after="0" w:line="240" w:lineRule="auto"/>
        <w:ind w:firstLine="567"/>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7E4411" w:rsidRPr="00BC28C5" w:rsidRDefault="007E4411" w:rsidP="007C0E06">
      <w:pPr>
        <w:spacing w:after="0" w:line="240" w:lineRule="auto"/>
        <w:ind w:firstLine="567"/>
        <w:jc w:val="both"/>
        <w:rPr>
          <w:rFonts w:ascii="Times New Roman" w:eastAsia="Times New Roman" w:hAnsi="Times New Roman"/>
          <w:sz w:val="28"/>
          <w:szCs w:val="28"/>
          <w:shd w:val="clear" w:color="auto" w:fill="FFFFFF"/>
        </w:rPr>
      </w:pPr>
    </w:p>
    <w:tbl>
      <w:tblPr>
        <w:tblW w:w="0" w:type="auto"/>
        <w:tblInd w:w="183" w:type="dxa"/>
        <w:tblCellMar>
          <w:top w:w="15" w:type="dxa"/>
          <w:left w:w="15" w:type="dxa"/>
          <w:bottom w:w="15" w:type="dxa"/>
          <w:right w:w="15" w:type="dxa"/>
        </w:tblCellMar>
        <w:tblLook w:val="04A0" w:firstRow="1" w:lastRow="0" w:firstColumn="1" w:lastColumn="0" w:noHBand="0" w:noVBand="1"/>
      </w:tblPr>
      <w:tblGrid>
        <w:gridCol w:w="3294"/>
        <w:gridCol w:w="2268"/>
        <w:gridCol w:w="4395"/>
      </w:tblGrid>
      <w:tr w:rsidR="00C34A81" w:rsidRPr="00BC28C5" w:rsidTr="0076490D">
        <w:tc>
          <w:tcPr>
            <w:tcW w:w="32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C34A81" w:rsidRPr="00BC28C5" w:rsidRDefault="00C34A81" w:rsidP="00CE2898">
            <w:pPr>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аудиторий</w:t>
            </w:r>
          </w:p>
        </w:tc>
        <w:tc>
          <w:tcPr>
            <w:tcW w:w="2268"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C34A81" w:rsidRPr="00BC28C5" w:rsidRDefault="00C34A81" w:rsidP="00CE2898">
            <w:pPr>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Вид занятий</w:t>
            </w:r>
          </w:p>
        </w:tc>
        <w:tc>
          <w:tcPr>
            <w:tcW w:w="439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C34A81" w:rsidRPr="00BC28C5" w:rsidRDefault="00C34A81" w:rsidP="00CE2898">
            <w:pPr>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оборудования</w:t>
            </w:r>
          </w:p>
        </w:tc>
      </w:tr>
      <w:tr w:rsidR="00C34A81" w:rsidRPr="00BC28C5" w:rsidTr="0076490D">
        <w:tc>
          <w:tcPr>
            <w:tcW w:w="3294"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7E4411" w:rsidRDefault="007E4411" w:rsidP="00CE2898">
            <w:pPr>
              <w:spacing w:after="0" w:line="240" w:lineRule="auto"/>
              <w:jc w:val="center"/>
              <w:rPr>
                <w:rFonts w:ascii="Times New Roman" w:eastAsia="Times New Roman" w:hAnsi="Times New Roman"/>
                <w:color w:val="000000"/>
                <w:sz w:val="28"/>
                <w:szCs w:val="28"/>
                <w:shd w:val="clear" w:color="auto" w:fill="FFFFFF"/>
              </w:rPr>
            </w:pP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C34A81" w:rsidRPr="00BC28C5" w:rsidRDefault="00C34A81" w:rsidP="00CE2898">
            <w:pPr>
              <w:spacing w:after="0" w:line="240" w:lineRule="auto"/>
              <w:jc w:val="center"/>
              <w:rPr>
                <w:rFonts w:ascii="Times New Roman" w:eastAsia="Times New Roman" w:hAnsi="Times New Roman"/>
                <w:sz w:val="28"/>
                <w:szCs w:val="28"/>
              </w:rPr>
            </w:pP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rPr>
              <w:t>Учебный класс 10</w:t>
            </w:r>
            <w:r w:rsidR="00E95CB4">
              <w:rPr>
                <w:rFonts w:ascii="Times New Roman" w:eastAsia="Times New Roman" w:hAnsi="Times New Roman"/>
                <w:sz w:val="28"/>
                <w:szCs w:val="28"/>
              </w:rPr>
              <w:t>3</w:t>
            </w: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shd w:val="clear" w:color="auto" w:fill="FFFFFF"/>
              </w:rPr>
              <w:t xml:space="preserve"> </w:t>
            </w:r>
          </w:p>
          <w:p w:rsidR="00C34A81" w:rsidRPr="00BC28C5" w:rsidRDefault="00C34A81" w:rsidP="00CE2898">
            <w:pPr>
              <w:spacing w:after="0" w:line="240" w:lineRule="auto"/>
              <w:jc w:val="center"/>
              <w:rPr>
                <w:rFonts w:ascii="Times New Roman" w:eastAsia="Times New Roman" w:hAnsi="Times New Roman"/>
                <w:sz w:val="28"/>
                <w:szCs w:val="28"/>
              </w:rPr>
            </w:pPr>
          </w:p>
        </w:tc>
        <w:tc>
          <w:tcPr>
            <w:tcW w:w="2268"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7E4411" w:rsidRDefault="007E4411" w:rsidP="00CE2898">
            <w:pPr>
              <w:spacing w:after="0" w:line="240" w:lineRule="auto"/>
              <w:jc w:val="center"/>
              <w:rPr>
                <w:rFonts w:ascii="Times New Roman" w:eastAsia="Times New Roman" w:hAnsi="Times New Roman"/>
                <w:color w:val="000000"/>
                <w:sz w:val="28"/>
                <w:szCs w:val="28"/>
                <w:shd w:val="clear" w:color="auto" w:fill="FFFFFF"/>
              </w:rPr>
            </w:pP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Теоретические</w:t>
            </w: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Практические</w:t>
            </w: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Самостоятельная работа</w:t>
            </w:r>
          </w:p>
          <w:p w:rsidR="00C34A81" w:rsidRPr="00BC28C5" w:rsidRDefault="00C34A81" w:rsidP="00CE2898">
            <w:pPr>
              <w:spacing w:after="0" w:line="240" w:lineRule="auto"/>
              <w:jc w:val="center"/>
              <w:rPr>
                <w:rFonts w:ascii="Times New Roman" w:eastAsia="Times New Roman" w:hAnsi="Times New Roman"/>
                <w:sz w:val="28"/>
                <w:szCs w:val="28"/>
              </w:rPr>
            </w:pPr>
          </w:p>
          <w:p w:rsidR="00C34A81" w:rsidRPr="00BC28C5" w:rsidRDefault="00C34A81" w:rsidP="00CE2898">
            <w:pPr>
              <w:spacing w:after="0" w:line="240" w:lineRule="auto"/>
              <w:jc w:val="center"/>
              <w:rPr>
                <w:rFonts w:ascii="Times New Roman" w:eastAsia="Times New Roman" w:hAnsi="Times New Roman"/>
                <w:sz w:val="28"/>
                <w:szCs w:val="28"/>
              </w:rPr>
            </w:pPr>
          </w:p>
        </w:tc>
        <w:tc>
          <w:tcPr>
            <w:tcW w:w="439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7E4411" w:rsidRDefault="007E4411" w:rsidP="00CE2898">
            <w:pPr>
              <w:spacing w:after="0" w:line="240" w:lineRule="auto"/>
              <w:jc w:val="center"/>
              <w:rPr>
                <w:rFonts w:ascii="Times New Roman" w:eastAsia="Times New Roman" w:hAnsi="Times New Roman"/>
                <w:color w:val="000000"/>
                <w:sz w:val="28"/>
                <w:szCs w:val="28"/>
                <w:shd w:val="clear" w:color="auto" w:fill="FFFFFF"/>
              </w:rPr>
            </w:pP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Для проведения занятий</w:t>
            </w: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используется аудитория,</w:t>
            </w: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оснащенная доступом к сети</w:t>
            </w:r>
          </w:p>
          <w:p w:rsidR="00C34A81" w:rsidRPr="00BC28C5" w:rsidRDefault="00C34A81" w:rsidP="00CE2898">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Интернет и презентационным</w:t>
            </w:r>
          </w:p>
          <w:p w:rsidR="00C34A81" w:rsidRDefault="00C34A81" w:rsidP="00CE289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оборудованием:</w:t>
            </w:r>
          </w:p>
          <w:p w:rsidR="00C34A81" w:rsidRPr="00BC28C5" w:rsidRDefault="00C34A81" w:rsidP="00CE289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компьютеры, </w:t>
            </w:r>
          </w:p>
          <w:p w:rsidR="00C34A81" w:rsidRPr="00BC28C5" w:rsidRDefault="00C34A81" w:rsidP="00CE289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СДО (Образовательная платформа </w:t>
            </w:r>
            <w:r w:rsidR="00E95CB4">
              <w:rPr>
                <w:rFonts w:ascii="Times New Roman" w:eastAsia="Times New Roman" w:hAnsi="Times New Roman"/>
                <w:color w:val="000000"/>
                <w:sz w:val="28"/>
                <w:szCs w:val="28"/>
              </w:rPr>
              <w:t>ООО «</w:t>
            </w:r>
            <w:proofErr w:type="spellStart"/>
            <w:r w:rsidR="00E95CB4">
              <w:rPr>
                <w:rFonts w:ascii="Times New Roman" w:eastAsia="Times New Roman" w:hAnsi="Times New Roman"/>
                <w:color w:val="000000"/>
                <w:sz w:val="28"/>
                <w:szCs w:val="28"/>
              </w:rPr>
              <w:t>Едурегионлаб</w:t>
            </w:r>
            <w:proofErr w:type="spellEnd"/>
            <w:r w:rsidR="00E95CB4">
              <w:rPr>
                <w:rFonts w:ascii="Times New Roman" w:eastAsia="Times New Roman" w:hAnsi="Times New Roman"/>
                <w:color w:val="000000"/>
                <w:sz w:val="28"/>
                <w:szCs w:val="28"/>
              </w:rPr>
              <w:t>»</w:t>
            </w:r>
            <w:r w:rsidRPr="00BC28C5">
              <w:rPr>
                <w:rFonts w:ascii="Times New Roman" w:eastAsia="Times New Roman" w:hAnsi="Times New Roman"/>
                <w:color w:val="000000"/>
                <w:sz w:val="28"/>
                <w:szCs w:val="28"/>
                <w:shd w:val="clear" w:color="auto" w:fill="FFFFFF"/>
              </w:rPr>
              <w:t xml:space="preserve">), </w:t>
            </w:r>
          </w:p>
          <w:p w:rsidR="00C34A81" w:rsidRPr="00BC28C5" w:rsidRDefault="00C34A81" w:rsidP="00CE289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мультимедийные проекторы, </w:t>
            </w:r>
          </w:p>
          <w:p w:rsidR="00C34A81" w:rsidRDefault="00C34A81" w:rsidP="00CE2898">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lang w:val="en-US"/>
              </w:rPr>
              <w:t>Skype</w:t>
            </w:r>
            <w:r w:rsidRPr="00BC28C5">
              <w:rPr>
                <w:rFonts w:ascii="Times New Roman" w:eastAsia="Times New Roman" w:hAnsi="Times New Roman"/>
                <w:color w:val="000000"/>
                <w:sz w:val="28"/>
                <w:szCs w:val="28"/>
                <w:shd w:val="clear" w:color="auto" w:fill="FFFFFF"/>
              </w:rPr>
              <w:t xml:space="preserve">, </w:t>
            </w:r>
            <w:r w:rsidRPr="00BC28C5">
              <w:rPr>
                <w:rFonts w:ascii="Times New Roman" w:eastAsia="Times New Roman" w:hAnsi="Times New Roman"/>
                <w:color w:val="000000"/>
                <w:sz w:val="28"/>
                <w:szCs w:val="28"/>
                <w:shd w:val="clear" w:color="auto" w:fill="FFFFFF"/>
                <w:lang w:val="en-US"/>
              </w:rPr>
              <w:t>Zoom</w:t>
            </w:r>
            <w:r w:rsidRPr="00BC28C5">
              <w:rPr>
                <w:rFonts w:ascii="Times New Roman" w:eastAsia="Times New Roman" w:hAnsi="Times New Roman"/>
                <w:color w:val="000000"/>
                <w:sz w:val="28"/>
                <w:szCs w:val="28"/>
                <w:shd w:val="clear" w:color="auto" w:fill="FFFFFF"/>
              </w:rPr>
              <w:t>.</w:t>
            </w:r>
          </w:p>
          <w:p w:rsidR="007E4411" w:rsidRPr="00BC28C5" w:rsidRDefault="007E4411" w:rsidP="00CE2898">
            <w:pPr>
              <w:spacing w:after="0" w:line="240" w:lineRule="auto"/>
              <w:jc w:val="center"/>
              <w:rPr>
                <w:rFonts w:ascii="Times New Roman" w:eastAsia="Times New Roman" w:hAnsi="Times New Roman"/>
                <w:sz w:val="28"/>
                <w:szCs w:val="28"/>
              </w:rPr>
            </w:pPr>
          </w:p>
        </w:tc>
      </w:tr>
    </w:tbl>
    <w:p w:rsidR="003C4F9B" w:rsidRPr="0076490D" w:rsidRDefault="003C4F9B" w:rsidP="003C4F9B">
      <w:pPr>
        <w:spacing w:after="0" w:line="240" w:lineRule="auto"/>
        <w:jc w:val="center"/>
        <w:rPr>
          <w:rFonts w:ascii="Times New Roman" w:eastAsia="Times New Roman" w:hAnsi="Times New Roman"/>
          <w:b/>
          <w:color w:val="000000"/>
          <w:sz w:val="16"/>
          <w:szCs w:val="16"/>
        </w:rPr>
      </w:pPr>
    </w:p>
    <w:p w:rsidR="00C34A81" w:rsidRPr="00BC28C5" w:rsidRDefault="00C34A81" w:rsidP="00E95CB4">
      <w:pPr>
        <w:spacing w:after="0" w:line="240" w:lineRule="auto"/>
        <w:ind w:firstLine="567"/>
        <w:jc w:val="center"/>
        <w:rPr>
          <w:rFonts w:ascii="Times New Roman" w:eastAsia="Times New Roman" w:hAnsi="Times New Roman"/>
          <w:b/>
          <w:sz w:val="28"/>
          <w:szCs w:val="28"/>
          <w:shd w:val="clear" w:color="auto" w:fill="FFFFFF"/>
        </w:rPr>
      </w:pPr>
      <w:r w:rsidRPr="00BC28C5">
        <w:rPr>
          <w:rFonts w:ascii="Times New Roman" w:eastAsia="Times New Roman" w:hAnsi="Times New Roman"/>
          <w:b/>
          <w:color w:val="000000"/>
          <w:sz w:val="28"/>
          <w:szCs w:val="28"/>
        </w:rPr>
        <w:t>Общие требования к организации образовательного процесса</w:t>
      </w:r>
    </w:p>
    <w:p w:rsidR="00C34A81" w:rsidRPr="00BC28C5" w:rsidRDefault="00C34A81" w:rsidP="00E95CB4">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   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C34A81" w:rsidRPr="00BC28C5" w:rsidRDefault="00C34A81" w:rsidP="00E95CB4">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 xml:space="preserve">СДО  обеспечивает: </w:t>
      </w:r>
    </w:p>
    <w:p w:rsidR="00C34A81" w:rsidRPr="00BC28C5" w:rsidRDefault="00C34A81" w:rsidP="00E95CB4">
      <w:pPr>
        <w:numPr>
          <w:ilvl w:val="0"/>
          <w:numId w:val="31"/>
        </w:numPr>
        <w:spacing w:after="0" w:line="240" w:lineRule="auto"/>
        <w:ind w:left="0" w:firstLine="567"/>
        <w:jc w:val="both"/>
        <w:rPr>
          <w:rFonts w:ascii="Times New Roman" w:eastAsia="Times New Roman" w:hAnsi="Times New Roman"/>
          <w:sz w:val="28"/>
          <w:szCs w:val="28"/>
        </w:rPr>
      </w:pPr>
      <w:r w:rsidRPr="00BC28C5">
        <w:rPr>
          <w:rFonts w:ascii="Times New Roman" w:eastAsia="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«Интернет» (далее </w:t>
      </w:r>
      <w:r w:rsidRPr="00BC28C5">
        <w:rPr>
          <w:rFonts w:ascii="Times New Roman" w:eastAsia="Times New Roman" w:hAnsi="Times New Roman"/>
          <w:sz w:val="28"/>
          <w:szCs w:val="28"/>
          <w:shd w:val="clear" w:color="auto" w:fill="FFFFFF"/>
        </w:rPr>
        <w:t>–</w:t>
      </w:r>
      <w:r w:rsidRPr="00BC28C5">
        <w:rPr>
          <w:rFonts w:ascii="Times New Roman" w:eastAsia="Times New Roman" w:hAnsi="Times New Roman"/>
          <w:sz w:val="28"/>
          <w:szCs w:val="28"/>
        </w:rPr>
        <w:t xml:space="preserve"> сеть «Интернет»);</w:t>
      </w:r>
    </w:p>
    <w:p w:rsidR="00C34A81" w:rsidRPr="00BC28C5" w:rsidRDefault="00C34A81" w:rsidP="00E95CB4">
      <w:pPr>
        <w:numPr>
          <w:ilvl w:val="0"/>
          <w:numId w:val="31"/>
        </w:numPr>
        <w:spacing w:after="0" w:line="240" w:lineRule="auto"/>
        <w:ind w:left="0" w:firstLine="567"/>
        <w:jc w:val="both"/>
        <w:rPr>
          <w:rFonts w:ascii="Times New Roman" w:eastAsia="Times New Roman" w:hAnsi="Times New Roman"/>
          <w:sz w:val="28"/>
          <w:szCs w:val="28"/>
        </w:rPr>
      </w:pPr>
      <w:r w:rsidRPr="00BC28C5">
        <w:rPr>
          <w:rFonts w:ascii="Times New Roman" w:eastAsia="Times New Roman" w:hAnsi="Times New Roman"/>
          <w:sz w:val="28"/>
          <w:szCs w:val="28"/>
        </w:rPr>
        <w:t>одновременный доступ 100 процентов обучающихся по Программе;</w:t>
      </w:r>
    </w:p>
    <w:p w:rsidR="00C34A81" w:rsidRPr="00BC28C5" w:rsidRDefault="00C34A81" w:rsidP="00E95CB4">
      <w:pPr>
        <w:numPr>
          <w:ilvl w:val="0"/>
          <w:numId w:val="31"/>
        </w:numPr>
        <w:spacing w:after="0" w:line="240" w:lineRule="auto"/>
        <w:ind w:left="0" w:firstLine="567"/>
        <w:jc w:val="both"/>
        <w:rPr>
          <w:rFonts w:ascii="Times New Roman" w:eastAsia="Times New Roman" w:hAnsi="Times New Roman"/>
          <w:sz w:val="28"/>
          <w:szCs w:val="28"/>
        </w:rPr>
      </w:pPr>
      <w:r w:rsidRPr="00BC28C5">
        <w:rPr>
          <w:rFonts w:ascii="Times New Roman" w:eastAsia="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C34A81" w:rsidRPr="00BC28C5" w:rsidRDefault="00C34A81" w:rsidP="00E95CB4">
      <w:pPr>
        <w:numPr>
          <w:ilvl w:val="0"/>
          <w:numId w:val="31"/>
        </w:numPr>
        <w:spacing w:after="0" w:line="240" w:lineRule="auto"/>
        <w:ind w:left="0" w:firstLine="567"/>
        <w:jc w:val="both"/>
        <w:rPr>
          <w:rFonts w:ascii="Times New Roman" w:eastAsia="Times New Roman" w:hAnsi="Times New Roman"/>
          <w:sz w:val="28"/>
          <w:szCs w:val="28"/>
        </w:rPr>
      </w:pPr>
      <w:r w:rsidRPr="00BC28C5">
        <w:rPr>
          <w:rFonts w:ascii="Times New Roman" w:eastAsia="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C34A81" w:rsidRPr="00BC28C5" w:rsidRDefault="00C34A81" w:rsidP="00E95CB4">
      <w:pPr>
        <w:numPr>
          <w:ilvl w:val="0"/>
          <w:numId w:val="31"/>
        </w:numPr>
        <w:spacing w:after="0" w:line="240" w:lineRule="auto"/>
        <w:ind w:left="0" w:firstLine="567"/>
        <w:jc w:val="both"/>
        <w:rPr>
          <w:rFonts w:ascii="Times New Roman" w:eastAsia="Times New Roman" w:hAnsi="Times New Roman"/>
          <w:sz w:val="28"/>
          <w:szCs w:val="28"/>
        </w:rPr>
      </w:pPr>
      <w:r w:rsidRPr="00BC28C5">
        <w:rPr>
          <w:rFonts w:ascii="Times New Roman" w:eastAsia="Times New Roman" w:hAnsi="Times New Roman"/>
          <w:sz w:val="28"/>
          <w:szCs w:val="28"/>
        </w:rPr>
        <w:t>диалог с преподавателем в веб-чате;</w:t>
      </w:r>
    </w:p>
    <w:p w:rsidR="00C34A81" w:rsidRDefault="00C34A81" w:rsidP="00E95CB4">
      <w:pPr>
        <w:numPr>
          <w:ilvl w:val="0"/>
          <w:numId w:val="31"/>
        </w:numPr>
        <w:spacing w:after="0" w:line="240" w:lineRule="auto"/>
        <w:ind w:left="0" w:firstLine="567"/>
        <w:jc w:val="both"/>
        <w:rPr>
          <w:rFonts w:ascii="Times New Roman" w:eastAsia="Times New Roman" w:hAnsi="Times New Roman"/>
          <w:sz w:val="28"/>
          <w:szCs w:val="28"/>
        </w:rPr>
      </w:pPr>
      <w:r w:rsidRPr="00BC28C5">
        <w:rPr>
          <w:rFonts w:ascii="Times New Roman" w:eastAsia="Times New Roman" w:hAnsi="Times New Roman"/>
          <w:sz w:val="28"/>
          <w:szCs w:val="28"/>
        </w:rPr>
        <w:t>форум с обучающимися в группе.</w:t>
      </w:r>
    </w:p>
    <w:p w:rsidR="00995716" w:rsidRDefault="007745C6" w:rsidP="0030665B">
      <w:pPr>
        <w:pStyle w:val="afff0"/>
        <w:numPr>
          <w:ilvl w:val="1"/>
          <w:numId w:val="22"/>
        </w:numPr>
        <w:tabs>
          <w:tab w:val="left" w:pos="567"/>
          <w:tab w:val="left" w:pos="851"/>
        </w:tabs>
        <w:spacing w:after="0" w:line="240" w:lineRule="auto"/>
        <w:ind w:left="426" w:firstLine="0"/>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 </w:t>
      </w:r>
      <w:bookmarkStart w:id="0" w:name="_GoBack"/>
      <w:bookmarkEnd w:id="0"/>
      <w:r w:rsidR="00BD0C70" w:rsidRPr="00C779DC">
        <w:rPr>
          <w:rFonts w:ascii="Times New Roman" w:hAnsi="Times New Roman"/>
          <w:b/>
          <w:sz w:val="28"/>
          <w:szCs w:val="28"/>
          <w:lang w:eastAsia="ru-RU"/>
        </w:rPr>
        <w:t>Учебно-методическое и информационное обеспечение Программы</w:t>
      </w:r>
    </w:p>
    <w:p w:rsidR="00995716" w:rsidRPr="0063195F" w:rsidRDefault="00995716" w:rsidP="0030665B">
      <w:pPr>
        <w:pStyle w:val="afff0"/>
        <w:tabs>
          <w:tab w:val="left" w:pos="567"/>
          <w:tab w:val="left" w:pos="851"/>
        </w:tabs>
        <w:spacing w:after="0" w:line="240" w:lineRule="auto"/>
        <w:ind w:left="426"/>
        <w:rPr>
          <w:rFonts w:ascii="Times New Roman" w:hAnsi="Times New Roman"/>
          <w:b/>
          <w:sz w:val="16"/>
          <w:szCs w:val="16"/>
          <w:lang w:eastAsia="ru-RU"/>
        </w:rPr>
      </w:pPr>
    </w:p>
    <w:p w:rsidR="00C779DC" w:rsidRDefault="0036230F" w:rsidP="0030665B">
      <w:pPr>
        <w:pStyle w:val="afff0"/>
        <w:numPr>
          <w:ilvl w:val="2"/>
          <w:numId w:val="22"/>
        </w:numPr>
        <w:spacing w:after="0" w:line="240" w:lineRule="auto"/>
        <w:ind w:left="426" w:firstLine="0"/>
        <w:jc w:val="center"/>
        <w:rPr>
          <w:rFonts w:ascii="Times New Roman" w:hAnsi="Times New Roman"/>
          <w:b/>
          <w:bCs/>
          <w:sz w:val="28"/>
          <w:szCs w:val="28"/>
        </w:rPr>
      </w:pPr>
      <w:r>
        <w:rPr>
          <w:rFonts w:ascii="Times New Roman" w:hAnsi="Times New Roman"/>
          <w:b/>
          <w:bCs/>
          <w:sz w:val="28"/>
          <w:szCs w:val="28"/>
        </w:rPr>
        <w:t>Основн</w:t>
      </w:r>
      <w:r w:rsidR="008A1F86">
        <w:rPr>
          <w:rFonts w:ascii="Times New Roman" w:hAnsi="Times New Roman"/>
          <w:b/>
          <w:bCs/>
          <w:sz w:val="28"/>
          <w:szCs w:val="28"/>
        </w:rPr>
        <w:t>ые  источники</w:t>
      </w:r>
    </w:p>
    <w:p w:rsidR="000A3E93" w:rsidRPr="006D5D03" w:rsidRDefault="000A3E93" w:rsidP="00E95CB4">
      <w:pPr>
        <w:pStyle w:val="25"/>
        <w:numPr>
          <w:ilvl w:val="0"/>
          <w:numId w:val="24"/>
        </w:numPr>
        <w:tabs>
          <w:tab w:val="left" w:pos="0"/>
          <w:tab w:val="left" w:pos="993"/>
          <w:tab w:val="right" w:leader="underscore" w:pos="9639"/>
        </w:tabs>
        <w:spacing w:line="240" w:lineRule="auto"/>
        <w:ind w:left="0" w:right="0" w:firstLine="567"/>
        <w:rPr>
          <w:sz w:val="28"/>
          <w:szCs w:val="28"/>
        </w:rPr>
      </w:pPr>
      <w:r w:rsidRPr="006D5D03">
        <w:rPr>
          <w:sz w:val="28"/>
          <w:szCs w:val="28"/>
          <w:shd w:val="clear" w:color="auto" w:fill="FFFFFF"/>
        </w:rPr>
        <w:t>Федеральный закон от 29.12.2012 № 273-ФЗ (ред. от 07.03.2018) «Об образовании в Российской Федерации»;</w:t>
      </w:r>
    </w:p>
    <w:p w:rsidR="000A3E93" w:rsidRPr="006D5D03" w:rsidRDefault="000A3E93" w:rsidP="00E95CB4">
      <w:pPr>
        <w:pStyle w:val="afff0"/>
        <w:numPr>
          <w:ilvl w:val="0"/>
          <w:numId w:val="24"/>
        </w:numPr>
        <w:spacing w:after="0" w:line="240" w:lineRule="auto"/>
        <w:ind w:left="0" w:firstLine="567"/>
        <w:jc w:val="both"/>
        <w:rPr>
          <w:rFonts w:ascii="Times New Roman" w:hAnsi="Times New Roman"/>
          <w:sz w:val="28"/>
          <w:szCs w:val="28"/>
          <w:shd w:val="clear" w:color="auto" w:fill="FFFFFF"/>
        </w:rPr>
      </w:pPr>
      <w:r w:rsidRPr="006D5D03">
        <w:rPr>
          <w:rFonts w:ascii="Times New Roman" w:hAnsi="Times New Roman"/>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0A3E93" w:rsidRPr="006D5D03" w:rsidRDefault="000A3E93"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hAnsi="Times New Roman"/>
          <w:spacing w:val="3"/>
          <w:sz w:val="28"/>
          <w:szCs w:val="28"/>
        </w:rPr>
        <w:t>Приказ Министерства труда и социальной защиты РФ от 07.11.2017 № 768н «Об утверждении профессионального стандарта «Специалист в области организации здравоохранения и общественного здоровья»;</w:t>
      </w:r>
    </w:p>
    <w:p w:rsidR="003E5549" w:rsidRPr="006D5D03" w:rsidRDefault="003E5549"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hAnsi="Times New Roman"/>
          <w:sz w:val="28"/>
          <w:szCs w:val="28"/>
        </w:rPr>
        <w:t xml:space="preserve">Общественное здоровье и здравоохранение: национальное руководство / Под ред. В. И. Стародубова, О. П. Щепиной. – М.: ГЭОТАР-Медиа, 2014. – 624 с. (Серия «Национальные руководства») – </w:t>
      </w:r>
      <w:r w:rsidRPr="006D5D03">
        <w:rPr>
          <w:rFonts w:ascii="Times New Roman" w:hAnsi="Times New Roman"/>
          <w:sz w:val="28"/>
          <w:szCs w:val="28"/>
          <w:lang w:val="en-US"/>
        </w:rPr>
        <w:t>ISBN</w:t>
      </w:r>
      <w:r w:rsidRPr="006D5D03">
        <w:rPr>
          <w:rFonts w:ascii="Times New Roman" w:hAnsi="Times New Roman"/>
          <w:sz w:val="28"/>
          <w:szCs w:val="28"/>
        </w:rPr>
        <w:t xml:space="preserve"> 978-5-9704-2909-9.</w:t>
      </w:r>
    </w:p>
    <w:p w:rsidR="0065703D" w:rsidRPr="006D5D03" w:rsidRDefault="0065703D"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hAnsi="Times New Roman"/>
          <w:bCs/>
          <w:sz w:val="28"/>
          <w:szCs w:val="28"/>
        </w:rPr>
        <w:t>Общественное здоровье и здравоохранение: системные технологии управления</w:t>
      </w:r>
      <w:r w:rsidRPr="006D5D03">
        <w:rPr>
          <w:rFonts w:ascii="Times New Roman" w:hAnsi="Times New Roman"/>
          <w:sz w:val="28"/>
          <w:szCs w:val="28"/>
          <w:shd w:val="clear" w:color="auto" w:fill="FFFFFF"/>
        </w:rPr>
        <w:t xml:space="preserve">. Учебное пособие для ВУЗов / Под редакцией доктора медицинских наук, профессора В. Н. Юдаева. М.: ОО «ИПЦ «Маска», 2013. – 692с. </w:t>
      </w:r>
    </w:p>
    <w:p w:rsidR="00DC4237" w:rsidRPr="006D5D03" w:rsidRDefault="00DC4237"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eastAsiaTheme="minorHAnsi" w:hAnsi="Times New Roman"/>
          <w:sz w:val="28"/>
          <w:szCs w:val="28"/>
        </w:rPr>
        <w:t xml:space="preserve">Имидж </w:t>
      </w:r>
      <w:proofErr w:type="gramStart"/>
      <w:r w:rsidRPr="006D5D03">
        <w:rPr>
          <w:rFonts w:ascii="Times New Roman" w:eastAsiaTheme="minorHAnsi" w:hAnsi="Times New Roman"/>
          <w:sz w:val="28"/>
          <w:szCs w:val="28"/>
        </w:rPr>
        <w:t>здравоохранения :</w:t>
      </w:r>
      <w:proofErr w:type="gramEnd"/>
      <w:r w:rsidRPr="006D5D03">
        <w:rPr>
          <w:rFonts w:ascii="Times New Roman" w:eastAsiaTheme="minorHAnsi" w:hAnsi="Times New Roman"/>
          <w:sz w:val="28"/>
          <w:szCs w:val="28"/>
        </w:rPr>
        <w:t xml:space="preserve"> формирование и методология оценки : монография / С. Л. Бойко. – </w:t>
      </w:r>
      <w:proofErr w:type="gramStart"/>
      <w:r w:rsidRPr="006D5D03">
        <w:rPr>
          <w:rFonts w:ascii="Times New Roman" w:eastAsiaTheme="minorHAnsi" w:hAnsi="Times New Roman"/>
          <w:sz w:val="28"/>
          <w:szCs w:val="28"/>
        </w:rPr>
        <w:t>Гродно :</w:t>
      </w:r>
      <w:proofErr w:type="gramEnd"/>
      <w:r w:rsidRPr="006D5D03">
        <w:rPr>
          <w:rFonts w:ascii="Times New Roman" w:eastAsiaTheme="minorHAnsi" w:hAnsi="Times New Roman"/>
          <w:sz w:val="28"/>
          <w:szCs w:val="28"/>
        </w:rPr>
        <w:t xml:space="preserve"> </w:t>
      </w:r>
      <w:proofErr w:type="spellStart"/>
      <w:r w:rsidRPr="006D5D03">
        <w:rPr>
          <w:rFonts w:ascii="Times New Roman" w:eastAsiaTheme="minorHAnsi" w:hAnsi="Times New Roman"/>
          <w:sz w:val="28"/>
          <w:szCs w:val="28"/>
        </w:rPr>
        <w:t>ГрГМУ</w:t>
      </w:r>
      <w:proofErr w:type="spellEnd"/>
      <w:r w:rsidRPr="006D5D03">
        <w:rPr>
          <w:rFonts w:ascii="Times New Roman" w:eastAsiaTheme="minorHAnsi" w:hAnsi="Times New Roman"/>
          <w:sz w:val="28"/>
          <w:szCs w:val="28"/>
        </w:rPr>
        <w:t>, 2020. – 204 с. ISBN 978-985-595-241-2.</w:t>
      </w:r>
    </w:p>
    <w:p w:rsidR="00AE3897" w:rsidRPr="006D5D03" w:rsidRDefault="00AE3897"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hAnsi="Times New Roman"/>
          <w:sz w:val="28"/>
          <w:szCs w:val="28"/>
        </w:rPr>
        <w:t xml:space="preserve">Основы экономики здравоохранения: учебное пособие / </w:t>
      </w:r>
      <w:proofErr w:type="spellStart"/>
      <w:r w:rsidRPr="006D5D03">
        <w:rPr>
          <w:rFonts w:ascii="Times New Roman" w:hAnsi="Times New Roman"/>
          <w:sz w:val="28"/>
          <w:szCs w:val="28"/>
        </w:rPr>
        <w:t>А.Р.Ильясова</w:t>
      </w:r>
      <w:proofErr w:type="spellEnd"/>
      <w:r w:rsidRPr="006D5D03">
        <w:rPr>
          <w:rFonts w:ascii="Times New Roman" w:hAnsi="Times New Roman"/>
          <w:sz w:val="28"/>
          <w:szCs w:val="28"/>
        </w:rPr>
        <w:t>. – Казань: Изд-во Казан. ун-та, 2019. – 86 с.</w:t>
      </w:r>
    </w:p>
    <w:p w:rsidR="00D1482A" w:rsidRPr="006D5D03" w:rsidRDefault="00D1482A" w:rsidP="00E95CB4">
      <w:pPr>
        <w:pStyle w:val="afff0"/>
        <w:numPr>
          <w:ilvl w:val="0"/>
          <w:numId w:val="24"/>
        </w:numPr>
        <w:shd w:val="clear" w:color="auto" w:fill="FFFFFF"/>
        <w:spacing w:after="0" w:line="240" w:lineRule="auto"/>
        <w:ind w:left="0" w:firstLine="567"/>
        <w:jc w:val="both"/>
        <w:rPr>
          <w:rFonts w:ascii="Times New Roman" w:hAnsi="Times New Roman"/>
          <w:sz w:val="28"/>
          <w:szCs w:val="28"/>
        </w:rPr>
      </w:pPr>
      <w:r w:rsidRPr="006D5D03">
        <w:rPr>
          <w:rFonts w:ascii="Times New Roman" w:hAnsi="Times New Roman"/>
          <w:sz w:val="28"/>
          <w:szCs w:val="28"/>
        </w:rPr>
        <w:t xml:space="preserve">Основы статистики. Лабораторный практикум: </w:t>
      </w:r>
      <w:proofErr w:type="gramStart"/>
      <w:r w:rsidRPr="006D5D03">
        <w:rPr>
          <w:rFonts w:ascii="Times New Roman" w:hAnsi="Times New Roman"/>
          <w:sz w:val="28"/>
          <w:szCs w:val="28"/>
        </w:rPr>
        <w:t>учеб.-</w:t>
      </w:r>
      <w:proofErr w:type="gramEnd"/>
      <w:r w:rsidRPr="006D5D03">
        <w:rPr>
          <w:rFonts w:ascii="Times New Roman" w:hAnsi="Times New Roman"/>
          <w:sz w:val="28"/>
          <w:szCs w:val="28"/>
        </w:rPr>
        <w:t xml:space="preserve">метод. Пособие для студентов 2 курса всех факультетов медицинских вузов / Ю. М. Жученко, А. А. Ковалев, В. А. Игнатенко. — Гомель: </w:t>
      </w:r>
      <w:proofErr w:type="spellStart"/>
      <w:r w:rsidRPr="006D5D03">
        <w:rPr>
          <w:rFonts w:ascii="Times New Roman" w:hAnsi="Times New Roman"/>
          <w:sz w:val="28"/>
          <w:szCs w:val="28"/>
        </w:rPr>
        <w:t>ГомГМУ</w:t>
      </w:r>
      <w:proofErr w:type="spellEnd"/>
      <w:r w:rsidRPr="006D5D03">
        <w:rPr>
          <w:rFonts w:ascii="Times New Roman" w:hAnsi="Times New Roman"/>
          <w:sz w:val="28"/>
          <w:szCs w:val="28"/>
        </w:rPr>
        <w:t>, 2016. — 176 с. ISBN 978-985-506-869-4</w:t>
      </w:r>
    </w:p>
    <w:p w:rsidR="00B30B59" w:rsidRPr="006D5D03" w:rsidRDefault="00B30B59" w:rsidP="00E95CB4">
      <w:pPr>
        <w:pStyle w:val="afff0"/>
        <w:numPr>
          <w:ilvl w:val="0"/>
          <w:numId w:val="24"/>
        </w:numPr>
        <w:shd w:val="clear" w:color="auto" w:fill="FFFFFF"/>
        <w:spacing w:after="0" w:line="240" w:lineRule="auto"/>
        <w:ind w:left="0" w:firstLine="567"/>
        <w:jc w:val="both"/>
        <w:rPr>
          <w:rFonts w:ascii="Times New Roman" w:hAnsi="Times New Roman"/>
          <w:sz w:val="28"/>
          <w:szCs w:val="28"/>
        </w:rPr>
      </w:pPr>
      <w:r w:rsidRPr="006D5D03">
        <w:rPr>
          <w:rFonts w:ascii="Times New Roman" w:hAnsi="Times New Roman"/>
          <w:sz w:val="28"/>
          <w:szCs w:val="28"/>
        </w:rPr>
        <w:t xml:space="preserve">Частные вопросы социологии медицины. </w:t>
      </w:r>
      <w:proofErr w:type="spellStart"/>
      <w:r w:rsidRPr="006D5D03">
        <w:rPr>
          <w:rFonts w:ascii="Times New Roman" w:hAnsi="Times New Roman"/>
          <w:sz w:val="28"/>
          <w:szCs w:val="28"/>
        </w:rPr>
        <w:t>К.О.Каплунов</w:t>
      </w:r>
      <w:proofErr w:type="spellEnd"/>
      <w:r w:rsidRPr="006D5D03">
        <w:rPr>
          <w:rFonts w:ascii="Times New Roman" w:hAnsi="Times New Roman"/>
          <w:sz w:val="28"/>
          <w:szCs w:val="28"/>
        </w:rPr>
        <w:t>. Волгоград, Волгоградский государственный медицинский университет, 2017. – 153с.</w:t>
      </w:r>
    </w:p>
    <w:p w:rsidR="0065703D" w:rsidRPr="006D5D03" w:rsidRDefault="0065703D" w:rsidP="00E95CB4">
      <w:pPr>
        <w:pStyle w:val="afff0"/>
        <w:numPr>
          <w:ilvl w:val="0"/>
          <w:numId w:val="24"/>
        </w:numPr>
        <w:shd w:val="clear" w:color="auto" w:fill="FFFFFF"/>
        <w:spacing w:after="0" w:line="240" w:lineRule="auto"/>
        <w:ind w:left="0" w:firstLine="567"/>
        <w:jc w:val="both"/>
        <w:rPr>
          <w:rFonts w:ascii="Times New Roman" w:hAnsi="Times New Roman"/>
          <w:sz w:val="28"/>
          <w:szCs w:val="28"/>
        </w:rPr>
      </w:pPr>
      <w:r w:rsidRPr="006D5D03">
        <w:rPr>
          <w:rFonts w:ascii="Times New Roman" w:hAnsi="Times New Roman"/>
          <w:sz w:val="28"/>
          <w:szCs w:val="28"/>
        </w:rPr>
        <w:t xml:space="preserve">Анализ состояния страховой медицины в  России и перспективы ее развития / С.В. Шишкин, И.М. </w:t>
      </w:r>
      <w:proofErr w:type="spellStart"/>
      <w:r w:rsidRPr="006D5D03">
        <w:rPr>
          <w:rFonts w:ascii="Times New Roman" w:hAnsi="Times New Roman"/>
          <w:sz w:val="28"/>
          <w:szCs w:val="28"/>
        </w:rPr>
        <w:t>Шейман</w:t>
      </w:r>
      <w:proofErr w:type="spellEnd"/>
      <w:r w:rsidRPr="006D5D03">
        <w:rPr>
          <w:rFonts w:ascii="Times New Roman" w:hAnsi="Times New Roman"/>
          <w:sz w:val="28"/>
          <w:szCs w:val="28"/>
        </w:rPr>
        <w:t xml:space="preserve">, Е.Г. </w:t>
      </w:r>
      <w:proofErr w:type="spellStart"/>
      <w:r w:rsidRPr="006D5D03">
        <w:rPr>
          <w:rFonts w:ascii="Times New Roman" w:hAnsi="Times New Roman"/>
          <w:sz w:val="28"/>
          <w:szCs w:val="28"/>
        </w:rPr>
        <w:t>Потапчик</w:t>
      </w:r>
      <w:proofErr w:type="spellEnd"/>
      <w:r w:rsidRPr="006D5D03">
        <w:rPr>
          <w:rFonts w:ascii="Times New Roman" w:hAnsi="Times New Roman"/>
          <w:sz w:val="28"/>
          <w:szCs w:val="28"/>
        </w:rPr>
        <w:t xml:space="preserve">, О.Ф. </w:t>
      </w:r>
      <w:proofErr w:type="spellStart"/>
      <w:r w:rsidRPr="006D5D03">
        <w:rPr>
          <w:rFonts w:ascii="Times New Roman" w:hAnsi="Times New Roman"/>
          <w:sz w:val="28"/>
          <w:szCs w:val="28"/>
        </w:rPr>
        <w:t>Понкратова</w:t>
      </w:r>
      <w:proofErr w:type="spellEnd"/>
      <w:r w:rsidRPr="006D5D03">
        <w:rPr>
          <w:rFonts w:ascii="Times New Roman" w:hAnsi="Times New Roman"/>
          <w:sz w:val="28"/>
          <w:szCs w:val="28"/>
        </w:rPr>
        <w:t>.– Москва, Высшая школа экономики, 2019 – 100с.</w:t>
      </w:r>
    </w:p>
    <w:p w:rsidR="00332251" w:rsidRPr="006D5D03" w:rsidRDefault="00EB6CBD" w:rsidP="00E95CB4">
      <w:pPr>
        <w:pStyle w:val="afff0"/>
        <w:numPr>
          <w:ilvl w:val="0"/>
          <w:numId w:val="24"/>
        </w:numPr>
        <w:shd w:val="clear" w:color="auto" w:fill="FFFFFF"/>
        <w:spacing w:after="0" w:line="240" w:lineRule="auto"/>
        <w:ind w:left="0" w:firstLine="567"/>
        <w:jc w:val="both"/>
        <w:rPr>
          <w:rFonts w:ascii="Times New Roman" w:hAnsi="Times New Roman"/>
          <w:sz w:val="28"/>
          <w:szCs w:val="28"/>
        </w:rPr>
      </w:pPr>
      <w:r w:rsidRPr="006D5D03">
        <w:rPr>
          <w:rFonts w:ascii="Times New Roman" w:hAnsi="Times New Roman"/>
          <w:sz w:val="28"/>
          <w:szCs w:val="28"/>
        </w:rPr>
        <w:t xml:space="preserve">Управление рисками в </w:t>
      </w:r>
      <w:proofErr w:type="spellStart"/>
      <w:r w:rsidRPr="006D5D03">
        <w:rPr>
          <w:rFonts w:ascii="Times New Roman" w:hAnsi="Times New Roman"/>
          <w:sz w:val="28"/>
          <w:szCs w:val="28"/>
        </w:rPr>
        <w:t>медорганизации</w:t>
      </w:r>
      <w:proofErr w:type="spellEnd"/>
      <w:r w:rsidRPr="006D5D03">
        <w:rPr>
          <w:rFonts w:ascii="Times New Roman" w:hAnsi="Times New Roman"/>
          <w:sz w:val="28"/>
          <w:szCs w:val="28"/>
        </w:rPr>
        <w:t xml:space="preserve"> </w:t>
      </w:r>
      <w:proofErr w:type="gramStart"/>
      <w:r w:rsidRPr="006D5D03">
        <w:rPr>
          <w:rFonts w:ascii="Times New Roman" w:hAnsi="Times New Roman"/>
          <w:sz w:val="28"/>
          <w:szCs w:val="28"/>
        </w:rPr>
        <w:t>по новому</w:t>
      </w:r>
      <w:proofErr w:type="gramEnd"/>
      <w:r w:rsidRPr="006D5D03">
        <w:rPr>
          <w:rFonts w:ascii="Times New Roman" w:hAnsi="Times New Roman"/>
          <w:sz w:val="28"/>
          <w:szCs w:val="28"/>
        </w:rPr>
        <w:t xml:space="preserve"> </w:t>
      </w:r>
      <w:proofErr w:type="spellStart"/>
      <w:r w:rsidRPr="006D5D03">
        <w:rPr>
          <w:rFonts w:ascii="Times New Roman" w:hAnsi="Times New Roman"/>
          <w:sz w:val="28"/>
          <w:szCs w:val="28"/>
        </w:rPr>
        <w:t>профстандарту</w:t>
      </w:r>
      <w:proofErr w:type="spellEnd"/>
      <w:r w:rsidRPr="006D5D03">
        <w:rPr>
          <w:rFonts w:ascii="Times New Roman" w:hAnsi="Times New Roman"/>
          <w:sz w:val="28"/>
          <w:szCs w:val="28"/>
        </w:rPr>
        <w:t xml:space="preserve">: проверенные методики + комплект документов для контроля. </w:t>
      </w:r>
      <w:proofErr w:type="spellStart"/>
      <w:r w:rsidRPr="006D5D03">
        <w:rPr>
          <w:rFonts w:ascii="Times New Roman" w:hAnsi="Times New Roman"/>
          <w:sz w:val="28"/>
          <w:szCs w:val="28"/>
        </w:rPr>
        <w:t>Н.Князюк</w:t>
      </w:r>
      <w:proofErr w:type="spellEnd"/>
      <w:r w:rsidRPr="006D5D03">
        <w:rPr>
          <w:rFonts w:ascii="Times New Roman" w:hAnsi="Times New Roman"/>
          <w:sz w:val="28"/>
          <w:szCs w:val="28"/>
        </w:rPr>
        <w:t xml:space="preserve">, М, </w:t>
      </w:r>
      <w:proofErr w:type="spellStart"/>
      <w:r w:rsidRPr="006D5D03">
        <w:rPr>
          <w:rFonts w:ascii="Times New Roman" w:hAnsi="Times New Roman"/>
          <w:sz w:val="28"/>
          <w:szCs w:val="28"/>
        </w:rPr>
        <w:t>Актион</w:t>
      </w:r>
      <w:proofErr w:type="spellEnd"/>
      <w:r w:rsidRPr="006D5D03">
        <w:rPr>
          <w:rFonts w:ascii="Times New Roman" w:hAnsi="Times New Roman"/>
          <w:sz w:val="28"/>
          <w:szCs w:val="28"/>
        </w:rPr>
        <w:t>-МЦФР, 2018. – 45с.</w:t>
      </w:r>
    </w:p>
    <w:p w:rsidR="00B942F3" w:rsidRPr="006D5D03" w:rsidRDefault="00B942F3" w:rsidP="00E95CB4">
      <w:pPr>
        <w:pStyle w:val="afff0"/>
        <w:numPr>
          <w:ilvl w:val="0"/>
          <w:numId w:val="24"/>
        </w:numPr>
        <w:shd w:val="clear" w:color="auto" w:fill="FFFFFF"/>
        <w:spacing w:after="0" w:line="240" w:lineRule="auto"/>
        <w:ind w:left="0" w:firstLine="567"/>
        <w:jc w:val="both"/>
        <w:rPr>
          <w:rFonts w:ascii="Times New Roman" w:hAnsi="Times New Roman"/>
          <w:sz w:val="28"/>
          <w:szCs w:val="28"/>
        </w:rPr>
      </w:pPr>
      <w:r w:rsidRPr="006D5D03">
        <w:rPr>
          <w:rFonts w:ascii="Times New Roman" w:hAnsi="Times New Roman"/>
          <w:sz w:val="28"/>
          <w:szCs w:val="28"/>
        </w:rPr>
        <w:t xml:space="preserve"> Работа врачебной комиссии по новым правилам Росздравнадзора.  Степура О., </w:t>
      </w:r>
      <w:proofErr w:type="spellStart"/>
      <w:r w:rsidRPr="006D5D03">
        <w:rPr>
          <w:rFonts w:ascii="Times New Roman" w:hAnsi="Times New Roman"/>
          <w:sz w:val="28"/>
          <w:szCs w:val="28"/>
        </w:rPr>
        <w:t>Берсенева</w:t>
      </w:r>
      <w:proofErr w:type="spellEnd"/>
      <w:r w:rsidRPr="006D5D03">
        <w:rPr>
          <w:rFonts w:ascii="Times New Roman" w:hAnsi="Times New Roman"/>
          <w:sz w:val="28"/>
          <w:szCs w:val="28"/>
        </w:rPr>
        <w:t xml:space="preserve"> Е., Иванов И., М, </w:t>
      </w:r>
      <w:proofErr w:type="spellStart"/>
      <w:r w:rsidRPr="006D5D03">
        <w:rPr>
          <w:rFonts w:ascii="Times New Roman" w:hAnsi="Times New Roman"/>
          <w:sz w:val="28"/>
          <w:szCs w:val="28"/>
        </w:rPr>
        <w:t>Актион</w:t>
      </w:r>
      <w:proofErr w:type="spellEnd"/>
      <w:r w:rsidRPr="006D5D03">
        <w:rPr>
          <w:rFonts w:ascii="Times New Roman" w:hAnsi="Times New Roman"/>
          <w:sz w:val="28"/>
          <w:szCs w:val="28"/>
        </w:rPr>
        <w:t>-МЦФР, 2018. – 50с.</w:t>
      </w:r>
    </w:p>
    <w:p w:rsidR="00DF725D" w:rsidRDefault="00DF725D" w:rsidP="00E95CB4">
      <w:pPr>
        <w:pStyle w:val="afff0"/>
        <w:numPr>
          <w:ilvl w:val="0"/>
          <w:numId w:val="24"/>
        </w:numPr>
        <w:shd w:val="clear" w:color="auto" w:fill="FFFFFF"/>
        <w:spacing w:after="0" w:line="240" w:lineRule="auto"/>
        <w:ind w:left="0" w:firstLine="567"/>
        <w:jc w:val="both"/>
        <w:rPr>
          <w:rFonts w:ascii="Times New Roman" w:hAnsi="Times New Roman"/>
          <w:sz w:val="28"/>
          <w:szCs w:val="28"/>
        </w:rPr>
      </w:pPr>
      <w:r w:rsidRPr="006D5D03">
        <w:rPr>
          <w:rFonts w:ascii="Times New Roman" w:hAnsi="Times New Roman"/>
          <w:sz w:val="28"/>
          <w:szCs w:val="28"/>
        </w:rPr>
        <w:t xml:space="preserve">Сборник должностных инструкций работников учреждений здравоохранения / </w:t>
      </w:r>
      <w:proofErr w:type="spellStart"/>
      <w:r w:rsidRPr="006D5D03">
        <w:rPr>
          <w:rFonts w:ascii="Times New Roman" w:hAnsi="Times New Roman"/>
          <w:sz w:val="28"/>
          <w:szCs w:val="28"/>
        </w:rPr>
        <w:t>М.А.Татарников</w:t>
      </w:r>
      <w:proofErr w:type="spellEnd"/>
      <w:r w:rsidRPr="006D5D03">
        <w:rPr>
          <w:rFonts w:ascii="Times New Roman" w:hAnsi="Times New Roman"/>
          <w:sz w:val="28"/>
          <w:szCs w:val="28"/>
        </w:rPr>
        <w:t xml:space="preserve">. - 2-е изд., </w:t>
      </w:r>
      <w:proofErr w:type="spellStart"/>
      <w:r w:rsidRPr="006D5D03">
        <w:rPr>
          <w:rFonts w:ascii="Times New Roman" w:hAnsi="Times New Roman"/>
          <w:sz w:val="28"/>
          <w:szCs w:val="28"/>
        </w:rPr>
        <w:t>перераб</w:t>
      </w:r>
      <w:proofErr w:type="spellEnd"/>
      <w:r w:rsidRPr="006D5D03">
        <w:rPr>
          <w:rFonts w:ascii="Times New Roman" w:hAnsi="Times New Roman"/>
          <w:sz w:val="28"/>
          <w:szCs w:val="28"/>
        </w:rPr>
        <w:t xml:space="preserve">. и доп. - </w:t>
      </w:r>
      <w:proofErr w:type="gramStart"/>
      <w:r w:rsidRPr="006D5D03">
        <w:rPr>
          <w:rFonts w:ascii="Times New Roman" w:hAnsi="Times New Roman"/>
          <w:sz w:val="28"/>
          <w:szCs w:val="28"/>
        </w:rPr>
        <w:t>М. :</w:t>
      </w:r>
      <w:proofErr w:type="gramEnd"/>
      <w:r w:rsidRPr="006D5D03">
        <w:rPr>
          <w:rFonts w:ascii="Times New Roman" w:hAnsi="Times New Roman"/>
          <w:sz w:val="28"/>
          <w:szCs w:val="28"/>
        </w:rPr>
        <w:t xml:space="preserve"> ГЭОТАР-Медиа, 2016. - 688 с. - ISBN 978-5-9704-3754-4.</w:t>
      </w:r>
    </w:p>
    <w:p w:rsidR="00A1717A" w:rsidRPr="00A1717A" w:rsidRDefault="00A1717A" w:rsidP="00E95CB4">
      <w:pPr>
        <w:pStyle w:val="afff0"/>
        <w:numPr>
          <w:ilvl w:val="0"/>
          <w:numId w:val="24"/>
        </w:numPr>
        <w:spacing w:after="0" w:line="240" w:lineRule="auto"/>
        <w:ind w:left="0" w:firstLine="567"/>
        <w:jc w:val="both"/>
        <w:rPr>
          <w:rFonts w:ascii="Times New Roman" w:hAnsi="Times New Roman"/>
          <w:sz w:val="28"/>
          <w:szCs w:val="28"/>
        </w:rPr>
      </w:pPr>
      <w:r w:rsidRPr="00A1717A">
        <w:rPr>
          <w:rFonts w:ascii="Times New Roman" w:hAnsi="Times New Roman"/>
          <w:sz w:val="28"/>
          <w:szCs w:val="28"/>
        </w:rPr>
        <w:t xml:space="preserve"> Основы доказательной медицины / </w:t>
      </w:r>
      <w:proofErr w:type="spellStart"/>
      <w:r w:rsidRPr="00A1717A">
        <w:rPr>
          <w:rFonts w:ascii="Times New Roman" w:hAnsi="Times New Roman"/>
          <w:sz w:val="28"/>
          <w:szCs w:val="28"/>
        </w:rPr>
        <w:t>Т.Гринхальх</w:t>
      </w:r>
      <w:proofErr w:type="spellEnd"/>
      <w:r w:rsidRPr="00A1717A">
        <w:rPr>
          <w:rFonts w:ascii="Times New Roman" w:hAnsi="Times New Roman"/>
          <w:sz w:val="28"/>
          <w:szCs w:val="28"/>
        </w:rPr>
        <w:t xml:space="preserve">; пер. с англ. под ред. </w:t>
      </w:r>
      <w:proofErr w:type="spellStart"/>
      <w:r w:rsidRPr="00A1717A">
        <w:rPr>
          <w:rFonts w:ascii="Times New Roman" w:hAnsi="Times New Roman"/>
          <w:sz w:val="28"/>
          <w:szCs w:val="28"/>
        </w:rPr>
        <w:t>И.Н.Денисова</w:t>
      </w:r>
      <w:proofErr w:type="spellEnd"/>
      <w:r w:rsidRPr="00A1717A">
        <w:rPr>
          <w:rFonts w:ascii="Times New Roman" w:hAnsi="Times New Roman"/>
          <w:sz w:val="28"/>
          <w:szCs w:val="28"/>
        </w:rPr>
        <w:t xml:space="preserve">, </w:t>
      </w:r>
      <w:proofErr w:type="spellStart"/>
      <w:r w:rsidRPr="00A1717A">
        <w:rPr>
          <w:rFonts w:ascii="Times New Roman" w:hAnsi="Times New Roman"/>
          <w:sz w:val="28"/>
          <w:szCs w:val="28"/>
        </w:rPr>
        <w:t>К.И.Сайткулова</w:t>
      </w:r>
      <w:proofErr w:type="spellEnd"/>
      <w:r w:rsidRPr="00A1717A">
        <w:rPr>
          <w:rFonts w:ascii="Times New Roman" w:hAnsi="Times New Roman"/>
          <w:sz w:val="28"/>
          <w:szCs w:val="28"/>
        </w:rPr>
        <w:t xml:space="preserve">, </w:t>
      </w:r>
      <w:proofErr w:type="spellStart"/>
      <w:r w:rsidRPr="00A1717A">
        <w:rPr>
          <w:rFonts w:ascii="Times New Roman" w:hAnsi="Times New Roman"/>
          <w:sz w:val="28"/>
          <w:szCs w:val="28"/>
        </w:rPr>
        <w:t>В.П.Леонова</w:t>
      </w:r>
      <w:proofErr w:type="spellEnd"/>
      <w:r w:rsidRPr="00A1717A">
        <w:rPr>
          <w:rFonts w:ascii="Times New Roman" w:hAnsi="Times New Roman"/>
          <w:sz w:val="28"/>
          <w:szCs w:val="28"/>
        </w:rPr>
        <w:t xml:space="preserve">. – 4-е изд., </w:t>
      </w:r>
      <w:proofErr w:type="spellStart"/>
      <w:r w:rsidRPr="00A1717A">
        <w:rPr>
          <w:rFonts w:ascii="Times New Roman" w:hAnsi="Times New Roman"/>
          <w:sz w:val="28"/>
          <w:szCs w:val="28"/>
        </w:rPr>
        <w:t>перераб</w:t>
      </w:r>
      <w:proofErr w:type="spellEnd"/>
      <w:r w:rsidRPr="00A1717A">
        <w:rPr>
          <w:rFonts w:ascii="Times New Roman" w:hAnsi="Times New Roman"/>
          <w:sz w:val="28"/>
          <w:szCs w:val="28"/>
        </w:rPr>
        <w:t>. и доп. – М.: ГЭОТАР-Медиа,  2018. – 336с</w:t>
      </w:r>
      <w:r>
        <w:rPr>
          <w:rFonts w:ascii="Times New Roman" w:hAnsi="Times New Roman"/>
          <w:sz w:val="28"/>
          <w:szCs w:val="28"/>
          <w:shd w:val="clear" w:color="auto" w:fill="F2F4FB"/>
        </w:rPr>
        <w:t>.</w:t>
      </w:r>
    </w:p>
    <w:p w:rsidR="003757F0" w:rsidRPr="006D5D03" w:rsidRDefault="003757F0" w:rsidP="00E95CB4">
      <w:pPr>
        <w:pStyle w:val="afff0"/>
        <w:numPr>
          <w:ilvl w:val="0"/>
          <w:numId w:val="24"/>
        </w:numPr>
        <w:shd w:val="clear" w:color="auto" w:fill="FFFFFF"/>
        <w:spacing w:after="0" w:line="240" w:lineRule="auto"/>
        <w:ind w:left="0" w:firstLine="567"/>
        <w:jc w:val="both"/>
        <w:rPr>
          <w:rFonts w:ascii="Times New Roman" w:hAnsi="Times New Roman"/>
          <w:sz w:val="28"/>
          <w:szCs w:val="28"/>
        </w:rPr>
      </w:pPr>
      <w:r w:rsidRPr="006D5D03">
        <w:rPr>
          <w:rFonts w:ascii="Times New Roman" w:eastAsiaTheme="minorHAnsi" w:hAnsi="Times New Roman"/>
          <w:sz w:val="28"/>
          <w:szCs w:val="28"/>
        </w:rPr>
        <w:t xml:space="preserve">Управление и экономика здравоохранения: Учебное пособие для ВУЗов / под ред. Академика РАМН </w:t>
      </w:r>
      <w:proofErr w:type="spellStart"/>
      <w:r w:rsidRPr="006D5D03">
        <w:rPr>
          <w:rFonts w:ascii="Times New Roman" w:eastAsiaTheme="minorHAnsi" w:hAnsi="Times New Roman"/>
          <w:sz w:val="28"/>
          <w:szCs w:val="28"/>
        </w:rPr>
        <w:t>А.И.Вялкова</w:t>
      </w:r>
      <w:proofErr w:type="spellEnd"/>
      <w:r w:rsidRPr="006D5D03">
        <w:rPr>
          <w:rFonts w:ascii="Times New Roman" w:eastAsiaTheme="minorHAnsi" w:hAnsi="Times New Roman"/>
          <w:sz w:val="28"/>
          <w:szCs w:val="28"/>
        </w:rPr>
        <w:t xml:space="preserve">. – третье издание. </w:t>
      </w:r>
      <w:r w:rsidRPr="006D5D03">
        <w:rPr>
          <w:rFonts w:ascii="Times New Roman" w:hAnsi="Times New Roman"/>
          <w:sz w:val="28"/>
          <w:szCs w:val="28"/>
        </w:rPr>
        <w:t>М.: ГЭОТАР-Медиа, 2013. – 721 с.</w:t>
      </w:r>
    </w:p>
    <w:p w:rsidR="009F3610" w:rsidRPr="006D5D03" w:rsidRDefault="009F3610"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hAnsi="Times New Roman"/>
          <w:bCs/>
          <w:sz w:val="28"/>
          <w:szCs w:val="28"/>
        </w:rPr>
        <w:t xml:space="preserve">Внедрение новых технологий в медицинских организациях: зарубежный опыт и российская практика / Л. С. </w:t>
      </w:r>
      <w:proofErr w:type="spellStart"/>
      <w:r w:rsidRPr="006D5D03">
        <w:rPr>
          <w:rFonts w:ascii="Times New Roman" w:hAnsi="Times New Roman"/>
          <w:bCs/>
          <w:sz w:val="28"/>
          <w:szCs w:val="28"/>
        </w:rPr>
        <w:t>Засимова</w:t>
      </w:r>
      <w:proofErr w:type="spellEnd"/>
      <w:r w:rsidRPr="006D5D03">
        <w:rPr>
          <w:rFonts w:ascii="Times New Roman" w:hAnsi="Times New Roman"/>
          <w:bCs/>
          <w:sz w:val="28"/>
          <w:szCs w:val="28"/>
        </w:rPr>
        <w:t xml:space="preserve"> и </w:t>
      </w:r>
      <w:proofErr w:type="gramStart"/>
      <w:r w:rsidRPr="006D5D03">
        <w:rPr>
          <w:rFonts w:ascii="Times New Roman" w:hAnsi="Times New Roman"/>
          <w:bCs/>
          <w:sz w:val="28"/>
          <w:szCs w:val="28"/>
        </w:rPr>
        <w:t>др. ;</w:t>
      </w:r>
      <w:proofErr w:type="gramEnd"/>
      <w:r w:rsidRPr="006D5D03">
        <w:rPr>
          <w:rFonts w:ascii="Times New Roman" w:hAnsi="Times New Roman"/>
          <w:bCs/>
          <w:sz w:val="28"/>
          <w:szCs w:val="28"/>
        </w:rPr>
        <w:t xml:space="preserve"> отв. ред. С. В. Шишкин ; Нац. </w:t>
      </w:r>
      <w:proofErr w:type="spellStart"/>
      <w:r w:rsidRPr="006D5D03">
        <w:rPr>
          <w:rFonts w:ascii="Times New Roman" w:hAnsi="Times New Roman"/>
          <w:bCs/>
          <w:sz w:val="28"/>
          <w:szCs w:val="28"/>
        </w:rPr>
        <w:lastRenderedPageBreak/>
        <w:t>исслед</w:t>
      </w:r>
      <w:proofErr w:type="spellEnd"/>
      <w:r w:rsidRPr="006D5D03">
        <w:rPr>
          <w:rFonts w:ascii="Times New Roman" w:hAnsi="Times New Roman"/>
          <w:bCs/>
          <w:sz w:val="28"/>
          <w:szCs w:val="28"/>
        </w:rPr>
        <w:t>. ун-т «Высшая школа экономики»»: Изд. Дом Высшей школы экономики; Москва; 2013. – 137с. - ISBN 978-5-7598-1008-7.</w:t>
      </w:r>
    </w:p>
    <w:p w:rsidR="001E06B8" w:rsidRPr="00FF6786" w:rsidRDefault="001E06B8"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FF6786">
        <w:rPr>
          <w:rFonts w:ascii="Times New Roman" w:hAnsi="Times New Roman"/>
          <w:sz w:val="28"/>
          <w:szCs w:val="28"/>
        </w:rPr>
        <w:t xml:space="preserve">Экспертиза временной нетрудоспособности: учебное пособие / </w:t>
      </w:r>
      <w:r w:rsidRPr="00FF6786">
        <w:rPr>
          <w:rFonts w:ascii="Times New Roman" w:hAnsi="Times New Roman"/>
          <w:sz w:val="28"/>
          <w:szCs w:val="28"/>
          <w:shd w:val="clear" w:color="auto" w:fill="FFFFFF"/>
        </w:rPr>
        <w:t xml:space="preserve">Бродская Т.А., </w:t>
      </w:r>
      <w:proofErr w:type="spellStart"/>
      <w:r w:rsidRPr="00FF6786">
        <w:rPr>
          <w:rFonts w:ascii="Times New Roman" w:hAnsi="Times New Roman"/>
          <w:sz w:val="28"/>
          <w:szCs w:val="28"/>
          <w:shd w:val="clear" w:color="auto" w:fill="FFFFFF"/>
        </w:rPr>
        <w:t>Невзорова</w:t>
      </w:r>
      <w:proofErr w:type="spellEnd"/>
      <w:r w:rsidRPr="00FF6786">
        <w:rPr>
          <w:rFonts w:ascii="Times New Roman" w:hAnsi="Times New Roman"/>
          <w:sz w:val="28"/>
          <w:szCs w:val="28"/>
          <w:shd w:val="clear" w:color="auto" w:fill="FFFFFF"/>
        </w:rPr>
        <w:t xml:space="preserve"> В.А., Кулакова </w:t>
      </w:r>
      <w:proofErr w:type="gramStart"/>
      <w:r w:rsidRPr="00FF6786">
        <w:rPr>
          <w:rFonts w:ascii="Times New Roman" w:hAnsi="Times New Roman"/>
          <w:sz w:val="28"/>
          <w:szCs w:val="28"/>
          <w:shd w:val="clear" w:color="auto" w:fill="FFFFFF"/>
        </w:rPr>
        <w:t>Н.В..</w:t>
      </w:r>
      <w:proofErr w:type="gramEnd"/>
      <w:r w:rsidRPr="00FF6786">
        <w:rPr>
          <w:rFonts w:ascii="Times New Roman" w:hAnsi="Times New Roman"/>
          <w:sz w:val="28"/>
          <w:szCs w:val="28"/>
          <w:shd w:val="clear" w:color="auto" w:fill="FFFFFF"/>
        </w:rPr>
        <w:t xml:space="preserve"> – </w:t>
      </w:r>
      <w:proofErr w:type="spellStart"/>
      <w:proofErr w:type="gramStart"/>
      <w:r w:rsidRPr="00FF6786">
        <w:rPr>
          <w:rFonts w:ascii="Times New Roman" w:hAnsi="Times New Roman"/>
          <w:sz w:val="28"/>
          <w:szCs w:val="28"/>
          <w:shd w:val="clear" w:color="auto" w:fill="FFFFFF"/>
        </w:rPr>
        <w:t>Владисвосток</w:t>
      </w:r>
      <w:proofErr w:type="spellEnd"/>
      <w:r w:rsidRPr="00FF6786">
        <w:rPr>
          <w:rFonts w:ascii="Times New Roman" w:hAnsi="Times New Roman"/>
          <w:sz w:val="28"/>
          <w:szCs w:val="28"/>
          <w:shd w:val="clear" w:color="auto" w:fill="FFFFFF"/>
        </w:rPr>
        <w:t xml:space="preserve"> :</w:t>
      </w:r>
      <w:proofErr w:type="gramEnd"/>
      <w:r w:rsidRPr="00FF6786">
        <w:rPr>
          <w:rFonts w:ascii="Times New Roman" w:hAnsi="Times New Roman"/>
          <w:sz w:val="28"/>
          <w:szCs w:val="28"/>
          <w:shd w:val="clear" w:color="auto" w:fill="FFFFFF"/>
        </w:rPr>
        <w:t xml:space="preserve"> Медицина ДВ, 2016. – 116с. </w:t>
      </w:r>
    </w:p>
    <w:p w:rsidR="00027759" w:rsidRPr="006D5D03" w:rsidRDefault="00027759"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hAnsi="Times New Roman"/>
          <w:sz w:val="28"/>
          <w:szCs w:val="28"/>
        </w:rPr>
        <w:t xml:space="preserve">Экспертиза временной нетрудоспособности и медико-социальная экспертиза в амбулаторной практике: </w:t>
      </w:r>
      <w:proofErr w:type="spellStart"/>
      <w:r w:rsidRPr="006D5D03">
        <w:rPr>
          <w:rFonts w:ascii="Times New Roman" w:hAnsi="Times New Roman"/>
          <w:sz w:val="28"/>
          <w:szCs w:val="28"/>
        </w:rPr>
        <w:t>учеб.пособие</w:t>
      </w:r>
      <w:proofErr w:type="spellEnd"/>
      <w:r w:rsidRPr="006D5D03">
        <w:rPr>
          <w:rFonts w:ascii="Times New Roman" w:hAnsi="Times New Roman"/>
          <w:sz w:val="28"/>
          <w:szCs w:val="28"/>
        </w:rPr>
        <w:t xml:space="preserve"> / </w:t>
      </w:r>
      <w:proofErr w:type="spellStart"/>
      <w:r w:rsidRPr="006D5D03">
        <w:rPr>
          <w:rFonts w:ascii="Times New Roman" w:hAnsi="Times New Roman"/>
          <w:sz w:val="28"/>
          <w:szCs w:val="28"/>
        </w:rPr>
        <w:t>И.А.Викторова</w:t>
      </w:r>
      <w:proofErr w:type="spellEnd"/>
      <w:r w:rsidRPr="006D5D03">
        <w:rPr>
          <w:rFonts w:ascii="Times New Roman" w:hAnsi="Times New Roman"/>
          <w:sz w:val="28"/>
          <w:szCs w:val="28"/>
        </w:rPr>
        <w:t xml:space="preserve">, </w:t>
      </w:r>
      <w:proofErr w:type="spellStart"/>
      <w:r w:rsidRPr="006D5D03">
        <w:rPr>
          <w:rFonts w:ascii="Times New Roman" w:hAnsi="Times New Roman"/>
          <w:sz w:val="28"/>
          <w:szCs w:val="28"/>
        </w:rPr>
        <w:t>И.А.Гришечкина</w:t>
      </w:r>
      <w:proofErr w:type="spellEnd"/>
      <w:r w:rsidRPr="006D5D03">
        <w:rPr>
          <w:rFonts w:ascii="Times New Roman" w:hAnsi="Times New Roman"/>
          <w:sz w:val="28"/>
          <w:szCs w:val="28"/>
        </w:rPr>
        <w:t>. – М.: ГЭОТАР-Медиа, 2015. – 144с.</w:t>
      </w:r>
    </w:p>
    <w:p w:rsidR="0065703D" w:rsidRPr="006D5D03" w:rsidRDefault="0036230F"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proofErr w:type="spellStart"/>
      <w:r w:rsidRPr="006D5D03">
        <w:rPr>
          <w:rFonts w:ascii="Times New Roman" w:hAnsi="Times New Roman"/>
          <w:sz w:val="28"/>
          <w:szCs w:val="28"/>
        </w:rPr>
        <w:t>Силуянова</w:t>
      </w:r>
      <w:proofErr w:type="spellEnd"/>
      <w:r w:rsidRPr="006D5D03">
        <w:rPr>
          <w:rFonts w:ascii="Times New Roman" w:hAnsi="Times New Roman"/>
          <w:sz w:val="28"/>
          <w:szCs w:val="28"/>
        </w:rPr>
        <w:t xml:space="preserve"> И. В. Биомедицинская этика: Учебник и практикум для академического бакалавриата / И. В. </w:t>
      </w:r>
      <w:proofErr w:type="spellStart"/>
      <w:r w:rsidRPr="006D5D03">
        <w:rPr>
          <w:rFonts w:ascii="Times New Roman" w:hAnsi="Times New Roman"/>
          <w:sz w:val="28"/>
          <w:szCs w:val="28"/>
        </w:rPr>
        <w:t>Силуянова</w:t>
      </w:r>
      <w:proofErr w:type="spellEnd"/>
      <w:r w:rsidRPr="006D5D03">
        <w:rPr>
          <w:rFonts w:ascii="Times New Roman" w:hAnsi="Times New Roman"/>
          <w:sz w:val="28"/>
          <w:szCs w:val="28"/>
        </w:rPr>
        <w:t xml:space="preserve">. – М.: </w:t>
      </w:r>
      <w:proofErr w:type="spellStart"/>
      <w:r w:rsidRPr="006D5D03">
        <w:rPr>
          <w:rFonts w:ascii="Times New Roman" w:hAnsi="Times New Roman"/>
          <w:sz w:val="28"/>
          <w:szCs w:val="28"/>
        </w:rPr>
        <w:t>Юрайт</w:t>
      </w:r>
      <w:proofErr w:type="spellEnd"/>
      <w:r w:rsidRPr="006D5D03">
        <w:rPr>
          <w:rFonts w:ascii="Times New Roman" w:hAnsi="Times New Roman"/>
          <w:sz w:val="28"/>
          <w:szCs w:val="28"/>
        </w:rPr>
        <w:t xml:space="preserve">, 2016. – 312 с. – </w:t>
      </w:r>
      <w:r w:rsidRPr="006D5D03">
        <w:rPr>
          <w:rFonts w:ascii="Times New Roman" w:hAnsi="Times New Roman"/>
          <w:sz w:val="28"/>
          <w:szCs w:val="28"/>
          <w:lang w:val="en-US"/>
        </w:rPr>
        <w:t>ISBN</w:t>
      </w:r>
      <w:r w:rsidRPr="006D5D03">
        <w:rPr>
          <w:rFonts w:ascii="Times New Roman" w:hAnsi="Times New Roman"/>
          <w:sz w:val="28"/>
          <w:szCs w:val="28"/>
        </w:rPr>
        <w:t xml:space="preserve"> 978-5-9916-6166-9.</w:t>
      </w:r>
    </w:p>
    <w:p w:rsidR="00AE3897" w:rsidRPr="006D5D03" w:rsidRDefault="00AE3897" w:rsidP="00E95CB4">
      <w:pPr>
        <w:pStyle w:val="afff0"/>
        <w:numPr>
          <w:ilvl w:val="0"/>
          <w:numId w:val="24"/>
        </w:numPr>
        <w:autoSpaceDE w:val="0"/>
        <w:autoSpaceDN w:val="0"/>
        <w:adjustRightInd w:val="0"/>
        <w:spacing w:after="0" w:line="240" w:lineRule="auto"/>
        <w:ind w:left="0" w:firstLine="567"/>
        <w:jc w:val="both"/>
        <w:rPr>
          <w:rFonts w:ascii="Times New Roman" w:eastAsiaTheme="minorHAnsi" w:hAnsi="Times New Roman"/>
          <w:sz w:val="28"/>
          <w:szCs w:val="28"/>
        </w:rPr>
      </w:pPr>
      <w:r w:rsidRPr="006D5D03">
        <w:rPr>
          <w:rFonts w:ascii="Times New Roman" w:hAnsi="Times New Roman"/>
          <w:bCs/>
          <w:sz w:val="28"/>
          <w:szCs w:val="28"/>
        </w:rPr>
        <w:t>Стандартизация в электронном здравоохранении</w:t>
      </w:r>
      <w:r w:rsidR="0087349F" w:rsidRPr="006D5D03">
        <w:rPr>
          <w:rFonts w:ascii="Times New Roman" w:hAnsi="Times New Roman"/>
          <w:bCs/>
          <w:sz w:val="28"/>
          <w:szCs w:val="28"/>
        </w:rPr>
        <w:t xml:space="preserve">. </w:t>
      </w:r>
      <w:r w:rsidR="0087349F" w:rsidRPr="006D5D03">
        <w:rPr>
          <w:rFonts w:ascii="Times New Roman" w:hAnsi="Times New Roman"/>
          <w:sz w:val="28"/>
          <w:szCs w:val="28"/>
          <w:shd w:val="clear" w:color="auto" w:fill="FFFFFF"/>
        </w:rPr>
        <w:t>Карпов О.Э. Клименко Г.С. Лебедев Г.С. Якимов О.С. – М.: ДПК Пресс, 2016. – 424с.</w:t>
      </w:r>
    </w:p>
    <w:p w:rsidR="0036230F" w:rsidRPr="0063195F" w:rsidRDefault="0036230F" w:rsidP="0036230F">
      <w:pPr>
        <w:spacing w:after="0" w:line="240" w:lineRule="auto"/>
        <w:rPr>
          <w:rFonts w:ascii="Times New Roman" w:hAnsi="Times New Roman"/>
          <w:b/>
          <w:bCs/>
          <w:sz w:val="16"/>
          <w:szCs w:val="16"/>
        </w:rPr>
      </w:pPr>
    </w:p>
    <w:p w:rsidR="00C779DC" w:rsidRPr="006B4A72" w:rsidRDefault="00B40EEC" w:rsidP="00DA6A68">
      <w:pPr>
        <w:pStyle w:val="afff0"/>
        <w:numPr>
          <w:ilvl w:val="2"/>
          <w:numId w:val="22"/>
        </w:numPr>
        <w:spacing w:after="0" w:line="240" w:lineRule="auto"/>
        <w:ind w:left="142" w:hanging="142"/>
        <w:jc w:val="center"/>
        <w:rPr>
          <w:rFonts w:ascii="Times New Roman" w:hAnsi="Times New Roman"/>
          <w:b/>
          <w:sz w:val="28"/>
          <w:szCs w:val="28"/>
          <w:lang w:eastAsia="ru-RU"/>
        </w:rPr>
      </w:pPr>
      <w:proofErr w:type="gramStart"/>
      <w:r>
        <w:rPr>
          <w:rFonts w:ascii="Times New Roman" w:hAnsi="Times New Roman"/>
          <w:b/>
          <w:bCs/>
          <w:sz w:val="28"/>
          <w:szCs w:val="28"/>
        </w:rPr>
        <w:t>Дополнительные  источники</w:t>
      </w:r>
      <w:proofErr w:type="gramEnd"/>
    </w:p>
    <w:p w:rsidR="00B672A8" w:rsidRPr="00FA083F" w:rsidRDefault="00B672A8"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 xml:space="preserve">Глобальное здоровье: </w:t>
      </w:r>
      <w:proofErr w:type="spellStart"/>
      <w:r w:rsidRPr="00FA083F">
        <w:rPr>
          <w:rFonts w:ascii="Times New Roman" w:hAnsi="Times New Roman"/>
          <w:sz w:val="28"/>
          <w:szCs w:val="28"/>
        </w:rPr>
        <w:t>Аналит</w:t>
      </w:r>
      <w:proofErr w:type="spellEnd"/>
      <w:r w:rsidRPr="00FA083F">
        <w:rPr>
          <w:rFonts w:ascii="Times New Roman" w:hAnsi="Times New Roman"/>
          <w:sz w:val="28"/>
          <w:szCs w:val="28"/>
        </w:rPr>
        <w:t>. обзор / РАН. ИНИОН. Центр науч.-</w:t>
      </w:r>
      <w:proofErr w:type="spellStart"/>
      <w:r w:rsidRPr="00FA083F">
        <w:rPr>
          <w:rFonts w:ascii="Times New Roman" w:hAnsi="Times New Roman"/>
          <w:sz w:val="28"/>
          <w:szCs w:val="28"/>
        </w:rPr>
        <w:t>информ</w:t>
      </w:r>
      <w:proofErr w:type="spellEnd"/>
      <w:r w:rsidRPr="00FA083F">
        <w:rPr>
          <w:rFonts w:ascii="Times New Roman" w:hAnsi="Times New Roman"/>
          <w:sz w:val="28"/>
          <w:szCs w:val="28"/>
        </w:rPr>
        <w:t xml:space="preserve">. </w:t>
      </w:r>
      <w:proofErr w:type="spellStart"/>
      <w:r w:rsidRPr="00FA083F">
        <w:rPr>
          <w:rFonts w:ascii="Times New Roman" w:hAnsi="Times New Roman"/>
          <w:sz w:val="28"/>
          <w:szCs w:val="28"/>
        </w:rPr>
        <w:t>исслед</w:t>
      </w:r>
      <w:proofErr w:type="spellEnd"/>
      <w:r w:rsidRPr="00FA083F">
        <w:rPr>
          <w:rFonts w:ascii="Times New Roman" w:hAnsi="Times New Roman"/>
          <w:sz w:val="28"/>
          <w:szCs w:val="28"/>
        </w:rPr>
        <w:t xml:space="preserve">. </w:t>
      </w:r>
      <w:proofErr w:type="spellStart"/>
      <w:r w:rsidRPr="00FA083F">
        <w:rPr>
          <w:rFonts w:ascii="Times New Roman" w:hAnsi="Times New Roman"/>
          <w:sz w:val="28"/>
          <w:szCs w:val="28"/>
        </w:rPr>
        <w:t>глобал</w:t>
      </w:r>
      <w:proofErr w:type="spellEnd"/>
      <w:r w:rsidRPr="00FA083F">
        <w:rPr>
          <w:rFonts w:ascii="Times New Roman" w:hAnsi="Times New Roman"/>
          <w:sz w:val="28"/>
          <w:szCs w:val="28"/>
        </w:rPr>
        <w:t xml:space="preserve">. и регионал. проблем. Отд. </w:t>
      </w:r>
      <w:proofErr w:type="spellStart"/>
      <w:r w:rsidRPr="00FA083F">
        <w:rPr>
          <w:rFonts w:ascii="Times New Roman" w:hAnsi="Times New Roman"/>
          <w:sz w:val="28"/>
          <w:szCs w:val="28"/>
        </w:rPr>
        <w:t>пробл</w:t>
      </w:r>
      <w:proofErr w:type="spellEnd"/>
      <w:r w:rsidRPr="00FA083F">
        <w:rPr>
          <w:rFonts w:ascii="Times New Roman" w:hAnsi="Times New Roman"/>
          <w:sz w:val="28"/>
          <w:szCs w:val="28"/>
        </w:rPr>
        <w:t xml:space="preserve">. </w:t>
      </w:r>
      <w:proofErr w:type="spellStart"/>
      <w:r w:rsidRPr="00FA083F">
        <w:rPr>
          <w:rFonts w:ascii="Times New Roman" w:hAnsi="Times New Roman"/>
          <w:sz w:val="28"/>
          <w:szCs w:val="28"/>
        </w:rPr>
        <w:t>европ</w:t>
      </w:r>
      <w:proofErr w:type="spellEnd"/>
      <w:r w:rsidRPr="00FA083F">
        <w:rPr>
          <w:rFonts w:ascii="Times New Roman" w:hAnsi="Times New Roman"/>
          <w:sz w:val="28"/>
          <w:szCs w:val="28"/>
        </w:rPr>
        <w:t>. безопасности. – М., 2018. – 68 с.</w:t>
      </w:r>
    </w:p>
    <w:p w:rsidR="00652A47" w:rsidRPr="00FA083F" w:rsidRDefault="00652A47"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 xml:space="preserve">Алгоритмы ведения пациентов. </w:t>
      </w:r>
      <w:r w:rsidRPr="00FA083F">
        <w:rPr>
          <w:rFonts w:ascii="Times New Roman" w:hAnsi="Times New Roman"/>
          <w:sz w:val="28"/>
          <w:szCs w:val="28"/>
          <w:shd w:val="clear" w:color="auto" w:fill="FFFFFF"/>
        </w:rPr>
        <w:t xml:space="preserve">Анциферов М.Б., Арутюнов Г.П. и др. М., </w:t>
      </w:r>
      <w:r w:rsidRPr="00FA083F">
        <w:rPr>
          <w:rFonts w:ascii="Times New Roman" w:hAnsi="Times New Roman"/>
          <w:sz w:val="28"/>
          <w:szCs w:val="28"/>
          <w:shd w:val="clear" w:color="auto" w:fill="FFFFF0"/>
        </w:rPr>
        <w:t>Медиа Сфера – 2018, 360с.</w:t>
      </w:r>
    </w:p>
    <w:p w:rsidR="00332251" w:rsidRPr="00FA083F" w:rsidRDefault="00332251"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 xml:space="preserve">Планирование численности немедицинского персонала в медицинских </w:t>
      </w:r>
      <w:proofErr w:type="gramStart"/>
      <w:r w:rsidRPr="00FA083F">
        <w:rPr>
          <w:rFonts w:ascii="Times New Roman" w:hAnsi="Times New Roman"/>
          <w:sz w:val="28"/>
          <w:szCs w:val="28"/>
        </w:rPr>
        <w:t>организациях :</w:t>
      </w:r>
      <w:proofErr w:type="gramEnd"/>
      <w:r w:rsidRPr="00FA083F">
        <w:rPr>
          <w:rFonts w:ascii="Times New Roman" w:hAnsi="Times New Roman"/>
          <w:sz w:val="28"/>
          <w:szCs w:val="28"/>
        </w:rPr>
        <w:t xml:space="preserve"> монография / Е.Л. Дементьева, В.Н. Кораблев. – Хабаровск: Изд-во ГБОУ ВПО ДВГМУ, 2015. – 114 с.</w:t>
      </w:r>
    </w:p>
    <w:p w:rsidR="00332251" w:rsidRPr="00FA083F" w:rsidRDefault="00332251"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 xml:space="preserve">Основы доказательной медицины. Учебное пособие для системы послевузовского и дополнительного профессионального образования врачей./Под общей редакцией академика РАМН, профессора </w:t>
      </w:r>
      <w:proofErr w:type="spellStart"/>
      <w:r w:rsidRPr="00FA083F">
        <w:rPr>
          <w:rFonts w:ascii="Times New Roman" w:hAnsi="Times New Roman"/>
          <w:sz w:val="28"/>
          <w:szCs w:val="28"/>
        </w:rPr>
        <w:t>Р.Г.Оганова</w:t>
      </w:r>
      <w:proofErr w:type="spellEnd"/>
      <w:r w:rsidRPr="00FA083F">
        <w:rPr>
          <w:rFonts w:ascii="Times New Roman" w:hAnsi="Times New Roman"/>
          <w:sz w:val="28"/>
          <w:szCs w:val="28"/>
        </w:rPr>
        <w:t xml:space="preserve">.– М.: </w:t>
      </w:r>
      <w:proofErr w:type="spellStart"/>
      <w:r w:rsidRPr="00FA083F">
        <w:rPr>
          <w:rFonts w:ascii="Times New Roman" w:hAnsi="Times New Roman"/>
          <w:sz w:val="28"/>
          <w:szCs w:val="28"/>
        </w:rPr>
        <w:t>Силицея</w:t>
      </w:r>
      <w:proofErr w:type="spellEnd"/>
      <w:r w:rsidRPr="00FA083F">
        <w:rPr>
          <w:rFonts w:ascii="Times New Roman" w:hAnsi="Times New Roman"/>
          <w:sz w:val="28"/>
          <w:szCs w:val="28"/>
        </w:rPr>
        <w:t>-Полиграф, 2010. – 136 с.</w:t>
      </w:r>
    </w:p>
    <w:p w:rsidR="0065703D" w:rsidRPr="00FA083F" w:rsidRDefault="0065703D"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eastAsia="Calibri" w:hAnsi="Times New Roman"/>
          <w:bCs/>
          <w:sz w:val="28"/>
          <w:szCs w:val="28"/>
          <w:shd w:val="clear" w:color="auto" w:fill="FFFFFF"/>
        </w:rPr>
        <w:t>Общественное здоровье и здравоохранение: учебник / В. А. Медик, В. К. Юрьев. — 2-е изд.</w:t>
      </w:r>
      <w:proofErr w:type="gramStart"/>
      <w:r w:rsidRPr="00FA083F">
        <w:rPr>
          <w:rFonts w:ascii="Times New Roman" w:eastAsia="Calibri" w:hAnsi="Times New Roman"/>
          <w:bCs/>
          <w:sz w:val="28"/>
          <w:szCs w:val="28"/>
          <w:shd w:val="clear" w:color="auto" w:fill="FFFFFF"/>
        </w:rPr>
        <w:t xml:space="preserve">,  </w:t>
      </w:r>
      <w:proofErr w:type="spellStart"/>
      <w:r w:rsidRPr="00FA083F">
        <w:rPr>
          <w:rFonts w:ascii="Times New Roman" w:eastAsia="Calibri" w:hAnsi="Times New Roman"/>
          <w:bCs/>
          <w:sz w:val="28"/>
          <w:szCs w:val="28"/>
          <w:shd w:val="clear" w:color="auto" w:fill="FFFFFF"/>
        </w:rPr>
        <w:t>испр</w:t>
      </w:r>
      <w:proofErr w:type="spellEnd"/>
      <w:proofErr w:type="gramEnd"/>
      <w:r w:rsidRPr="00FA083F">
        <w:rPr>
          <w:rFonts w:ascii="Times New Roman" w:eastAsia="Calibri" w:hAnsi="Times New Roman"/>
          <w:bCs/>
          <w:sz w:val="28"/>
          <w:szCs w:val="28"/>
          <w:shd w:val="clear" w:color="auto" w:fill="FFFFFF"/>
        </w:rPr>
        <w:t>. и доп. — М. : ГЭОТАР-Медиа, 2012. — 608 с. :  ил.</w:t>
      </w:r>
    </w:p>
    <w:p w:rsidR="009701F0" w:rsidRPr="00FA083F" w:rsidRDefault="009701F0" w:rsidP="00E95CB4">
      <w:pPr>
        <w:pStyle w:val="25"/>
        <w:numPr>
          <w:ilvl w:val="0"/>
          <w:numId w:val="33"/>
        </w:numPr>
        <w:tabs>
          <w:tab w:val="left" w:pos="0"/>
          <w:tab w:val="left" w:pos="993"/>
          <w:tab w:val="right" w:leader="underscore" w:pos="9639"/>
        </w:tabs>
        <w:spacing w:line="240" w:lineRule="auto"/>
        <w:ind w:left="0" w:right="0" w:firstLine="567"/>
        <w:rPr>
          <w:sz w:val="28"/>
          <w:szCs w:val="28"/>
        </w:rPr>
      </w:pPr>
      <w:r w:rsidRPr="00FA083F">
        <w:rPr>
          <w:sz w:val="28"/>
          <w:szCs w:val="28"/>
        </w:rPr>
        <w:t xml:space="preserve">Медик В. А. Общественное здоровье и здравоохранение: Руководство к практическим занятиям / В. А. Медик, В. И. </w:t>
      </w:r>
      <w:proofErr w:type="spellStart"/>
      <w:r w:rsidRPr="00FA083F">
        <w:rPr>
          <w:sz w:val="28"/>
          <w:szCs w:val="28"/>
        </w:rPr>
        <w:t>Лисицин</w:t>
      </w:r>
      <w:proofErr w:type="spellEnd"/>
      <w:r w:rsidRPr="00FA083F">
        <w:rPr>
          <w:sz w:val="28"/>
          <w:szCs w:val="28"/>
        </w:rPr>
        <w:t xml:space="preserve">, М. С. Толмачев. – М.: ГЭОТАР-Медиа, 2012. – 400 с. – </w:t>
      </w:r>
      <w:r w:rsidRPr="00FA083F">
        <w:rPr>
          <w:sz w:val="28"/>
          <w:szCs w:val="28"/>
          <w:lang w:val="en-US"/>
        </w:rPr>
        <w:t>ISBN</w:t>
      </w:r>
      <w:r w:rsidRPr="00FA083F">
        <w:rPr>
          <w:sz w:val="28"/>
          <w:szCs w:val="28"/>
        </w:rPr>
        <w:t xml:space="preserve"> – 978-5-9704-2100-0.</w:t>
      </w:r>
    </w:p>
    <w:p w:rsidR="0065703D" w:rsidRPr="00FA083F" w:rsidRDefault="0065703D" w:rsidP="00E95CB4">
      <w:pPr>
        <w:pStyle w:val="25"/>
        <w:numPr>
          <w:ilvl w:val="0"/>
          <w:numId w:val="33"/>
        </w:numPr>
        <w:tabs>
          <w:tab w:val="left" w:pos="0"/>
          <w:tab w:val="left" w:pos="993"/>
          <w:tab w:val="right" w:leader="underscore" w:pos="9639"/>
        </w:tabs>
        <w:spacing w:line="240" w:lineRule="auto"/>
        <w:ind w:left="0" w:right="0" w:firstLine="567"/>
        <w:rPr>
          <w:sz w:val="28"/>
          <w:szCs w:val="28"/>
        </w:rPr>
      </w:pPr>
      <w:r w:rsidRPr="00FA083F">
        <w:rPr>
          <w:sz w:val="28"/>
          <w:szCs w:val="28"/>
        </w:rPr>
        <w:t xml:space="preserve">Лисицын Ю. П. Общественное здоровье и здравоохранение: Учебник / Ю. П. Лисицын. – М.: ГЭОТАР-Медиа, 2010. – 512 с. – </w:t>
      </w:r>
      <w:r w:rsidRPr="00FA083F">
        <w:rPr>
          <w:sz w:val="28"/>
          <w:szCs w:val="28"/>
          <w:lang w:val="en-US"/>
        </w:rPr>
        <w:t>ISBN</w:t>
      </w:r>
      <w:r w:rsidRPr="00FA083F">
        <w:rPr>
          <w:sz w:val="28"/>
          <w:szCs w:val="28"/>
        </w:rPr>
        <w:t xml:space="preserve"> 978-5-9704-1403-3.</w:t>
      </w:r>
    </w:p>
    <w:p w:rsidR="0065703D" w:rsidRPr="00FA083F" w:rsidRDefault="00AE3897"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 xml:space="preserve">Медицинская информатика: учебник / </w:t>
      </w:r>
      <w:proofErr w:type="spellStart"/>
      <w:r w:rsidRPr="00FA083F">
        <w:rPr>
          <w:rFonts w:ascii="Times New Roman" w:hAnsi="Times New Roman"/>
          <w:sz w:val="28"/>
          <w:szCs w:val="28"/>
        </w:rPr>
        <w:t>Булах</w:t>
      </w:r>
      <w:proofErr w:type="spellEnd"/>
      <w:r w:rsidRPr="00FA083F">
        <w:rPr>
          <w:rFonts w:ascii="Times New Roman" w:hAnsi="Times New Roman"/>
          <w:sz w:val="28"/>
          <w:szCs w:val="28"/>
        </w:rPr>
        <w:t xml:space="preserve"> И.Е., Лях Ю.Е., </w:t>
      </w:r>
      <w:proofErr w:type="spellStart"/>
      <w:r w:rsidRPr="00FA083F">
        <w:rPr>
          <w:rFonts w:ascii="Times New Roman" w:hAnsi="Times New Roman"/>
          <w:sz w:val="28"/>
          <w:szCs w:val="28"/>
        </w:rPr>
        <w:t>Марценюк</w:t>
      </w:r>
      <w:proofErr w:type="spellEnd"/>
      <w:r w:rsidRPr="00FA083F">
        <w:rPr>
          <w:rFonts w:ascii="Times New Roman" w:hAnsi="Times New Roman"/>
          <w:sz w:val="28"/>
          <w:szCs w:val="28"/>
        </w:rPr>
        <w:t xml:space="preserve"> В.П., </w:t>
      </w:r>
      <w:proofErr w:type="spellStart"/>
      <w:r w:rsidRPr="00FA083F">
        <w:rPr>
          <w:rFonts w:ascii="Times New Roman" w:hAnsi="Times New Roman"/>
          <w:sz w:val="28"/>
          <w:szCs w:val="28"/>
        </w:rPr>
        <w:t>Хаимзон</w:t>
      </w:r>
      <w:proofErr w:type="spellEnd"/>
      <w:r w:rsidRPr="00FA083F">
        <w:rPr>
          <w:rFonts w:ascii="Times New Roman" w:hAnsi="Times New Roman"/>
          <w:sz w:val="28"/>
          <w:szCs w:val="28"/>
        </w:rPr>
        <w:t xml:space="preserve"> И.И. – К.: ВСИ «Медицина», 2012. – 424с.</w:t>
      </w:r>
    </w:p>
    <w:p w:rsidR="00250761" w:rsidRPr="00FA083F" w:rsidRDefault="00250761"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 xml:space="preserve">Дьяченко С.В., Дьяченко В.Г. Пациент, врач и рынок. Владивосток, </w:t>
      </w:r>
      <w:r w:rsidRPr="00FA083F">
        <w:rPr>
          <w:rFonts w:ascii="Times New Roman" w:hAnsi="Times New Roman"/>
          <w:sz w:val="28"/>
          <w:szCs w:val="28"/>
          <w:shd w:val="clear" w:color="auto" w:fill="FFFFF0"/>
        </w:rPr>
        <w:t>Дальневосточный государственный медицинский университет</w:t>
      </w:r>
      <w:r w:rsidR="00A656E0" w:rsidRPr="00FA083F">
        <w:rPr>
          <w:rFonts w:ascii="Times New Roman" w:hAnsi="Times New Roman"/>
          <w:sz w:val="28"/>
          <w:szCs w:val="28"/>
          <w:shd w:val="clear" w:color="auto" w:fill="FFFFF0"/>
        </w:rPr>
        <w:t>, 2018. – 491с.</w:t>
      </w:r>
      <w:r w:rsidRPr="00FA083F">
        <w:rPr>
          <w:rFonts w:ascii="Times New Roman" w:hAnsi="Times New Roman"/>
          <w:sz w:val="28"/>
          <w:szCs w:val="28"/>
          <w:shd w:val="clear" w:color="auto" w:fill="FFFFF0"/>
        </w:rPr>
        <w:t xml:space="preserve"> </w:t>
      </w:r>
    </w:p>
    <w:p w:rsidR="00742BA3" w:rsidRPr="00FA083F" w:rsidRDefault="00742BA3"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Информационные технологии в интенсивной терапии. – М.: ИД «Менеджер здравоохранения», 2016. – 92 с.</w:t>
      </w:r>
    </w:p>
    <w:p w:rsidR="00F45E43" w:rsidRPr="00FA083F" w:rsidRDefault="00F45E43"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proofErr w:type="spellStart"/>
      <w:r w:rsidRPr="00FA083F">
        <w:rPr>
          <w:rFonts w:ascii="Times New Roman" w:hAnsi="Times New Roman"/>
          <w:sz w:val="28"/>
          <w:szCs w:val="28"/>
        </w:rPr>
        <w:t>Говорин</w:t>
      </w:r>
      <w:proofErr w:type="spellEnd"/>
      <w:r w:rsidRPr="00FA083F">
        <w:rPr>
          <w:rFonts w:ascii="Times New Roman" w:hAnsi="Times New Roman"/>
          <w:sz w:val="28"/>
          <w:szCs w:val="28"/>
        </w:rPr>
        <w:t xml:space="preserve"> Н. В., </w:t>
      </w:r>
      <w:proofErr w:type="spellStart"/>
      <w:r w:rsidRPr="00FA083F">
        <w:rPr>
          <w:rFonts w:ascii="Times New Roman" w:hAnsi="Times New Roman"/>
          <w:sz w:val="28"/>
          <w:szCs w:val="28"/>
        </w:rPr>
        <w:t>Бодагова</w:t>
      </w:r>
      <w:proofErr w:type="spellEnd"/>
      <w:r w:rsidRPr="00FA083F">
        <w:rPr>
          <w:rFonts w:ascii="Times New Roman" w:hAnsi="Times New Roman"/>
          <w:sz w:val="28"/>
          <w:szCs w:val="28"/>
        </w:rPr>
        <w:t xml:space="preserve"> Е. А. Психическое здоровье и качество жизни врачей. – Томск, </w:t>
      </w:r>
      <w:proofErr w:type="gramStart"/>
      <w:r w:rsidRPr="00FA083F">
        <w:rPr>
          <w:rFonts w:ascii="Times New Roman" w:hAnsi="Times New Roman"/>
          <w:sz w:val="28"/>
          <w:szCs w:val="28"/>
        </w:rPr>
        <w:t>Чита :</w:t>
      </w:r>
      <w:proofErr w:type="gramEnd"/>
      <w:r w:rsidRPr="00FA083F">
        <w:rPr>
          <w:rFonts w:ascii="Times New Roman" w:hAnsi="Times New Roman"/>
          <w:sz w:val="28"/>
          <w:szCs w:val="28"/>
        </w:rPr>
        <w:t xml:space="preserve"> Изд-во «Иван Фёдоров», 2013. – 126 с.</w:t>
      </w:r>
    </w:p>
    <w:p w:rsidR="00AE3897" w:rsidRPr="00FA083F" w:rsidRDefault="00AE3897" w:rsidP="00E95CB4">
      <w:pPr>
        <w:pStyle w:val="afff0"/>
        <w:numPr>
          <w:ilvl w:val="0"/>
          <w:numId w:val="33"/>
        </w:numPr>
        <w:autoSpaceDE w:val="0"/>
        <w:autoSpaceDN w:val="0"/>
        <w:adjustRightInd w:val="0"/>
        <w:spacing w:after="0" w:line="240" w:lineRule="auto"/>
        <w:ind w:left="0" w:firstLine="567"/>
        <w:jc w:val="both"/>
        <w:rPr>
          <w:rFonts w:ascii="Times New Roman" w:eastAsiaTheme="minorHAnsi" w:hAnsi="Times New Roman"/>
          <w:sz w:val="28"/>
          <w:szCs w:val="28"/>
        </w:rPr>
      </w:pPr>
      <w:r w:rsidRPr="00FA083F">
        <w:rPr>
          <w:rFonts w:ascii="Times New Roman" w:hAnsi="Times New Roman"/>
          <w:sz w:val="28"/>
          <w:szCs w:val="28"/>
        </w:rPr>
        <w:t xml:space="preserve">Экономические методы управления в здравоохранении / В.В. </w:t>
      </w:r>
      <w:proofErr w:type="spellStart"/>
      <w:r w:rsidRPr="00FA083F">
        <w:rPr>
          <w:rFonts w:ascii="Times New Roman" w:hAnsi="Times New Roman"/>
          <w:sz w:val="28"/>
          <w:szCs w:val="28"/>
        </w:rPr>
        <w:t>Уйба</w:t>
      </w:r>
      <w:proofErr w:type="spellEnd"/>
      <w:r w:rsidRPr="00FA083F">
        <w:rPr>
          <w:rFonts w:ascii="Times New Roman" w:hAnsi="Times New Roman"/>
          <w:sz w:val="28"/>
          <w:szCs w:val="28"/>
        </w:rPr>
        <w:t xml:space="preserve">, В.М. Чернышев, О.В. Пушкарев, О.В. Стрельченко, А.И. </w:t>
      </w:r>
      <w:proofErr w:type="spellStart"/>
      <w:r w:rsidRPr="00FA083F">
        <w:rPr>
          <w:rFonts w:ascii="Times New Roman" w:hAnsi="Times New Roman"/>
          <w:sz w:val="28"/>
          <w:szCs w:val="28"/>
        </w:rPr>
        <w:t>Клевасов</w:t>
      </w:r>
      <w:proofErr w:type="spellEnd"/>
      <w:r w:rsidRPr="00FA083F">
        <w:rPr>
          <w:rFonts w:ascii="Times New Roman" w:hAnsi="Times New Roman"/>
          <w:sz w:val="28"/>
          <w:szCs w:val="28"/>
        </w:rPr>
        <w:t xml:space="preserve"> – Новосибирск – ООО «Альфа-Ресурс» 2012. – 314с.</w:t>
      </w:r>
    </w:p>
    <w:p w:rsidR="00F45E43" w:rsidRPr="00FA083F" w:rsidRDefault="00604917"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lastRenderedPageBreak/>
        <w:t xml:space="preserve">Наглядная медицинская статистика / </w:t>
      </w:r>
      <w:proofErr w:type="spellStart"/>
      <w:r w:rsidRPr="00FA083F">
        <w:rPr>
          <w:rFonts w:ascii="Times New Roman" w:hAnsi="Times New Roman"/>
          <w:sz w:val="28"/>
          <w:szCs w:val="28"/>
        </w:rPr>
        <w:t>А.Петри</w:t>
      </w:r>
      <w:proofErr w:type="spellEnd"/>
      <w:r w:rsidRPr="00FA083F">
        <w:rPr>
          <w:rFonts w:ascii="Times New Roman" w:hAnsi="Times New Roman"/>
          <w:sz w:val="28"/>
          <w:szCs w:val="28"/>
        </w:rPr>
        <w:t xml:space="preserve">, </w:t>
      </w:r>
      <w:proofErr w:type="spellStart"/>
      <w:r w:rsidRPr="00FA083F">
        <w:rPr>
          <w:rFonts w:ascii="Times New Roman" w:hAnsi="Times New Roman"/>
          <w:sz w:val="28"/>
          <w:szCs w:val="28"/>
        </w:rPr>
        <w:t>К.Сэбин</w:t>
      </w:r>
      <w:proofErr w:type="spellEnd"/>
      <w:r w:rsidRPr="00FA083F">
        <w:rPr>
          <w:rFonts w:ascii="Times New Roman" w:hAnsi="Times New Roman"/>
          <w:sz w:val="28"/>
          <w:szCs w:val="28"/>
        </w:rPr>
        <w:t xml:space="preserve">; пер. с англ. под ред. </w:t>
      </w:r>
      <w:proofErr w:type="spellStart"/>
      <w:r w:rsidRPr="00FA083F">
        <w:rPr>
          <w:rFonts w:ascii="Times New Roman" w:hAnsi="Times New Roman"/>
          <w:sz w:val="28"/>
          <w:szCs w:val="28"/>
        </w:rPr>
        <w:t>В.П.Леонова</w:t>
      </w:r>
      <w:proofErr w:type="spellEnd"/>
      <w:r w:rsidRPr="00FA083F">
        <w:rPr>
          <w:rFonts w:ascii="Times New Roman" w:hAnsi="Times New Roman"/>
          <w:sz w:val="28"/>
          <w:szCs w:val="28"/>
        </w:rPr>
        <w:t xml:space="preserve">. – 2-е изд., </w:t>
      </w:r>
      <w:proofErr w:type="spellStart"/>
      <w:r w:rsidRPr="00FA083F">
        <w:rPr>
          <w:rFonts w:ascii="Times New Roman" w:hAnsi="Times New Roman"/>
          <w:sz w:val="28"/>
          <w:szCs w:val="28"/>
        </w:rPr>
        <w:t>перерабю</w:t>
      </w:r>
      <w:proofErr w:type="spellEnd"/>
      <w:r w:rsidRPr="00FA083F">
        <w:rPr>
          <w:rFonts w:ascii="Times New Roman" w:hAnsi="Times New Roman"/>
          <w:sz w:val="28"/>
          <w:szCs w:val="28"/>
        </w:rPr>
        <w:t xml:space="preserve"> и доп. – М: ГЭОТАР-Медиа, 2009. – 168с. : ил.</w:t>
      </w:r>
    </w:p>
    <w:p w:rsidR="0036230F" w:rsidRPr="00FA083F" w:rsidRDefault="0036230F"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proofErr w:type="spellStart"/>
      <w:r w:rsidRPr="00FA083F">
        <w:rPr>
          <w:rFonts w:ascii="Times New Roman" w:hAnsi="Times New Roman"/>
          <w:sz w:val="28"/>
          <w:szCs w:val="28"/>
        </w:rPr>
        <w:t>Рожавский</w:t>
      </w:r>
      <w:proofErr w:type="spellEnd"/>
      <w:r w:rsidRPr="00FA083F">
        <w:rPr>
          <w:rFonts w:ascii="Times New Roman" w:hAnsi="Times New Roman"/>
          <w:sz w:val="28"/>
          <w:szCs w:val="28"/>
        </w:rPr>
        <w:t xml:space="preserve"> Л. А. Переход на эффективный контракт в многопрофильной больнице через должностную инструкцию, трудовой договор, оценку деятельности каждого работника: монография /Л. А. </w:t>
      </w:r>
      <w:proofErr w:type="spellStart"/>
      <w:r w:rsidRPr="00FA083F">
        <w:rPr>
          <w:rFonts w:ascii="Times New Roman" w:hAnsi="Times New Roman"/>
          <w:sz w:val="28"/>
          <w:szCs w:val="28"/>
        </w:rPr>
        <w:t>Рожавский</w:t>
      </w:r>
      <w:proofErr w:type="spellEnd"/>
      <w:r w:rsidRPr="00FA083F">
        <w:rPr>
          <w:rFonts w:ascii="Times New Roman" w:hAnsi="Times New Roman"/>
          <w:sz w:val="28"/>
          <w:szCs w:val="28"/>
        </w:rPr>
        <w:t xml:space="preserve">, С. А. Вишнева. – </w:t>
      </w:r>
      <w:proofErr w:type="spellStart"/>
      <w:r w:rsidRPr="00FA083F">
        <w:rPr>
          <w:rFonts w:ascii="Times New Roman" w:hAnsi="Times New Roman"/>
          <w:sz w:val="28"/>
          <w:szCs w:val="28"/>
        </w:rPr>
        <w:t>Спб</w:t>
      </w:r>
      <w:proofErr w:type="spellEnd"/>
      <w:r w:rsidRPr="00FA083F">
        <w:rPr>
          <w:rFonts w:ascii="Times New Roman" w:hAnsi="Times New Roman"/>
          <w:sz w:val="28"/>
          <w:szCs w:val="28"/>
        </w:rPr>
        <w:t>.: Элби-</w:t>
      </w:r>
      <w:proofErr w:type="spellStart"/>
      <w:r w:rsidRPr="00FA083F">
        <w:rPr>
          <w:rFonts w:ascii="Times New Roman" w:hAnsi="Times New Roman"/>
          <w:sz w:val="28"/>
          <w:szCs w:val="28"/>
        </w:rPr>
        <w:t>Спб</w:t>
      </w:r>
      <w:proofErr w:type="spellEnd"/>
      <w:r w:rsidRPr="00FA083F">
        <w:rPr>
          <w:rFonts w:ascii="Times New Roman" w:hAnsi="Times New Roman"/>
          <w:sz w:val="28"/>
          <w:szCs w:val="28"/>
        </w:rPr>
        <w:t xml:space="preserve">., 2015. – 512 с. – </w:t>
      </w:r>
      <w:r w:rsidRPr="00FA083F">
        <w:rPr>
          <w:rFonts w:ascii="Times New Roman" w:hAnsi="Times New Roman"/>
          <w:sz w:val="28"/>
          <w:szCs w:val="28"/>
          <w:lang w:val="en-US"/>
        </w:rPr>
        <w:t>ISBN</w:t>
      </w:r>
      <w:r w:rsidRPr="00FA083F">
        <w:rPr>
          <w:rFonts w:ascii="Times New Roman" w:hAnsi="Times New Roman"/>
          <w:sz w:val="28"/>
          <w:szCs w:val="28"/>
        </w:rPr>
        <w:t xml:space="preserve"> 978-5-91322-087-5.</w:t>
      </w:r>
    </w:p>
    <w:p w:rsidR="0036230F" w:rsidRPr="00FA083F" w:rsidRDefault="0036230F" w:rsidP="00E95CB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FA083F">
        <w:rPr>
          <w:rFonts w:ascii="Times New Roman" w:hAnsi="Times New Roman"/>
          <w:sz w:val="28"/>
          <w:szCs w:val="28"/>
        </w:rPr>
        <w:t xml:space="preserve">Семенов В. Ю. Экономика здравоохранения: Учебное пособие / В. Ю. Семенов. – М.: Медицинское информационное агентство, 2014. – 1000 с. – </w:t>
      </w:r>
      <w:r w:rsidRPr="00FA083F">
        <w:rPr>
          <w:rFonts w:ascii="Times New Roman" w:hAnsi="Times New Roman"/>
          <w:sz w:val="28"/>
          <w:szCs w:val="28"/>
          <w:lang w:val="en-US"/>
        </w:rPr>
        <w:t>ISBN</w:t>
      </w:r>
      <w:r w:rsidRPr="00FA083F">
        <w:rPr>
          <w:rFonts w:ascii="Times New Roman" w:hAnsi="Times New Roman"/>
          <w:sz w:val="28"/>
          <w:szCs w:val="28"/>
        </w:rPr>
        <w:t xml:space="preserve"> 978-5-9986-0167-5.</w:t>
      </w:r>
    </w:p>
    <w:p w:rsidR="008A73C4" w:rsidRDefault="008A73C4" w:rsidP="008A73C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8A73C4">
        <w:rPr>
          <w:rFonts w:ascii="Times New Roman" w:hAnsi="Times New Roman"/>
          <w:sz w:val="28"/>
          <w:szCs w:val="28"/>
        </w:rPr>
        <w:t xml:space="preserve">Неотложные </w:t>
      </w:r>
      <w:proofErr w:type="gramStart"/>
      <w:r w:rsidRPr="008A73C4">
        <w:rPr>
          <w:rFonts w:ascii="Times New Roman" w:hAnsi="Times New Roman"/>
          <w:sz w:val="28"/>
          <w:szCs w:val="28"/>
        </w:rPr>
        <w:t>состояния :</w:t>
      </w:r>
      <w:proofErr w:type="gramEnd"/>
      <w:r w:rsidRPr="008A73C4">
        <w:rPr>
          <w:rFonts w:ascii="Times New Roman" w:hAnsi="Times New Roman"/>
          <w:sz w:val="28"/>
          <w:szCs w:val="28"/>
        </w:rPr>
        <w:t xml:space="preserve"> уч.-метод. пособие / Под ред. </w:t>
      </w:r>
      <w:proofErr w:type="spellStart"/>
      <w:r w:rsidRPr="008A73C4">
        <w:rPr>
          <w:rFonts w:ascii="Times New Roman" w:hAnsi="Times New Roman"/>
          <w:sz w:val="28"/>
          <w:szCs w:val="28"/>
        </w:rPr>
        <w:t>Е.В.Никитиной</w:t>
      </w:r>
      <w:proofErr w:type="spellEnd"/>
      <w:r w:rsidRPr="008A73C4">
        <w:rPr>
          <w:rFonts w:ascii="Times New Roman" w:hAnsi="Times New Roman"/>
          <w:sz w:val="28"/>
          <w:szCs w:val="28"/>
        </w:rPr>
        <w:t>, – Витебск: ВГМУ, 2018. – 361 с.</w:t>
      </w:r>
    </w:p>
    <w:p w:rsidR="008A73C4" w:rsidRPr="008A73C4" w:rsidRDefault="008A73C4" w:rsidP="008A73C4">
      <w:pPr>
        <w:pStyle w:val="afff0"/>
        <w:numPr>
          <w:ilvl w:val="0"/>
          <w:numId w:val="33"/>
        </w:numPr>
        <w:shd w:val="clear" w:color="auto" w:fill="FFFFFF"/>
        <w:spacing w:after="0" w:line="240" w:lineRule="auto"/>
        <w:ind w:left="0" w:firstLine="567"/>
        <w:jc w:val="both"/>
        <w:rPr>
          <w:rFonts w:ascii="Times New Roman" w:hAnsi="Times New Roman"/>
          <w:sz w:val="28"/>
          <w:szCs w:val="28"/>
        </w:rPr>
      </w:pPr>
      <w:r w:rsidRPr="008A73C4">
        <w:rPr>
          <w:rFonts w:ascii="Times New Roman" w:hAnsi="Times New Roman"/>
          <w:sz w:val="28"/>
          <w:szCs w:val="28"/>
        </w:rPr>
        <w:t xml:space="preserve">Неотложные состояния в клинике внутренних болезней (клиника, дифференциальная диагностика, лечение): </w:t>
      </w:r>
      <w:proofErr w:type="gramStart"/>
      <w:r w:rsidRPr="008A73C4">
        <w:rPr>
          <w:rFonts w:ascii="Times New Roman" w:hAnsi="Times New Roman"/>
          <w:sz w:val="28"/>
          <w:szCs w:val="28"/>
        </w:rPr>
        <w:t>Учеб.-</w:t>
      </w:r>
      <w:proofErr w:type="gramEnd"/>
      <w:r w:rsidRPr="008A73C4">
        <w:rPr>
          <w:rFonts w:ascii="Times New Roman" w:hAnsi="Times New Roman"/>
          <w:sz w:val="28"/>
          <w:szCs w:val="28"/>
        </w:rPr>
        <w:t xml:space="preserve">метод. пособие для студентов / Под общ. ред. В.В. </w:t>
      </w:r>
      <w:proofErr w:type="spellStart"/>
      <w:r w:rsidRPr="008A73C4">
        <w:rPr>
          <w:rFonts w:ascii="Times New Roman" w:hAnsi="Times New Roman"/>
          <w:sz w:val="28"/>
          <w:szCs w:val="28"/>
        </w:rPr>
        <w:t>Скибицкого</w:t>
      </w:r>
      <w:proofErr w:type="spellEnd"/>
      <w:r w:rsidRPr="008A73C4">
        <w:rPr>
          <w:rFonts w:ascii="Times New Roman" w:hAnsi="Times New Roman"/>
          <w:sz w:val="28"/>
          <w:szCs w:val="28"/>
        </w:rPr>
        <w:t xml:space="preserve"> – Изд. 6-е </w:t>
      </w:r>
      <w:proofErr w:type="spellStart"/>
      <w:r w:rsidRPr="008A73C4">
        <w:rPr>
          <w:rFonts w:ascii="Times New Roman" w:hAnsi="Times New Roman"/>
          <w:sz w:val="28"/>
          <w:szCs w:val="28"/>
        </w:rPr>
        <w:t>перераб</w:t>
      </w:r>
      <w:proofErr w:type="spellEnd"/>
      <w:r w:rsidRPr="008A73C4">
        <w:rPr>
          <w:rFonts w:ascii="Times New Roman" w:hAnsi="Times New Roman"/>
          <w:sz w:val="28"/>
          <w:szCs w:val="28"/>
        </w:rPr>
        <w:t>. и доп. – г. Краснодар, ТИС «Технолоджи», 2015, 182 с.</w:t>
      </w:r>
    </w:p>
    <w:p w:rsidR="00B30B59" w:rsidRPr="00FA083F" w:rsidRDefault="00B30B59" w:rsidP="00E95CB4">
      <w:pPr>
        <w:pStyle w:val="afff0"/>
        <w:numPr>
          <w:ilvl w:val="0"/>
          <w:numId w:val="33"/>
        </w:numPr>
        <w:autoSpaceDE w:val="0"/>
        <w:autoSpaceDN w:val="0"/>
        <w:adjustRightInd w:val="0"/>
        <w:spacing w:after="0" w:line="240" w:lineRule="auto"/>
        <w:ind w:left="0" w:firstLine="567"/>
        <w:jc w:val="both"/>
        <w:rPr>
          <w:rFonts w:ascii="Times New Roman" w:eastAsiaTheme="minorHAnsi" w:hAnsi="Times New Roman"/>
          <w:sz w:val="28"/>
          <w:szCs w:val="28"/>
        </w:rPr>
      </w:pPr>
      <w:r w:rsidRPr="00FA083F">
        <w:rPr>
          <w:rFonts w:ascii="Times New Roman" w:eastAsiaTheme="minorHAnsi" w:hAnsi="Times New Roman"/>
          <w:sz w:val="28"/>
          <w:szCs w:val="28"/>
        </w:rPr>
        <w:t>Приказ Минздрава России от 29.11.2021 N 1108н "Об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регистрации в медицинской организации" (Зарегистрировано в Минюсте России 30.12.2021 N 66772)</w:t>
      </w:r>
    </w:p>
    <w:p w:rsidR="00B30B59" w:rsidRPr="00FA083F"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FA083F">
        <w:rPr>
          <w:rFonts w:ascii="Times New Roman" w:hAnsi="Times New Roman"/>
          <w:bCs/>
          <w:sz w:val="28"/>
          <w:szCs w:val="28"/>
        </w:rPr>
        <w:t xml:space="preserve">СанПиН  3.3686-21 «Санитарно-эпидемиологические требования по профилактике инфекционных болезней». </w:t>
      </w:r>
    </w:p>
    <w:p w:rsidR="00B30B59" w:rsidRPr="00FA083F"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FA083F">
        <w:rPr>
          <w:rFonts w:ascii="Times New Roman" w:hAnsi="Times New Roman"/>
          <w:sz w:val="28"/>
          <w:szCs w:val="28"/>
        </w:rPr>
        <w:t>СП 3.5.1378-03 «Санитарно-эпидемиологические требования к организации и осуществлению дезинфекционной деятельности».</w:t>
      </w:r>
    </w:p>
    <w:p w:rsidR="00B30B59" w:rsidRPr="00FA083F"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FA083F">
        <w:rPr>
          <w:rFonts w:ascii="Times New Roman" w:hAnsi="Times New Roman"/>
          <w:bCs/>
          <w:sz w:val="28"/>
          <w:szCs w:val="2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 (действуют с 01.01.2021 г. до 01.01.2027 г.)</w:t>
      </w:r>
    </w:p>
    <w:p w:rsidR="00B30B59" w:rsidRPr="00717F14"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717F14">
        <w:rPr>
          <w:rFonts w:ascii="Times New Roman" w:hAnsi="Times New Roman"/>
          <w:bCs/>
          <w:sz w:val="28"/>
          <w:szCs w:val="28"/>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(действуют с 01.03.2021 г. до 01.03.2027 г.)</w:t>
      </w:r>
    </w:p>
    <w:p w:rsidR="00B30B59" w:rsidRPr="00717F14"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717F14">
        <w:rPr>
          <w:rFonts w:ascii="Times New Roman" w:hAnsi="Times New Roman"/>
          <w:bCs/>
          <w:sz w:val="28"/>
          <w:szCs w:val="28"/>
          <w:shd w:val="clear" w:color="auto" w:fill="FFFFFF"/>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(в ред. изм. и доп. № 1 пост. Гл. гос. сан. </w:t>
      </w:r>
      <w:proofErr w:type="spellStart"/>
      <w:r w:rsidRPr="00717F14">
        <w:rPr>
          <w:rFonts w:ascii="Times New Roman" w:hAnsi="Times New Roman"/>
          <w:bCs/>
          <w:sz w:val="28"/>
          <w:szCs w:val="28"/>
          <w:shd w:val="clear" w:color="auto" w:fill="FFFFFF"/>
        </w:rPr>
        <w:t>вр</w:t>
      </w:r>
      <w:proofErr w:type="spellEnd"/>
      <w:r w:rsidRPr="00717F14">
        <w:rPr>
          <w:rFonts w:ascii="Times New Roman" w:hAnsi="Times New Roman"/>
          <w:bCs/>
          <w:sz w:val="28"/>
          <w:szCs w:val="28"/>
          <w:shd w:val="clear" w:color="auto" w:fill="FFFFFF"/>
        </w:rPr>
        <w:t>. от 27.03.2007 № 13)</w:t>
      </w:r>
    </w:p>
    <w:p w:rsidR="00B30B59" w:rsidRPr="00717F14"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717F14">
        <w:rPr>
          <w:rFonts w:ascii="Times New Roman" w:hAnsi="Times New Roman"/>
          <w:sz w:val="28"/>
          <w:szCs w:val="28"/>
          <w:shd w:val="clear" w:color="auto" w:fill="FFFFFF"/>
        </w:rPr>
        <w:t>МР 3.5.1.0113-16 Методические рекомендации «Использование перчаток для профилактики инфекций, связанных с оказанием медицинской помощи, в медицинских организациях».</w:t>
      </w:r>
    </w:p>
    <w:p w:rsidR="00B30B59" w:rsidRPr="00717F14"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717F14">
        <w:rPr>
          <w:rFonts w:ascii="Times New Roman" w:hAnsi="Times New Roman"/>
          <w:bCs/>
          <w:sz w:val="28"/>
          <w:szCs w:val="28"/>
        </w:rPr>
        <w:lastRenderedPageBreak/>
        <w:t>МУ 3.5.1.3674-20. 3.5.1. «</w:t>
      </w:r>
      <w:proofErr w:type="spellStart"/>
      <w:r w:rsidRPr="00717F14">
        <w:rPr>
          <w:rFonts w:ascii="Times New Roman" w:hAnsi="Times New Roman"/>
          <w:bCs/>
          <w:sz w:val="28"/>
          <w:szCs w:val="28"/>
        </w:rPr>
        <w:t>Дезинфектология</w:t>
      </w:r>
      <w:proofErr w:type="spellEnd"/>
      <w:r w:rsidRPr="00717F14">
        <w:rPr>
          <w:rFonts w:ascii="Times New Roman" w:hAnsi="Times New Roman"/>
          <w:bCs/>
          <w:sz w:val="28"/>
          <w:szCs w:val="28"/>
        </w:rPr>
        <w:t xml:space="preserve">. Обеззараживание рук медицинских работников и кожных покровов пациентов при оказании медицинской помощи», утв. 14.12.2020г. </w:t>
      </w:r>
    </w:p>
    <w:p w:rsidR="00B30B59" w:rsidRPr="004024FE"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4024FE">
        <w:rPr>
          <w:rFonts w:ascii="Times New Roman" w:hAnsi="Times New Roman"/>
          <w:sz w:val="28"/>
          <w:szCs w:val="28"/>
        </w:rPr>
        <w:fldChar w:fldCharType="begin"/>
      </w:r>
      <w:r w:rsidRPr="004024FE">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4024FE">
        <w:rPr>
          <w:rFonts w:ascii="Times New Roman" w:hAnsi="Times New Roman"/>
          <w:sz w:val="28"/>
          <w:szCs w:val="28"/>
        </w:rPr>
        <w:fldChar w:fldCharType="separate"/>
      </w:r>
      <w:r w:rsidRPr="00C9652A">
        <w:rPr>
          <w:rStyle w:val="ae"/>
          <w:rFonts w:ascii="Times New Roman" w:eastAsia="Calibri" w:hAnsi="Times New Roman"/>
          <w:i w:val="0"/>
          <w:sz w:val="28"/>
          <w:szCs w:val="28"/>
        </w:rPr>
        <w:t>Методические</w:t>
      </w:r>
      <w:r w:rsidRPr="00C9652A">
        <w:rPr>
          <w:rFonts w:ascii="Times New Roman" w:hAnsi="Times New Roman"/>
          <w:i/>
          <w:sz w:val="28"/>
          <w:szCs w:val="28"/>
        </w:rPr>
        <w:t> </w:t>
      </w:r>
      <w:r w:rsidRPr="00C9652A">
        <w:rPr>
          <w:rStyle w:val="ae"/>
          <w:rFonts w:ascii="Times New Roman" w:eastAsia="Calibri" w:hAnsi="Times New Roman"/>
          <w:i w:val="0"/>
          <w:sz w:val="28"/>
          <w:szCs w:val="28"/>
        </w:rPr>
        <w:t>рекомендации</w:t>
      </w:r>
      <w:r w:rsidRPr="00C9652A">
        <w:rPr>
          <w:rFonts w:ascii="Times New Roman" w:hAnsi="Times New Roman"/>
          <w:i/>
          <w:sz w:val="28"/>
          <w:szCs w:val="28"/>
        </w:rPr>
        <w:t> </w:t>
      </w:r>
      <w:r w:rsidRPr="00C9652A">
        <w:rPr>
          <w:rStyle w:val="ae"/>
          <w:rFonts w:ascii="Times New Roman" w:eastAsia="Calibri" w:hAnsi="Times New Roman"/>
          <w:i w:val="0"/>
          <w:sz w:val="28"/>
          <w:szCs w:val="28"/>
        </w:rPr>
        <w:t>MP</w:t>
      </w:r>
      <w:r w:rsidRPr="00C9652A">
        <w:rPr>
          <w:rFonts w:ascii="Times New Roman" w:hAnsi="Times New Roman"/>
          <w:i/>
          <w:sz w:val="28"/>
          <w:szCs w:val="28"/>
        </w:rPr>
        <w:t> </w:t>
      </w:r>
      <w:r w:rsidRPr="00C9652A">
        <w:rPr>
          <w:rStyle w:val="ae"/>
          <w:rFonts w:ascii="Times New Roman" w:eastAsia="Calibri" w:hAnsi="Times New Roman"/>
          <w:i w:val="0"/>
          <w:sz w:val="28"/>
          <w:szCs w:val="28"/>
        </w:rPr>
        <w:t>2</w:t>
      </w:r>
      <w:r w:rsidRPr="00C9652A">
        <w:rPr>
          <w:rFonts w:ascii="Times New Roman" w:hAnsi="Times New Roman"/>
          <w:i/>
          <w:sz w:val="28"/>
          <w:szCs w:val="28"/>
        </w:rPr>
        <w:t>.</w:t>
      </w:r>
      <w:r w:rsidRPr="00C9652A">
        <w:rPr>
          <w:rStyle w:val="ae"/>
          <w:rFonts w:ascii="Times New Roman" w:eastAsia="Calibri" w:hAnsi="Times New Roman"/>
          <w:i w:val="0"/>
          <w:sz w:val="28"/>
          <w:szCs w:val="28"/>
        </w:rPr>
        <w:t>1</w:t>
      </w:r>
      <w:r w:rsidRPr="00C9652A">
        <w:rPr>
          <w:rFonts w:ascii="Times New Roman" w:hAnsi="Times New Roman"/>
          <w:i/>
          <w:sz w:val="28"/>
          <w:szCs w:val="28"/>
        </w:rPr>
        <w:t>.</w:t>
      </w:r>
      <w:r w:rsidRPr="00C9652A">
        <w:rPr>
          <w:rStyle w:val="ae"/>
          <w:rFonts w:ascii="Times New Roman" w:eastAsia="Calibri" w:hAnsi="Times New Roman"/>
          <w:i w:val="0"/>
          <w:sz w:val="28"/>
          <w:szCs w:val="28"/>
        </w:rPr>
        <w:t>0247</w:t>
      </w:r>
      <w:r w:rsidRPr="00C9652A">
        <w:rPr>
          <w:rFonts w:ascii="Times New Roman" w:hAnsi="Times New Roman"/>
          <w:i/>
          <w:sz w:val="28"/>
          <w:szCs w:val="28"/>
        </w:rPr>
        <w:t>-</w:t>
      </w:r>
      <w:r w:rsidRPr="00C9652A">
        <w:rPr>
          <w:rStyle w:val="ae"/>
          <w:rFonts w:ascii="Times New Roman" w:eastAsia="Calibri" w:hAnsi="Times New Roman"/>
          <w:i w:val="0"/>
          <w:sz w:val="28"/>
          <w:szCs w:val="28"/>
        </w:rPr>
        <w:t>21</w:t>
      </w:r>
      <w:r w:rsidRPr="00C9652A">
        <w:rPr>
          <w:rFonts w:ascii="Times New Roman" w:hAnsi="Times New Roman"/>
          <w:i/>
          <w:sz w:val="28"/>
          <w:szCs w:val="28"/>
        </w:rPr>
        <w:t> </w:t>
      </w:r>
      <w:r w:rsidR="00E95CB4">
        <w:rPr>
          <w:rFonts w:ascii="Times New Roman" w:hAnsi="Times New Roman"/>
          <w:sz w:val="28"/>
          <w:szCs w:val="28"/>
        </w:rPr>
        <w:t xml:space="preserve">"Методические </w:t>
      </w:r>
      <w:r w:rsidRPr="004024FE">
        <w:rPr>
          <w:rFonts w:ascii="Times New Roman" w:hAnsi="Times New Roman"/>
          <w:sz w:val="28"/>
          <w:szCs w:val="28"/>
        </w:rPr>
        <w:t>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Федеральной службой по надзору в сфере защиты прав потребителей и благополучия человека 17 мая 2021 г.).</w:t>
      </w:r>
    </w:p>
    <w:p w:rsidR="00B30B59" w:rsidRPr="0030665B" w:rsidRDefault="00B30B59" w:rsidP="00E95CB4">
      <w:pPr>
        <w:pStyle w:val="afff0"/>
        <w:numPr>
          <w:ilvl w:val="0"/>
          <w:numId w:val="33"/>
        </w:numPr>
        <w:spacing w:after="0" w:line="240" w:lineRule="auto"/>
        <w:ind w:left="0" w:firstLine="567"/>
        <w:jc w:val="both"/>
        <w:rPr>
          <w:rFonts w:ascii="Times New Roman" w:hAnsi="Times New Roman"/>
          <w:sz w:val="28"/>
          <w:szCs w:val="28"/>
          <w:shd w:val="clear" w:color="auto" w:fill="FFFFFF"/>
        </w:rPr>
      </w:pPr>
      <w:r w:rsidRPr="004024FE">
        <w:rPr>
          <w:rFonts w:ascii="Times New Roman" w:hAnsi="Times New Roman"/>
          <w:sz w:val="28"/>
          <w:szCs w:val="28"/>
        </w:rPr>
        <w:fldChar w:fldCharType="end"/>
      </w:r>
      <w:hyperlink r:id="rId13" w:history="1">
        <w:r w:rsidRPr="00D23128">
          <w:rPr>
            <w:rStyle w:val="aff9"/>
            <w:rFonts w:ascii="Times New Roman" w:hAnsi="Times New Roman"/>
            <w:bCs/>
            <w:color w:val="auto"/>
            <w:sz w:val="28"/>
            <w:szCs w:val="28"/>
          </w:rPr>
          <w:t>Приказ Министерства здравоохранения РФ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hyperlink>
      <w:r>
        <w:rPr>
          <w:rFonts w:ascii="Times New Roman" w:hAnsi="Times New Roman"/>
          <w:sz w:val="28"/>
          <w:szCs w:val="28"/>
        </w:rPr>
        <w:t>.</w:t>
      </w:r>
    </w:p>
    <w:p w:rsidR="0030665B" w:rsidRPr="0063195F" w:rsidRDefault="0030665B" w:rsidP="00E95CB4">
      <w:pPr>
        <w:pStyle w:val="afff0"/>
        <w:spacing w:after="0" w:line="240" w:lineRule="auto"/>
        <w:ind w:left="0" w:firstLine="567"/>
        <w:jc w:val="both"/>
        <w:rPr>
          <w:rFonts w:ascii="Times New Roman" w:hAnsi="Times New Roman"/>
          <w:sz w:val="16"/>
          <w:szCs w:val="16"/>
          <w:shd w:val="clear" w:color="auto" w:fill="FFFFFF"/>
        </w:rPr>
      </w:pPr>
    </w:p>
    <w:p w:rsidR="00F81883" w:rsidRPr="00515A1A" w:rsidRDefault="0036230F" w:rsidP="00E95CB4">
      <w:pPr>
        <w:pStyle w:val="af0"/>
        <w:spacing w:before="0" w:beforeAutospacing="0" w:after="0" w:afterAutospacing="0"/>
        <w:ind w:firstLine="567"/>
        <w:jc w:val="center"/>
        <w:rPr>
          <w:b/>
          <w:sz w:val="28"/>
          <w:szCs w:val="28"/>
        </w:rPr>
      </w:pPr>
      <w:r w:rsidRPr="00495C94">
        <w:rPr>
          <w:b/>
          <w:sz w:val="28"/>
          <w:szCs w:val="28"/>
        </w:rPr>
        <w:t xml:space="preserve">6.3.3. </w:t>
      </w:r>
      <w:r w:rsidR="00F81883" w:rsidRPr="00515A1A">
        <w:rPr>
          <w:b/>
          <w:sz w:val="28"/>
          <w:szCs w:val="28"/>
        </w:rPr>
        <w:t>Интернет-ресурсы:</w:t>
      </w:r>
    </w:p>
    <w:p w:rsidR="00F81883" w:rsidRPr="002D1DEA" w:rsidRDefault="00F81883" w:rsidP="00E95CB4">
      <w:pPr>
        <w:autoSpaceDE w:val="0"/>
        <w:autoSpaceDN w:val="0"/>
        <w:adjustRightInd w:val="0"/>
        <w:spacing w:after="0" w:line="240" w:lineRule="auto"/>
        <w:ind w:firstLine="567"/>
        <w:rPr>
          <w:rFonts w:ascii="Times New Roman" w:eastAsiaTheme="minorHAnsi" w:hAnsi="Times New Roman"/>
          <w:color w:val="000000"/>
          <w:sz w:val="28"/>
          <w:szCs w:val="28"/>
        </w:rPr>
      </w:pPr>
      <w:r w:rsidRPr="002D1DEA">
        <w:rPr>
          <w:rFonts w:ascii="Times New Roman" w:eastAsiaTheme="minorHAnsi" w:hAnsi="Times New Roman"/>
          <w:color w:val="000000"/>
          <w:sz w:val="28"/>
          <w:szCs w:val="28"/>
        </w:rPr>
        <w:t xml:space="preserve">- http://idmz.ru - Менеджер здравоохранения </w:t>
      </w:r>
    </w:p>
    <w:p w:rsidR="00F81883" w:rsidRPr="002D1DEA" w:rsidRDefault="00F81883" w:rsidP="00E95CB4">
      <w:pPr>
        <w:autoSpaceDE w:val="0"/>
        <w:autoSpaceDN w:val="0"/>
        <w:adjustRightInd w:val="0"/>
        <w:spacing w:after="0" w:line="240" w:lineRule="auto"/>
        <w:ind w:firstLine="567"/>
        <w:rPr>
          <w:rFonts w:ascii="Times New Roman" w:eastAsiaTheme="minorHAnsi" w:hAnsi="Times New Roman"/>
          <w:color w:val="000000"/>
          <w:sz w:val="28"/>
          <w:szCs w:val="28"/>
        </w:rPr>
      </w:pPr>
      <w:r w:rsidRPr="002D1DEA">
        <w:rPr>
          <w:rFonts w:ascii="Times New Roman" w:eastAsiaTheme="minorHAnsi" w:hAnsi="Times New Roman"/>
          <w:color w:val="000000"/>
          <w:sz w:val="28"/>
          <w:szCs w:val="28"/>
        </w:rPr>
        <w:t xml:space="preserve">- http://e.zdravohrana.ru - Здравоохранение </w:t>
      </w:r>
    </w:p>
    <w:p w:rsidR="00F81883" w:rsidRPr="00495C94" w:rsidRDefault="00F81883" w:rsidP="00E95CB4">
      <w:pPr>
        <w:pStyle w:val="af0"/>
        <w:spacing w:before="0" w:beforeAutospacing="0" w:after="0" w:afterAutospacing="0"/>
        <w:ind w:firstLine="567"/>
        <w:rPr>
          <w:rFonts w:eastAsiaTheme="minorHAnsi"/>
          <w:sz w:val="28"/>
          <w:szCs w:val="28"/>
        </w:rPr>
      </w:pPr>
      <w:r w:rsidRPr="00495C94">
        <w:rPr>
          <w:sz w:val="28"/>
          <w:szCs w:val="28"/>
        </w:rPr>
        <w:t xml:space="preserve">- </w:t>
      </w:r>
      <w:r w:rsidRPr="002D1DEA">
        <w:rPr>
          <w:rFonts w:eastAsiaTheme="minorHAnsi"/>
          <w:sz w:val="28"/>
          <w:szCs w:val="28"/>
        </w:rPr>
        <w:t>http://www.zdrav.ru - Портал сообщества медицинских руководителей</w:t>
      </w:r>
    </w:p>
    <w:p w:rsidR="00F81883" w:rsidRPr="002D1DEA" w:rsidRDefault="00F81883" w:rsidP="00E95CB4">
      <w:pPr>
        <w:pStyle w:val="af0"/>
        <w:spacing w:before="0" w:beforeAutospacing="0" w:after="0" w:afterAutospacing="0"/>
        <w:ind w:firstLine="567"/>
        <w:rPr>
          <w:sz w:val="28"/>
          <w:szCs w:val="28"/>
        </w:rPr>
      </w:pPr>
      <w:r w:rsidRPr="002D1DEA">
        <w:rPr>
          <w:sz w:val="28"/>
          <w:szCs w:val="28"/>
        </w:rPr>
        <w:t xml:space="preserve">- </w:t>
      </w:r>
      <w:r w:rsidRPr="002D1DEA">
        <w:rPr>
          <w:rFonts w:eastAsiaTheme="minorHAnsi"/>
          <w:color w:val="000000"/>
          <w:sz w:val="28"/>
          <w:szCs w:val="28"/>
        </w:rPr>
        <w:t>http://e.zamglvracha.ru - Заместитель главного врача</w:t>
      </w:r>
    </w:p>
    <w:p w:rsidR="00F81883" w:rsidRPr="002D1DEA" w:rsidRDefault="00F81883" w:rsidP="00E95CB4">
      <w:pPr>
        <w:pStyle w:val="af0"/>
        <w:spacing w:before="0" w:beforeAutospacing="0" w:after="0" w:afterAutospacing="0"/>
        <w:ind w:firstLine="567"/>
        <w:rPr>
          <w:sz w:val="28"/>
          <w:szCs w:val="28"/>
        </w:rPr>
      </w:pPr>
      <w:r w:rsidRPr="002D1DEA">
        <w:rPr>
          <w:sz w:val="28"/>
          <w:szCs w:val="28"/>
        </w:rPr>
        <w:t xml:space="preserve">- http://doctorinfo.ru http://doctorinfo.ru – Информационный ресурс для врачей </w:t>
      </w:r>
    </w:p>
    <w:p w:rsidR="00F81883" w:rsidRPr="002D1DEA" w:rsidRDefault="00F81883" w:rsidP="00E95CB4">
      <w:pPr>
        <w:pStyle w:val="af0"/>
        <w:spacing w:before="0" w:beforeAutospacing="0" w:after="0" w:afterAutospacing="0"/>
        <w:ind w:firstLine="567"/>
        <w:rPr>
          <w:sz w:val="28"/>
          <w:szCs w:val="28"/>
        </w:rPr>
      </w:pPr>
      <w:r w:rsidRPr="002D1DEA">
        <w:rPr>
          <w:sz w:val="28"/>
          <w:szCs w:val="28"/>
        </w:rPr>
        <w:t xml:space="preserve">- </w:t>
      </w:r>
      <w:hyperlink r:id="rId14" w:history="1">
        <w:r w:rsidRPr="002D1DEA">
          <w:rPr>
            <w:rStyle w:val="afd"/>
            <w:color w:val="auto"/>
            <w:sz w:val="28"/>
            <w:szCs w:val="28"/>
            <w:u w:val="none"/>
          </w:rPr>
          <w:t>http://www.rosmedic.ru</w:t>
        </w:r>
      </w:hyperlink>
      <w:r w:rsidRPr="002D1DEA">
        <w:rPr>
          <w:sz w:val="28"/>
          <w:szCs w:val="28"/>
        </w:rPr>
        <w:t xml:space="preserve"> – Российский медицинский информационный ресурс </w:t>
      </w:r>
    </w:p>
    <w:p w:rsidR="00F81883" w:rsidRPr="002D1DEA" w:rsidRDefault="00F81883" w:rsidP="00E95CB4">
      <w:pPr>
        <w:pStyle w:val="af0"/>
        <w:spacing w:before="0" w:beforeAutospacing="0" w:after="0" w:afterAutospacing="0"/>
        <w:ind w:firstLine="567"/>
        <w:rPr>
          <w:sz w:val="28"/>
          <w:szCs w:val="28"/>
        </w:rPr>
      </w:pPr>
      <w:r w:rsidRPr="002D1DEA">
        <w:rPr>
          <w:sz w:val="28"/>
          <w:szCs w:val="28"/>
        </w:rPr>
        <w:t>- http://www.scsml.rssi.ru – Центральная научная медицинская библиотека</w:t>
      </w:r>
    </w:p>
    <w:p w:rsidR="00F81883" w:rsidRDefault="00F81883" w:rsidP="00E95CB4">
      <w:pPr>
        <w:autoSpaceDE w:val="0"/>
        <w:autoSpaceDN w:val="0"/>
        <w:adjustRightInd w:val="0"/>
        <w:spacing w:after="0" w:line="240" w:lineRule="auto"/>
        <w:ind w:firstLine="567"/>
        <w:rPr>
          <w:rFonts w:ascii="Times New Roman" w:hAnsi="Times New Roman"/>
          <w:sz w:val="28"/>
          <w:szCs w:val="28"/>
        </w:rPr>
      </w:pPr>
      <w:r w:rsidRPr="002D1DEA">
        <w:rPr>
          <w:rFonts w:ascii="Times New Roman" w:eastAsiaTheme="minorHAnsi" w:hAnsi="Times New Roman"/>
          <w:color w:val="000000"/>
          <w:sz w:val="28"/>
          <w:szCs w:val="28"/>
        </w:rPr>
        <w:t xml:space="preserve">- </w:t>
      </w:r>
      <w:hyperlink r:id="rId15" w:history="1">
        <w:r w:rsidRPr="002D1DEA">
          <w:rPr>
            <w:rStyle w:val="afd"/>
            <w:rFonts w:ascii="Times New Roman" w:hAnsi="Times New Roman"/>
            <w:color w:val="auto"/>
            <w:sz w:val="28"/>
            <w:szCs w:val="28"/>
            <w:u w:val="none"/>
          </w:rPr>
          <w:t>http://www.eun.fromru.com</w:t>
        </w:r>
      </w:hyperlink>
      <w:r w:rsidRPr="002D1DEA">
        <w:rPr>
          <w:rFonts w:ascii="Times New Roman" w:hAnsi="Times New Roman"/>
          <w:sz w:val="28"/>
          <w:szCs w:val="28"/>
        </w:rPr>
        <w:t xml:space="preserve"> - Каталог по безопасности жизнедеятельности</w:t>
      </w:r>
    </w:p>
    <w:p w:rsidR="00BD0C70" w:rsidRPr="0063195F" w:rsidRDefault="00BD0C70" w:rsidP="00E95CB4">
      <w:pPr>
        <w:pStyle w:val="af0"/>
        <w:spacing w:before="0" w:beforeAutospacing="0" w:after="0" w:afterAutospacing="0"/>
        <w:ind w:firstLine="567"/>
        <w:jc w:val="center"/>
        <w:rPr>
          <w:sz w:val="16"/>
          <w:szCs w:val="16"/>
        </w:rPr>
      </w:pPr>
    </w:p>
    <w:p w:rsidR="00F81883" w:rsidRPr="00F81883" w:rsidRDefault="0036230F" w:rsidP="00E95CB4">
      <w:pPr>
        <w:pStyle w:val="af0"/>
        <w:spacing w:before="0" w:beforeAutospacing="0" w:after="0" w:afterAutospacing="0"/>
        <w:ind w:firstLine="567"/>
        <w:jc w:val="center"/>
        <w:rPr>
          <w:rFonts w:eastAsiaTheme="minorHAnsi"/>
          <w:color w:val="000000"/>
          <w:sz w:val="28"/>
          <w:szCs w:val="28"/>
        </w:rPr>
      </w:pPr>
      <w:r>
        <w:rPr>
          <w:b/>
          <w:sz w:val="28"/>
          <w:szCs w:val="28"/>
        </w:rPr>
        <w:t xml:space="preserve">6.3.4. </w:t>
      </w:r>
      <w:r w:rsidR="00F81883" w:rsidRPr="00495C94">
        <w:rPr>
          <w:b/>
          <w:sz w:val="28"/>
          <w:szCs w:val="28"/>
        </w:rPr>
        <w:t>Базы данных, информационно-справочные и поисковые системы:</w:t>
      </w:r>
    </w:p>
    <w:p w:rsidR="00F81883" w:rsidRPr="00495C94" w:rsidRDefault="00F81883" w:rsidP="00E95CB4">
      <w:pPr>
        <w:pStyle w:val="af0"/>
        <w:spacing w:before="0" w:beforeAutospacing="0" w:after="0" w:afterAutospacing="0"/>
        <w:ind w:firstLine="567"/>
        <w:rPr>
          <w:sz w:val="28"/>
          <w:szCs w:val="28"/>
        </w:rPr>
      </w:pPr>
      <w:r w:rsidRPr="00495C94">
        <w:rPr>
          <w:sz w:val="28"/>
          <w:szCs w:val="28"/>
        </w:rPr>
        <w:t>- http://www.medinfo – Медицинская поисковая система для специалистов;</w:t>
      </w:r>
    </w:p>
    <w:p w:rsidR="00F81883" w:rsidRPr="00495C94" w:rsidRDefault="00F81883" w:rsidP="00E95CB4">
      <w:pPr>
        <w:pStyle w:val="af0"/>
        <w:spacing w:before="0" w:beforeAutospacing="0" w:after="0" w:afterAutospacing="0"/>
        <w:ind w:firstLine="567"/>
        <w:rPr>
          <w:sz w:val="28"/>
          <w:szCs w:val="28"/>
        </w:rPr>
      </w:pPr>
      <w:r w:rsidRPr="00495C94">
        <w:rPr>
          <w:sz w:val="28"/>
          <w:szCs w:val="28"/>
        </w:rPr>
        <w:t xml:space="preserve">- </w:t>
      </w:r>
      <w:hyperlink r:id="rId16" w:history="1">
        <w:r w:rsidRPr="00495C94">
          <w:rPr>
            <w:rStyle w:val="afd"/>
            <w:color w:val="auto"/>
            <w:sz w:val="28"/>
            <w:szCs w:val="28"/>
            <w:u w:val="none"/>
          </w:rPr>
          <w:t>http://mirvracha.ru/portal/index</w:t>
        </w:r>
      </w:hyperlink>
      <w:r w:rsidRPr="00495C94">
        <w:rPr>
          <w:sz w:val="28"/>
          <w:szCs w:val="28"/>
        </w:rPr>
        <w:t xml:space="preserve"> –Профессиональный портал для врачей </w:t>
      </w:r>
    </w:p>
    <w:p w:rsidR="00F81883" w:rsidRPr="00495C94" w:rsidRDefault="00F81883" w:rsidP="00E95CB4">
      <w:pPr>
        <w:pStyle w:val="af0"/>
        <w:spacing w:before="0" w:beforeAutospacing="0" w:after="0" w:afterAutospacing="0"/>
        <w:ind w:firstLine="567"/>
        <w:rPr>
          <w:sz w:val="28"/>
          <w:szCs w:val="28"/>
        </w:rPr>
      </w:pPr>
      <w:r w:rsidRPr="00495C94">
        <w:rPr>
          <w:sz w:val="28"/>
          <w:szCs w:val="28"/>
        </w:rPr>
        <w:t xml:space="preserve">- http://www.rusvrach.ru – Профессиональный портал для российских врачей </w:t>
      </w:r>
    </w:p>
    <w:p w:rsidR="00F81883" w:rsidRPr="00495C94" w:rsidRDefault="00F81883" w:rsidP="00E95CB4">
      <w:pPr>
        <w:pStyle w:val="af0"/>
        <w:spacing w:before="0" w:beforeAutospacing="0" w:after="0" w:afterAutospacing="0"/>
        <w:ind w:firstLine="567"/>
        <w:rPr>
          <w:sz w:val="28"/>
          <w:szCs w:val="28"/>
        </w:rPr>
      </w:pPr>
      <w:r w:rsidRPr="00495C94">
        <w:rPr>
          <w:sz w:val="28"/>
          <w:szCs w:val="28"/>
        </w:rPr>
        <w:t>- http://www.rmj.ru – Русский медицинский журнал</w:t>
      </w:r>
    </w:p>
    <w:p w:rsidR="00F81883" w:rsidRPr="00495C94" w:rsidRDefault="00F81883" w:rsidP="00E95CB4">
      <w:pPr>
        <w:pStyle w:val="af0"/>
        <w:spacing w:before="0" w:beforeAutospacing="0" w:after="0" w:afterAutospacing="0"/>
        <w:ind w:firstLine="567"/>
        <w:rPr>
          <w:sz w:val="28"/>
          <w:szCs w:val="28"/>
        </w:rPr>
      </w:pPr>
      <w:r w:rsidRPr="00495C94">
        <w:rPr>
          <w:sz w:val="28"/>
          <w:szCs w:val="28"/>
        </w:rPr>
        <w:t>- http://www.russmed.ru – Российское медицинское общество</w:t>
      </w:r>
    </w:p>
    <w:p w:rsidR="00F81883" w:rsidRPr="00495C94" w:rsidRDefault="00F81883" w:rsidP="00E95CB4">
      <w:pPr>
        <w:pStyle w:val="af0"/>
        <w:spacing w:before="0" w:beforeAutospacing="0" w:after="0" w:afterAutospacing="0"/>
        <w:ind w:firstLine="567"/>
        <w:rPr>
          <w:sz w:val="28"/>
          <w:szCs w:val="28"/>
          <w:lang w:val="en-US"/>
        </w:rPr>
      </w:pPr>
      <w:r w:rsidRPr="00495C94">
        <w:rPr>
          <w:sz w:val="28"/>
          <w:szCs w:val="28"/>
          <w:lang w:val="en-US"/>
        </w:rPr>
        <w:t xml:space="preserve">- http://www.consilium-medicum.com – </w:t>
      </w:r>
      <w:r w:rsidRPr="00495C94">
        <w:rPr>
          <w:sz w:val="28"/>
          <w:szCs w:val="28"/>
        </w:rPr>
        <w:t>Журнал</w:t>
      </w:r>
      <w:r w:rsidRPr="00495C94">
        <w:rPr>
          <w:sz w:val="28"/>
          <w:szCs w:val="28"/>
          <w:lang w:val="en-US"/>
        </w:rPr>
        <w:t xml:space="preserve"> «</w:t>
      </w:r>
      <w:r w:rsidRPr="00495C94">
        <w:rPr>
          <w:sz w:val="28"/>
          <w:szCs w:val="28"/>
        </w:rPr>
        <w:t>С</w:t>
      </w:r>
      <w:proofErr w:type="spellStart"/>
      <w:r w:rsidRPr="00495C94">
        <w:rPr>
          <w:sz w:val="28"/>
          <w:szCs w:val="28"/>
          <w:lang w:val="en-US"/>
        </w:rPr>
        <w:t>onsilium-medicum</w:t>
      </w:r>
      <w:proofErr w:type="spellEnd"/>
      <w:r w:rsidRPr="00495C94">
        <w:rPr>
          <w:sz w:val="28"/>
          <w:szCs w:val="28"/>
          <w:lang w:val="en-US"/>
        </w:rPr>
        <w:t>»</w:t>
      </w:r>
    </w:p>
    <w:p w:rsidR="00F81883" w:rsidRPr="00495C94" w:rsidRDefault="00F81883" w:rsidP="00E95CB4">
      <w:pPr>
        <w:pStyle w:val="af0"/>
        <w:spacing w:before="0" w:beforeAutospacing="0" w:after="0" w:afterAutospacing="0"/>
        <w:ind w:firstLine="567"/>
        <w:rPr>
          <w:rFonts w:eastAsiaTheme="minorHAnsi"/>
          <w:sz w:val="28"/>
          <w:szCs w:val="28"/>
        </w:rPr>
      </w:pPr>
      <w:r w:rsidRPr="00495C94">
        <w:rPr>
          <w:rFonts w:eastAsiaTheme="minorHAnsi"/>
          <w:sz w:val="28"/>
          <w:szCs w:val="28"/>
        </w:rPr>
        <w:t xml:space="preserve">- </w:t>
      </w:r>
      <w:r w:rsidRPr="002D1DEA">
        <w:rPr>
          <w:rFonts w:eastAsiaTheme="minorHAnsi"/>
          <w:sz w:val="28"/>
          <w:szCs w:val="28"/>
        </w:rPr>
        <w:t>http://www.centrzdrav.com - Центр изучения проблем здравоохранения и образования</w:t>
      </w:r>
    </w:p>
    <w:p w:rsidR="008A73C4" w:rsidRPr="00495C94" w:rsidRDefault="008A73C4" w:rsidP="008A73C4">
      <w:pPr>
        <w:pStyle w:val="af0"/>
        <w:jc w:val="center"/>
        <w:rPr>
          <w:b/>
          <w:sz w:val="28"/>
          <w:szCs w:val="28"/>
        </w:rPr>
      </w:pPr>
      <w:proofErr w:type="gramStart"/>
      <w:r>
        <w:rPr>
          <w:b/>
          <w:sz w:val="28"/>
          <w:szCs w:val="28"/>
        </w:rPr>
        <w:t>6.3.</w:t>
      </w:r>
      <w:r>
        <w:rPr>
          <w:b/>
          <w:sz w:val="28"/>
          <w:szCs w:val="28"/>
        </w:rPr>
        <w:t>5</w:t>
      </w:r>
      <w:r>
        <w:rPr>
          <w:b/>
          <w:sz w:val="28"/>
          <w:szCs w:val="28"/>
        </w:rPr>
        <w:t xml:space="preserve">  Электронная</w:t>
      </w:r>
      <w:proofErr w:type="gramEnd"/>
      <w:r>
        <w:rPr>
          <w:b/>
          <w:sz w:val="28"/>
          <w:szCs w:val="28"/>
        </w:rPr>
        <w:t xml:space="preserve"> библиотечная система «Консультант студента»</w:t>
      </w:r>
      <w:r w:rsidRPr="00495C94">
        <w:rPr>
          <w:b/>
          <w:sz w:val="28"/>
          <w:szCs w:val="28"/>
        </w:rPr>
        <w:t>:</w:t>
      </w:r>
    </w:p>
    <w:p w:rsidR="008A73C4" w:rsidRDefault="008A73C4" w:rsidP="008A73C4">
      <w:pPr>
        <w:pStyle w:val="af0"/>
        <w:tabs>
          <w:tab w:val="left" w:pos="4440"/>
        </w:tabs>
        <w:ind w:left="720"/>
        <w:jc w:val="center"/>
        <w:rPr>
          <w:b/>
          <w:sz w:val="28"/>
          <w:szCs w:val="28"/>
        </w:rPr>
      </w:pPr>
      <w:r w:rsidRPr="00495C94">
        <w:rPr>
          <w:sz w:val="28"/>
          <w:szCs w:val="28"/>
        </w:rPr>
        <w:t xml:space="preserve">- </w:t>
      </w:r>
      <w:hyperlink r:id="rId17" w:history="1">
        <w:r w:rsidRPr="002E0BCB">
          <w:rPr>
            <w:rStyle w:val="afd"/>
            <w:sz w:val="28"/>
            <w:szCs w:val="28"/>
          </w:rPr>
          <w:t>https://www.studentlibrary.ru/</w:t>
        </w:r>
      </w:hyperlink>
    </w:p>
    <w:p w:rsidR="008A73C4" w:rsidRDefault="008A73C4" w:rsidP="008A73C4">
      <w:pPr>
        <w:autoSpaceDE w:val="0"/>
        <w:autoSpaceDN w:val="0"/>
        <w:adjustRightInd w:val="0"/>
        <w:spacing w:after="27"/>
        <w:ind w:left="567"/>
        <w:jc w:val="both"/>
        <w:rPr>
          <w:color w:val="000000"/>
          <w:sz w:val="28"/>
          <w:szCs w:val="28"/>
        </w:rPr>
      </w:pPr>
    </w:p>
    <w:p w:rsidR="0028064F" w:rsidRDefault="0028064F" w:rsidP="009D1825">
      <w:pPr>
        <w:spacing w:after="0" w:line="240" w:lineRule="auto"/>
        <w:jc w:val="center"/>
        <w:rPr>
          <w:rFonts w:ascii="Times New Roman" w:eastAsia="Times New Roman" w:hAnsi="Times New Roman"/>
          <w:b/>
          <w:sz w:val="28"/>
          <w:szCs w:val="28"/>
        </w:rPr>
      </w:pPr>
    </w:p>
    <w:p w:rsidR="0028064F" w:rsidRDefault="0028064F" w:rsidP="009D1825">
      <w:pPr>
        <w:spacing w:after="0" w:line="240" w:lineRule="auto"/>
        <w:jc w:val="center"/>
        <w:rPr>
          <w:rFonts w:ascii="Times New Roman" w:eastAsia="Times New Roman" w:hAnsi="Times New Roman"/>
          <w:b/>
          <w:sz w:val="28"/>
          <w:szCs w:val="28"/>
        </w:rPr>
      </w:pPr>
    </w:p>
    <w:p w:rsidR="0028064F" w:rsidRDefault="0028064F" w:rsidP="009D1825">
      <w:pPr>
        <w:spacing w:after="0" w:line="240" w:lineRule="auto"/>
        <w:jc w:val="center"/>
        <w:rPr>
          <w:rFonts w:ascii="Times New Roman" w:eastAsia="Times New Roman" w:hAnsi="Times New Roman"/>
          <w:b/>
          <w:sz w:val="28"/>
          <w:szCs w:val="28"/>
        </w:rPr>
      </w:pPr>
    </w:p>
    <w:p w:rsidR="0028064F" w:rsidRDefault="0028064F" w:rsidP="009D1825">
      <w:pPr>
        <w:spacing w:after="0" w:line="240" w:lineRule="auto"/>
        <w:jc w:val="center"/>
        <w:rPr>
          <w:rFonts w:ascii="Times New Roman" w:eastAsia="Times New Roman" w:hAnsi="Times New Roman"/>
          <w:b/>
          <w:sz w:val="28"/>
          <w:szCs w:val="28"/>
        </w:rPr>
      </w:pPr>
    </w:p>
    <w:p w:rsidR="0028064F" w:rsidRDefault="0028064F" w:rsidP="009D1825">
      <w:pPr>
        <w:spacing w:after="0" w:line="240" w:lineRule="auto"/>
        <w:jc w:val="center"/>
        <w:rPr>
          <w:rFonts w:ascii="Times New Roman" w:eastAsia="Times New Roman" w:hAnsi="Times New Roman"/>
          <w:b/>
          <w:sz w:val="28"/>
          <w:szCs w:val="28"/>
        </w:rPr>
      </w:pPr>
    </w:p>
    <w:p w:rsidR="0028064F" w:rsidRDefault="0028064F" w:rsidP="009D1825">
      <w:pPr>
        <w:spacing w:after="0" w:line="240" w:lineRule="auto"/>
        <w:jc w:val="center"/>
        <w:rPr>
          <w:rFonts w:ascii="Times New Roman" w:eastAsia="Times New Roman" w:hAnsi="Times New Roman"/>
          <w:b/>
          <w:sz w:val="28"/>
          <w:szCs w:val="28"/>
        </w:rPr>
      </w:pPr>
    </w:p>
    <w:p w:rsidR="0028064F" w:rsidRDefault="0028064F" w:rsidP="009D1825">
      <w:pPr>
        <w:spacing w:after="0" w:line="240" w:lineRule="auto"/>
        <w:jc w:val="center"/>
        <w:rPr>
          <w:rFonts w:ascii="Times New Roman" w:eastAsia="Times New Roman" w:hAnsi="Times New Roman"/>
          <w:b/>
          <w:sz w:val="28"/>
          <w:szCs w:val="28"/>
        </w:rPr>
      </w:pPr>
    </w:p>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7</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9D1825" w:rsidRPr="00515A1A">
        <w:rPr>
          <w:rFonts w:ascii="Times New Roman" w:eastAsia="Times New Roman" w:hAnsi="Times New Roman"/>
          <w:b/>
          <w:caps/>
          <w:sz w:val="28"/>
          <w:szCs w:val="28"/>
        </w:rPr>
        <w:t xml:space="preserve"> результатов обучения</w:t>
      </w:r>
    </w:p>
    <w:p w:rsidR="009D1825" w:rsidRPr="00515A1A" w:rsidRDefault="009D1825" w:rsidP="009D1825">
      <w:pPr>
        <w:spacing w:after="0" w:line="240" w:lineRule="auto"/>
        <w:rPr>
          <w:rFonts w:ascii="Times New Roman" w:eastAsia="Times New Roman" w:hAnsi="Times New Roman"/>
          <w:b/>
          <w:sz w:val="14"/>
          <w:szCs w:val="14"/>
        </w:rPr>
      </w:pPr>
    </w:p>
    <w:p w:rsidR="00264D29" w:rsidRDefault="00264D29" w:rsidP="00E95CB4">
      <w:pPr>
        <w:autoSpaceDE w:val="0"/>
        <w:autoSpaceDN w:val="0"/>
        <w:adjustRightInd w:val="0"/>
        <w:spacing w:after="0" w:line="240" w:lineRule="auto"/>
        <w:ind w:firstLine="567"/>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BC5A3C" w:rsidRDefault="00BC5A3C" w:rsidP="00E95CB4">
      <w:pPr>
        <w:autoSpaceDE w:val="0"/>
        <w:autoSpaceDN w:val="0"/>
        <w:adjustRightInd w:val="0"/>
        <w:spacing w:after="0" w:line="240" w:lineRule="auto"/>
        <w:ind w:firstLine="567"/>
        <w:jc w:val="both"/>
        <w:rPr>
          <w:rFonts w:ascii="Times New Roman" w:eastAsia="NSimSun" w:hAnsi="Times New Roman"/>
          <w:sz w:val="28"/>
          <w:szCs w:val="28"/>
          <w:lang w:eastAsia="zh-CN"/>
        </w:rPr>
      </w:pPr>
    </w:p>
    <w:p w:rsidR="00264D29" w:rsidRPr="00B11F62" w:rsidRDefault="00264D29" w:rsidP="00E95CB4">
      <w:pPr>
        <w:autoSpaceDE w:val="0"/>
        <w:autoSpaceDN w:val="0"/>
        <w:adjustRightInd w:val="0"/>
        <w:spacing w:after="0" w:line="240" w:lineRule="auto"/>
        <w:ind w:firstLine="567"/>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   Формы</w:t>
      </w:r>
      <w:r w:rsidR="00DE3340">
        <w:rPr>
          <w:rFonts w:ascii="Times New Roman" w:eastAsia="NSimSun" w:hAnsi="Times New Roman"/>
          <w:b/>
          <w:bCs/>
          <w:sz w:val="28"/>
          <w:szCs w:val="28"/>
          <w:lang w:eastAsia="zh-CN"/>
        </w:rPr>
        <w:t xml:space="preserve"> </w:t>
      </w:r>
      <w:r w:rsidRPr="00B11F62">
        <w:rPr>
          <w:rFonts w:ascii="Times New Roman" w:eastAsia="NSimSun" w:hAnsi="Times New Roman"/>
          <w:b/>
          <w:bCs/>
          <w:sz w:val="28"/>
          <w:szCs w:val="28"/>
          <w:lang w:eastAsia="zh-CN"/>
        </w:rPr>
        <w:t>аттестации</w:t>
      </w:r>
    </w:p>
    <w:p w:rsidR="005D66D2" w:rsidRPr="00264D29" w:rsidRDefault="00264D29" w:rsidP="00E95CB4">
      <w:pPr>
        <w:tabs>
          <w:tab w:val="left" w:pos="709"/>
        </w:tabs>
        <w:spacing w:after="0" w:line="240" w:lineRule="auto"/>
        <w:ind w:firstLine="567"/>
        <w:jc w:val="both"/>
        <w:rPr>
          <w:rFonts w:ascii="Times New Roman" w:eastAsiaTheme="minorHAnsi" w:hAnsi="Times New Roman"/>
          <w:color w:val="000000"/>
          <w:sz w:val="28"/>
          <w:szCs w:val="28"/>
        </w:rPr>
      </w:pPr>
      <w:r w:rsidRPr="00B11F62">
        <w:rPr>
          <w:rFonts w:ascii="Times New Roman" w:hAnsi="Times New Roman"/>
          <w:sz w:val="28"/>
          <w:szCs w:val="28"/>
        </w:rPr>
        <w:tab/>
      </w:r>
      <w:r w:rsidR="005D66D2" w:rsidRPr="00264D29">
        <w:rPr>
          <w:rFonts w:ascii="Times New Roman" w:eastAsiaTheme="minorHAnsi" w:hAnsi="Times New Roman"/>
          <w:color w:val="000000"/>
          <w:sz w:val="28"/>
          <w:szCs w:val="28"/>
        </w:rPr>
        <w:t xml:space="preserve">Формы промежуточного и текущего контроля обучающихся: </w:t>
      </w:r>
    </w:p>
    <w:p w:rsidR="005D66D2" w:rsidRPr="00264D29" w:rsidRDefault="005D66D2" w:rsidP="00E95CB4">
      <w:pPr>
        <w:autoSpaceDE w:val="0"/>
        <w:autoSpaceDN w:val="0"/>
        <w:adjustRightInd w:val="0"/>
        <w:spacing w:after="36" w:line="240" w:lineRule="auto"/>
        <w:ind w:firstLine="567"/>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 xml:space="preserve">1. Входное тестирование. </w:t>
      </w:r>
    </w:p>
    <w:p w:rsidR="005D66D2" w:rsidRPr="00264D29" w:rsidRDefault="005D66D2" w:rsidP="00E95CB4">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2. Непосредственное наблюдение за работой и успеваемостью обучающегося</w:t>
      </w:r>
      <w:r>
        <w:rPr>
          <w:rFonts w:ascii="Times New Roman" w:eastAsiaTheme="minorHAnsi" w:hAnsi="Times New Roman"/>
          <w:color w:val="000000"/>
          <w:sz w:val="28"/>
          <w:szCs w:val="28"/>
        </w:rPr>
        <w:t xml:space="preserve"> </w:t>
      </w:r>
      <w:r w:rsidRPr="00264D29">
        <w:rPr>
          <w:rFonts w:ascii="Times New Roman" w:eastAsiaTheme="minorHAnsi" w:hAnsi="Times New Roman"/>
          <w:color w:val="000000"/>
          <w:sz w:val="28"/>
          <w:szCs w:val="28"/>
        </w:rPr>
        <w:t xml:space="preserve"> в рамках активности в системе </w:t>
      </w:r>
      <w:r>
        <w:rPr>
          <w:rFonts w:ascii="Times New Roman" w:eastAsiaTheme="minorHAnsi" w:hAnsi="Times New Roman"/>
          <w:color w:val="000000"/>
          <w:sz w:val="28"/>
          <w:szCs w:val="28"/>
        </w:rPr>
        <w:t>дистанционного обучения на образовательной платформе Центра.</w:t>
      </w:r>
    </w:p>
    <w:p w:rsidR="005D66D2" w:rsidRPr="00B11F62" w:rsidRDefault="005D66D2" w:rsidP="00E95CB4">
      <w:pPr>
        <w:autoSpaceDE w:val="0"/>
        <w:autoSpaceDN w:val="0"/>
        <w:adjustRightInd w:val="0"/>
        <w:spacing w:after="0" w:line="240" w:lineRule="auto"/>
        <w:ind w:firstLine="567"/>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ascii="Times New Roman" w:eastAsia="NSimSun" w:hAnsi="Times New Roman"/>
          <w:sz w:val="28"/>
          <w:szCs w:val="28"/>
          <w:lang w:eastAsia="zh-CN"/>
        </w:rPr>
        <w:t>профессиональными  стандартами</w:t>
      </w:r>
      <w:proofErr w:type="gramEnd"/>
      <w:r w:rsidRPr="00B11F62">
        <w:rPr>
          <w:rFonts w:ascii="Times New Roman" w:eastAsia="NSimSun" w:hAnsi="Times New Roman"/>
          <w:sz w:val="28"/>
          <w:szCs w:val="28"/>
          <w:lang w:eastAsia="zh-CN"/>
        </w:rPr>
        <w:t>.</w:t>
      </w:r>
    </w:p>
    <w:p w:rsidR="005D66D2" w:rsidRDefault="005D66D2" w:rsidP="00E95CB4">
      <w:pPr>
        <w:autoSpaceDE w:val="0"/>
        <w:autoSpaceDN w:val="0"/>
        <w:adjustRightInd w:val="0"/>
        <w:spacing w:after="0" w:line="240" w:lineRule="auto"/>
        <w:ind w:firstLine="567"/>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5D66D2" w:rsidRPr="00264D29" w:rsidRDefault="005D66D2" w:rsidP="00E95CB4">
      <w:pPr>
        <w:tabs>
          <w:tab w:val="left" w:pos="709"/>
        </w:tabs>
        <w:spacing w:after="0" w:line="240" w:lineRule="auto"/>
        <w:ind w:firstLine="567"/>
        <w:jc w:val="both"/>
        <w:rPr>
          <w:rFonts w:eastAsiaTheme="minorHAnsi"/>
          <w:sz w:val="28"/>
          <w:szCs w:val="28"/>
        </w:rPr>
      </w:pPr>
      <w:r>
        <w:rPr>
          <w:rFonts w:ascii="Times New Roman" w:hAnsi="Times New Roman"/>
          <w:sz w:val="28"/>
          <w:szCs w:val="28"/>
        </w:rPr>
        <w:tab/>
      </w:r>
      <w:r w:rsidRPr="00B11F62">
        <w:rPr>
          <w:rFonts w:ascii="Times New Roman" w:hAnsi="Times New Roman"/>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rFonts w:ascii="Times New Roman" w:eastAsiaTheme="minorHAnsi" w:hAnsi="Times New Roman"/>
          <w:color w:val="000000"/>
          <w:sz w:val="28"/>
          <w:szCs w:val="28"/>
        </w:rPr>
        <w:t>, направленно</w:t>
      </w:r>
      <w:r>
        <w:rPr>
          <w:rFonts w:eastAsiaTheme="minorHAnsi"/>
          <w:sz w:val="28"/>
          <w:szCs w:val="28"/>
        </w:rPr>
        <w:t>го</w:t>
      </w:r>
      <w:r w:rsidRPr="00264D29">
        <w:rPr>
          <w:rFonts w:ascii="Times New Roman" w:eastAsiaTheme="minorHAnsi" w:hAnsi="Times New Roman"/>
          <w:color w:val="000000"/>
          <w:sz w:val="28"/>
          <w:szCs w:val="28"/>
        </w:rPr>
        <w:t xml:space="preserve"> на контроль и оценку знаний, умений, составляющих содержание профессиональных компетенций. </w:t>
      </w:r>
    </w:p>
    <w:p w:rsidR="005D66D2" w:rsidRPr="00264D29" w:rsidRDefault="005D66D2" w:rsidP="00E95CB4">
      <w:pPr>
        <w:autoSpaceDE w:val="0"/>
        <w:autoSpaceDN w:val="0"/>
        <w:adjustRightInd w:val="0"/>
        <w:spacing w:after="0" w:line="240" w:lineRule="auto"/>
        <w:ind w:firstLine="567"/>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 xml:space="preserve">ицам, успешно освоившим Программу и прошедшим итоговую аттестацию, выдаётся  </w:t>
      </w:r>
      <w:r w:rsidRPr="00264D29">
        <w:rPr>
          <w:rFonts w:ascii="Times New Roman" w:eastAsia="NSimSun" w:hAnsi="Times New Roman"/>
          <w:sz w:val="28"/>
          <w:szCs w:val="28"/>
          <w:lang w:eastAsia="zh-CN"/>
        </w:rPr>
        <w:t>Удостоверение  о  повышении  квалификации  установленного  образца.</w:t>
      </w:r>
    </w:p>
    <w:p w:rsidR="005D66D2" w:rsidRDefault="005D66D2" w:rsidP="00E95CB4">
      <w:pPr>
        <w:autoSpaceDE w:val="0"/>
        <w:autoSpaceDN w:val="0"/>
        <w:adjustRightInd w:val="0"/>
        <w:spacing w:after="0" w:line="240" w:lineRule="auto"/>
        <w:ind w:firstLine="567"/>
        <w:jc w:val="center"/>
        <w:rPr>
          <w:rFonts w:ascii="Times New Roman" w:eastAsia="NSimSun" w:hAnsi="Times New Roman"/>
          <w:b/>
          <w:bCs/>
          <w:sz w:val="28"/>
          <w:szCs w:val="28"/>
          <w:lang w:eastAsia="zh-CN"/>
        </w:rPr>
      </w:pPr>
    </w:p>
    <w:p w:rsidR="00696946" w:rsidRPr="002C475B" w:rsidRDefault="00567A40" w:rsidP="002C475B">
      <w:pPr>
        <w:tabs>
          <w:tab w:val="left" w:pos="709"/>
        </w:tabs>
        <w:spacing w:after="0" w:line="240" w:lineRule="auto"/>
        <w:ind w:firstLine="567"/>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w:t>
      </w:r>
      <w:r w:rsidR="00696946" w:rsidRPr="002C475B">
        <w:rPr>
          <w:rFonts w:ascii="Times New Roman" w:eastAsia="NSimSun" w:hAnsi="Times New Roman"/>
          <w:b/>
          <w:bCs/>
          <w:sz w:val="28"/>
          <w:szCs w:val="28"/>
          <w:lang w:eastAsia="zh-CN"/>
        </w:rPr>
        <w:t>.2. Оценочные средства</w:t>
      </w:r>
    </w:p>
    <w:p w:rsidR="00696946" w:rsidRPr="002C475B" w:rsidRDefault="00696946" w:rsidP="002C475B">
      <w:pPr>
        <w:widowControl w:val="0"/>
        <w:spacing w:after="0" w:line="240" w:lineRule="auto"/>
        <w:ind w:firstLine="567"/>
        <w:jc w:val="both"/>
        <w:rPr>
          <w:rFonts w:ascii="Times New Roman" w:hAnsi="Times New Roman"/>
          <w:sz w:val="28"/>
          <w:szCs w:val="28"/>
        </w:rPr>
      </w:pPr>
      <w:r w:rsidRPr="002C475B">
        <w:rPr>
          <w:rFonts w:ascii="Times New Roman" w:eastAsia="NSimSun" w:hAnsi="Times New Roman"/>
          <w:sz w:val="28"/>
          <w:szCs w:val="28"/>
          <w:lang w:eastAsia="zh-CN"/>
        </w:rPr>
        <w:t xml:space="preserve">Итоговый тестовый программированный  </w:t>
      </w:r>
      <w:r w:rsidR="00264D29" w:rsidRPr="002C475B">
        <w:rPr>
          <w:rFonts w:ascii="Times New Roman" w:eastAsia="NSimSun" w:hAnsi="Times New Roman"/>
          <w:sz w:val="28"/>
          <w:szCs w:val="28"/>
          <w:lang w:eastAsia="zh-CN"/>
        </w:rPr>
        <w:t xml:space="preserve">контроль представляет тестовые задания, </w:t>
      </w:r>
      <w:r w:rsidR="00264D29" w:rsidRPr="002C475B">
        <w:rPr>
          <w:rFonts w:ascii="Times New Roman" w:hAnsi="Times New Roman"/>
          <w:sz w:val="28"/>
          <w:szCs w:val="28"/>
        </w:rPr>
        <w:t>выявляющие теоретическую и практическую подготовку врача-организатора здравоохранения и общественного здоровья. Тестовые задания предполагают выбор одного или нескольких правильных ответов. По окончании итогового тестирования система автоматически фиксирует  результат по каждому слушателю.</w:t>
      </w:r>
    </w:p>
    <w:p w:rsidR="002C475B" w:rsidRPr="002C475B" w:rsidRDefault="002C475B" w:rsidP="002C475B">
      <w:pPr>
        <w:widowControl w:val="0"/>
        <w:spacing w:after="0" w:line="240" w:lineRule="auto"/>
        <w:ind w:firstLine="709"/>
        <w:jc w:val="center"/>
        <w:rPr>
          <w:rFonts w:ascii="Times New Roman" w:hAnsi="Times New Roman"/>
          <w:b/>
          <w:bCs/>
          <w:color w:val="000000"/>
          <w:sz w:val="28"/>
          <w:szCs w:val="28"/>
        </w:rPr>
      </w:pPr>
      <w:proofErr w:type="gramStart"/>
      <w:r w:rsidRPr="002C475B">
        <w:rPr>
          <w:rFonts w:ascii="Times New Roman" w:hAnsi="Times New Roman"/>
          <w:b/>
          <w:bCs/>
          <w:color w:val="000000"/>
          <w:sz w:val="28"/>
          <w:szCs w:val="28"/>
        </w:rPr>
        <w:t>Критерии  оценки</w:t>
      </w:r>
      <w:proofErr w:type="gramEnd"/>
      <w:r w:rsidRPr="002C475B">
        <w:rPr>
          <w:rFonts w:ascii="Times New Roman" w:hAnsi="Times New Roman"/>
          <w:b/>
          <w:bCs/>
          <w:color w:val="000000"/>
          <w:sz w:val="28"/>
          <w:szCs w:val="28"/>
        </w:rPr>
        <w:t xml:space="preserve">  тестирования</w:t>
      </w:r>
    </w:p>
    <w:p w:rsidR="002C475B" w:rsidRPr="002C475B" w:rsidRDefault="002C475B" w:rsidP="002C475B">
      <w:pPr>
        <w:widowControl w:val="0"/>
        <w:spacing w:after="0" w:line="240" w:lineRule="auto"/>
        <w:ind w:firstLine="709"/>
        <w:jc w:val="center"/>
        <w:rPr>
          <w:rFonts w:ascii="Times New Roman" w:hAnsi="Times New Roman"/>
          <w:b/>
          <w:bCs/>
          <w:color w:val="000000"/>
          <w:sz w:val="28"/>
          <w:szCs w:val="28"/>
        </w:rPr>
      </w:pPr>
    </w:p>
    <w:tbl>
      <w:tblPr>
        <w:tblStyle w:val="a4"/>
        <w:tblW w:w="9322" w:type="dxa"/>
        <w:tblLook w:val="04A0" w:firstRow="1" w:lastRow="0" w:firstColumn="1" w:lastColumn="0" w:noHBand="0" w:noVBand="1"/>
      </w:tblPr>
      <w:tblGrid>
        <w:gridCol w:w="4644"/>
        <w:gridCol w:w="4678"/>
      </w:tblGrid>
      <w:tr w:rsidR="002C475B" w:rsidRPr="002C475B" w:rsidTr="00995118">
        <w:tc>
          <w:tcPr>
            <w:tcW w:w="4644" w:type="dxa"/>
          </w:tcPr>
          <w:p w:rsidR="002C475B" w:rsidRPr="002C475B" w:rsidRDefault="002C475B" w:rsidP="002C475B">
            <w:pPr>
              <w:widowControl w:val="0"/>
              <w:spacing w:after="0" w:line="240" w:lineRule="auto"/>
              <w:jc w:val="center"/>
              <w:rPr>
                <w:rFonts w:ascii="Times New Roman" w:hAnsi="Times New Roman"/>
                <w:b/>
                <w:sz w:val="28"/>
                <w:szCs w:val="28"/>
              </w:rPr>
            </w:pPr>
            <w:r w:rsidRPr="002C475B">
              <w:rPr>
                <w:rFonts w:ascii="Times New Roman" w:hAnsi="Times New Roman"/>
                <w:b/>
                <w:sz w:val="28"/>
                <w:szCs w:val="28"/>
              </w:rPr>
              <w:t>Процент правильных ответов</w:t>
            </w:r>
          </w:p>
        </w:tc>
        <w:tc>
          <w:tcPr>
            <w:tcW w:w="4678" w:type="dxa"/>
          </w:tcPr>
          <w:p w:rsidR="002C475B" w:rsidRPr="002C475B" w:rsidRDefault="002C475B" w:rsidP="002C475B">
            <w:pPr>
              <w:widowControl w:val="0"/>
              <w:spacing w:after="0" w:line="240" w:lineRule="auto"/>
              <w:jc w:val="center"/>
              <w:rPr>
                <w:rFonts w:ascii="Times New Roman" w:hAnsi="Times New Roman"/>
                <w:b/>
                <w:sz w:val="28"/>
                <w:szCs w:val="28"/>
              </w:rPr>
            </w:pPr>
            <w:r w:rsidRPr="002C475B">
              <w:rPr>
                <w:rFonts w:ascii="Times New Roman" w:eastAsiaTheme="minorHAnsi" w:hAnsi="Times New Roman"/>
                <w:b/>
                <w:bCs/>
                <w:sz w:val="28"/>
                <w:szCs w:val="28"/>
              </w:rPr>
              <w:t>Оценка</w:t>
            </w:r>
          </w:p>
        </w:tc>
      </w:tr>
      <w:tr w:rsidR="002C475B" w:rsidRPr="002C475B" w:rsidTr="00995118">
        <w:tc>
          <w:tcPr>
            <w:tcW w:w="4644" w:type="dxa"/>
          </w:tcPr>
          <w:p w:rsidR="002C475B" w:rsidRPr="002C475B" w:rsidRDefault="002C475B" w:rsidP="002C475B">
            <w:pPr>
              <w:autoSpaceDE w:val="0"/>
              <w:autoSpaceDN w:val="0"/>
              <w:adjustRightInd w:val="0"/>
              <w:spacing w:after="0" w:line="240" w:lineRule="auto"/>
              <w:rPr>
                <w:rFonts w:ascii="Times New Roman" w:eastAsiaTheme="minorHAnsi" w:hAnsi="Times New Roman"/>
                <w:sz w:val="28"/>
                <w:szCs w:val="28"/>
              </w:rPr>
            </w:pPr>
            <w:r w:rsidRPr="002C475B">
              <w:rPr>
                <w:rFonts w:ascii="Times New Roman" w:eastAsiaTheme="minorHAnsi" w:hAnsi="Times New Roman"/>
                <w:sz w:val="28"/>
                <w:szCs w:val="28"/>
              </w:rPr>
              <w:t>0% -69%</w:t>
            </w:r>
          </w:p>
        </w:tc>
        <w:tc>
          <w:tcPr>
            <w:tcW w:w="4678" w:type="dxa"/>
          </w:tcPr>
          <w:p w:rsidR="002C475B" w:rsidRPr="002C475B" w:rsidRDefault="002C475B" w:rsidP="002C475B">
            <w:pPr>
              <w:autoSpaceDE w:val="0"/>
              <w:autoSpaceDN w:val="0"/>
              <w:adjustRightInd w:val="0"/>
              <w:spacing w:after="0" w:line="240" w:lineRule="auto"/>
              <w:rPr>
                <w:rFonts w:ascii="Times New Roman" w:eastAsiaTheme="minorHAnsi" w:hAnsi="Times New Roman"/>
                <w:sz w:val="28"/>
                <w:szCs w:val="28"/>
              </w:rPr>
            </w:pPr>
            <w:r w:rsidRPr="002C475B">
              <w:rPr>
                <w:rFonts w:ascii="Times New Roman" w:eastAsiaTheme="minorHAnsi" w:hAnsi="Times New Roman"/>
                <w:sz w:val="28"/>
                <w:szCs w:val="28"/>
              </w:rPr>
              <w:t xml:space="preserve">не зачтено </w:t>
            </w:r>
          </w:p>
        </w:tc>
      </w:tr>
      <w:tr w:rsidR="002C475B" w:rsidRPr="002C475B" w:rsidTr="00995118">
        <w:tc>
          <w:tcPr>
            <w:tcW w:w="4644" w:type="dxa"/>
          </w:tcPr>
          <w:p w:rsidR="002C475B" w:rsidRPr="002C475B" w:rsidRDefault="002C475B" w:rsidP="002C475B">
            <w:pPr>
              <w:autoSpaceDE w:val="0"/>
              <w:autoSpaceDN w:val="0"/>
              <w:adjustRightInd w:val="0"/>
              <w:spacing w:after="0" w:line="240" w:lineRule="auto"/>
              <w:rPr>
                <w:rFonts w:ascii="Times New Roman" w:eastAsiaTheme="minorHAnsi" w:hAnsi="Times New Roman"/>
                <w:sz w:val="28"/>
                <w:szCs w:val="28"/>
              </w:rPr>
            </w:pPr>
            <w:r w:rsidRPr="002C475B">
              <w:rPr>
                <w:rFonts w:ascii="Times New Roman" w:eastAsiaTheme="minorHAnsi" w:hAnsi="Times New Roman"/>
                <w:sz w:val="28"/>
                <w:szCs w:val="28"/>
              </w:rPr>
              <w:t xml:space="preserve">70%-100% </w:t>
            </w:r>
          </w:p>
        </w:tc>
        <w:tc>
          <w:tcPr>
            <w:tcW w:w="4678" w:type="dxa"/>
          </w:tcPr>
          <w:p w:rsidR="002C475B" w:rsidRPr="002C475B" w:rsidRDefault="002C475B" w:rsidP="002C475B">
            <w:pPr>
              <w:autoSpaceDE w:val="0"/>
              <w:autoSpaceDN w:val="0"/>
              <w:adjustRightInd w:val="0"/>
              <w:spacing w:after="0" w:line="240" w:lineRule="auto"/>
              <w:rPr>
                <w:rFonts w:ascii="Times New Roman" w:eastAsiaTheme="minorHAnsi" w:hAnsi="Times New Roman"/>
                <w:sz w:val="28"/>
                <w:szCs w:val="28"/>
              </w:rPr>
            </w:pPr>
            <w:r w:rsidRPr="002C475B">
              <w:rPr>
                <w:rFonts w:ascii="Times New Roman" w:eastAsiaTheme="minorHAnsi" w:hAnsi="Times New Roman"/>
                <w:sz w:val="28"/>
                <w:szCs w:val="28"/>
              </w:rPr>
              <w:t>зачтено</w:t>
            </w:r>
          </w:p>
        </w:tc>
      </w:tr>
    </w:tbl>
    <w:p w:rsidR="002C475B" w:rsidRPr="002C475B" w:rsidRDefault="002C475B" w:rsidP="002C475B">
      <w:pPr>
        <w:widowControl w:val="0"/>
        <w:spacing w:after="0" w:line="240" w:lineRule="auto"/>
        <w:ind w:firstLine="709"/>
        <w:jc w:val="center"/>
        <w:rPr>
          <w:rFonts w:ascii="Times New Roman" w:eastAsia="Times New Roman" w:hAnsi="Times New Roman"/>
          <w:b/>
          <w:sz w:val="28"/>
          <w:szCs w:val="28"/>
        </w:rPr>
      </w:pPr>
    </w:p>
    <w:p w:rsidR="002C475B" w:rsidRDefault="002C475B" w:rsidP="002C475B">
      <w:pPr>
        <w:widowControl w:val="0"/>
        <w:spacing w:after="0" w:line="240" w:lineRule="auto"/>
        <w:ind w:firstLine="709"/>
        <w:jc w:val="center"/>
        <w:rPr>
          <w:rFonts w:ascii="Times New Roman" w:eastAsia="Times New Roman" w:hAnsi="Times New Roman"/>
          <w:b/>
          <w:sz w:val="28"/>
          <w:szCs w:val="28"/>
        </w:rPr>
      </w:pPr>
    </w:p>
    <w:p w:rsidR="0028064F" w:rsidRDefault="0028064F" w:rsidP="002C475B">
      <w:pPr>
        <w:widowControl w:val="0"/>
        <w:spacing w:after="0" w:line="240" w:lineRule="auto"/>
        <w:ind w:firstLine="709"/>
        <w:jc w:val="center"/>
        <w:rPr>
          <w:rFonts w:ascii="Times New Roman" w:eastAsia="Times New Roman" w:hAnsi="Times New Roman"/>
          <w:b/>
          <w:sz w:val="28"/>
          <w:szCs w:val="28"/>
        </w:rPr>
      </w:pPr>
    </w:p>
    <w:p w:rsidR="0028064F" w:rsidRDefault="0028064F" w:rsidP="002C475B">
      <w:pPr>
        <w:widowControl w:val="0"/>
        <w:spacing w:after="0" w:line="240" w:lineRule="auto"/>
        <w:ind w:firstLine="709"/>
        <w:jc w:val="center"/>
        <w:rPr>
          <w:rFonts w:ascii="Times New Roman" w:eastAsia="Times New Roman" w:hAnsi="Times New Roman"/>
          <w:b/>
          <w:sz w:val="28"/>
          <w:szCs w:val="28"/>
        </w:rPr>
      </w:pPr>
    </w:p>
    <w:p w:rsidR="0028064F" w:rsidRDefault="0028064F" w:rsidP="002C475B">
      <w:pPr>
        <w:widowControl w:val="0"/>
        <w:spacing w:after="0" w:line="240" w:lineRule="auto"/>
        <w:ind w:firstLine="709"/>
        <w:jc w:val="center"/>
        <w:rPr>
          <w:rFonts w:ascii="Times New Roman" w:eastAsia="Times New Roman" w:hAnsi="Times New Roman"/>
          <w:b/>
          <w:sz w:val="28"/>
          <w:szCs w:val="28"/>
        </w:rPr>
      </w:pPr>
    </w:p>
    <w:p w:rsidR="0028064F" w:rsidRDefault="0028064F" w:rsidP="002C475B">
      <w:pPr>
        <w:widowControl w:val="0"/>
        <w:spacing w:after="0" w:line="240" w:lineRule="auto"/>
        <w:ind w:firstLine="709"/>
        <w:jc w:val="center"/>
        <w:rPr>
          <w:rFonts w:ascii="Times New Roman" w:eastAsia="Times New Roman" w:hAnsi="Times New Roman"/>
          <w:b/>
          <w:sz w:val="28"/>
          <w:szCs w:val="28"/>
        </w:rPr>
      </w:pPr>
    </w:p>
    <w:p w:rsidR="0028064F" w:rsidRPr="002C475B" w:rsidRDefault="0028064F" w:rsidP="002C475B">
      <w:pPr>
        <w:widowControl w:val="0"/>
        <w:spacing w:after="0" w:line="240" w:lineRule="auto"/>
        <w:ind w:firstLine="709"/>
        <w:jc w:val="center"/>
        <w:rPr>
          <w:rFonts w:ascii="Times New Roman" w:eastAsia="Times New Roman" w:hAnsi="Times New Roman"/>
          <w:b/>
          <w:sz w:val="28"/>
          <w:szCs w:val="28"/>
        </w:rPr>
      </w:pPr>
    </w:p>
    <w:p w:rsidR="002C475B" w:rsidRPr="002C475B" w:rsidRDefault="002C475B" w:rsidP="002C475B">
      <w:pPr>
        <w:widowControl w:val="0"/>
        <w:spacing w:after="0" w:line="240" w:lineRule="auto"/>
        <w:ind w:firstLine="709"/>
        <w:jc w:val="center"/>
        <w:rPr>
          <w:rFonts w:ascii="Times New Roman" w:hAnsi="Times New Roman"/>
          <w:sz w:val="28"/>
          <w:szCs w:val="28"/>
        </w:rPr>
      </w:pPr>
      <w:r w:rsidRPr="002C475B">
        <w:rPr>
          <w:rFonts w:ascii="Times New Roman" w:hAnsi="Times New Roman"/>
          <w:b/>
          <w:color w:val="000000"/>
          <w:sz w:val="28"/>
          <w:szCs w:val="28"/>
        </w:rPr>
        <w:lastRenderedPageBreak/>
        <w:t xml:space="preserve">7.3. </w:t>
      </w:r>
      <w:r w:rsidRPr="002C475B">
        <w:rPr>
          <w:rFonts w:ascii="Times New Roman" w:hAnsi="Times New Roman"/>
          <w:b/>
          <w:sz w:val="28"/>
          <w:szCs w:val="28"/>
        </w:rPr>
        <w:t>Контрольно-измерительные материалы</w:t>
      </w:r>
    </w:p>
    <w:p w:rsidR="002C475B" w:rsidRPr="002C475B" w:rsidRDefault="002C475B" w:rsidP="002C475B">
      <w:pPr>
        <w:spacing w:after="0" w:line="240" w:lineRule="auto"/>
        <w:ind w:firstLine="567"/>
        <w:jc w:val="both"/>
        <w:rPr>
          <w:rFonts w:ascii="Times New Roman" w:hAnsi="Times New Roman"/>
          <w:sz w:val="28"/>
          <w:szCs w:val="28"/>
        </w:rPr>
      </w:pPr>
      <w:r w:rsidRPr="002C475B">
        <w:rPr>
          <w:rFonts w:ascii="Times New Roman" w:hAnsi="Times New Roman"/>
          <w:sz w:val="28"/>
          <w:szCs w:val="28"/>
        </w:rPr>
        <w:t>Контрольно-измерительные материалы Программы представлены в Приложении «Фонд оценочных средств».</w:t>
      </w:r>
    </w:p>
    <w:p w:rsidR="002C475B" w:rsidRPr="002C475B" w:rsidRDefault="002C475B" w:rsidP="002C475B">
      <w:pPr>
        <w:spacing w:after="0" w:line="240" w:lineRule="auto"/>
        <w:ind w:firstLine="567"/>
        <w:jc w:val="both"/>
        <w:rPr>
          <w:rFonts w:ascii="Times New Roman" w:hAnsi="Times New Roman"/>
          <w:b/>
          <w:i/>
          <w:sz w:val="28"/>
          <w:szCs w:val="28"/>
        </w:rPr>
      </w:pPr>
    </w:p>
    <w:p w:rsidR="002C475B" w:rsidRPr="002C475B" w:rsidRDefault="002C475B" w:rsidP="002C475B">
      <w:pPr>
        <w:spacing w:after="0" w:line="240" w:lineRule="auto"/>
        <w:ind w:firstLine="567"/>
        <w:jc w:val="right"/>
        <w:rPr>
          <w:rFonts w:ascii="Times New Roman" w:hAnsi="Times New Roman"/>
          <w:b/>
          <w:i/>
          <w:sz w:val="28"/>
          <w:szCs w:val="28"/>
        </w:rPr>
      </w:pPr>
      <w:r w:rsidRPr="002C475B">
        <w:rPr>
          <w:rFonts w:ascii="Times New Roman" w:hAnsi="Times New Roman"/>
          <w:b/>
          <w:i/>
          <w:sz w:val="28"/>
          <w:szCs w:val="28"/>
        </w:rPr>
        <w:t>Приложение «</w:t>
      </w:r>
      <w:proofErr w:type="gramStart"/>
      <w:r w:rsidRPr="002C475B">
        <w:rPr>
          <w:rFonts w:ascii="Times New Roman" w:hAnsi="Times New Roman"/>
          <w:b/>
          <w:i/>
          <w:sz w:val="28"/>
          <w:szCs w:val="28"/>
        </w:rPr>
        <w:t>Фонд  оценочных</w:t>
      </w:r>
      <w:proofErr w:type="gramEnd"/>
      <w:r w:rsidRPr="002C475B">
        <w:rPr>
          <w:rFonts w:ascii="Times New Roman" w:hAnsi="Times New Roman"/>
          <w:b/>
          <w:i/>
          <w:sz w:val="28"/>
          <w:szCs w:val="28"/>
        </w:rPr>
        <w:t xml:space="preserve">  средств»</w:t>
      </w:r>
    </w:p>
    <w:p w:rsidR="002C475B" w:rsidRPr="002C475B" w:rsidRDefault="002C475B" w:rsidP="002C475B">
      <w:pPr>
        <w:spacing w:after="0" w:line="240" w:lineRule="auto"/>
        <w:ind w:firstLine="567"/>
        <w:jc w:val="both"/>
        <w:rPr>
          <w:rFonts w:ascii="Times New Roman" w:hAnsi="Times New Roman"/>
          <w:b/>
          <w:sz w:val="28"/>
          <w:szCs w:val="28"/>
        </w:rPr>
      </w:pPr>
    </w:p>
    <w:p w:rsidR="002C475B" w:rsidRPr="002C475B" w:rsidRDefault="002C475B" w:rsidP="002C475B">
      <w:pPr>
        <w:spacing w:after="0" w:line="240" w:lineRule="auto"/>
        <w:ind w:firstLine="567"/>
        <w:jc w:val="both"/>
        <w:rPr>
          <w:rFonts w:ascii="Times New Roman" w:hAnsi="Times New Roman"/>
          <w:b/>
          <w:sz w:val="28"/>
          <w:szCs w:val="28"/>
        </w:rPr>
      </w:pPr>
      <w:proofErr w:type="gramStart"/>
      <w:r w:rsidRPr="002C475B">
        <w:rPr>
          <w:rFonts w:ascii="Times New Roman" w:hAnsi="Times New Roman"/>
          <w:b/>
          <w:sz w:val="28"/>
          <w:szCs w:val="28"/>
        </w:rPr>
        <w:t>ПРОМЕЖУТОЧНАЯ  АТТЕСТАЦИЯ</w:t>
      </w:r>
      <w:proofErr w:type="gramEnd"/>
    </w:p>
    <w:p w:rsidR="002C475B" w:rsidRPr="002C475B" w:rsidRDefault="002C475B" w:rsidP="002C475B">
      <w:pPr>
        <w:spacing w:after="0" w:line="240" w:lineRule="auto"/>
        <w:ind w:firstLine="567"/>
        <w:jc w:val="both"/>
        <w:rPr>
          <w:rFonts w:ascii="Times New Roman" w:hAnsi="Times New Roman"/>
          <w:b/>
          <w:sz w:val="28"/>
          <w:szCs w:val="28"/>
        </w:rPr>
      </w:pPr>
    </w:p>
    <w:p w:rsidR="002C475B" w:rsidRPr="002C475B" w:rsidRDefault="002C475B" w:rsidP="002C475B">
      <w:pPr>
        <w:widowControl w:val="0"/>
        <w:spacing w:after="0" w:line="240" w:lineRule="auto"/>
        <w:ind w:firstLine="709"/>
        <w:jc w:val="both"/>
        <w:rPr>
          <w:rFonts w:ascii="Times New Roman" w:hAnsi="Times New Roman"/>
          <w:b/>
          <w:sz w:val="28"/>
          <w:szCs w:val="28"/>
        </w:rPr>
      </w:pPr>
      <w:r w:rsidRPr="002C475B">
        <w:rPr>
          <w:rFonts w:ascii="Times New Roman" w:hAnsi="Times New Roman"/>
          <w:b/>
          <w:sz w:val="28"/>
          <w:szCs w:val="28"/>
        </w:rPr>
        <w:t>Задания в тестовой форме (с эталонами ответов)</w:t>
      </w:r>
    </w:p>
    <w:p w:rsidR="002C475B" w:rsidRPr="002C475B" w:rsidRDefault="002C475B" w:rsidP="002C475B">
      <w:pPr>
        <w:widowControl w:val="0"/>
        <w:spacing w:after="0" w:line="240" w:lineRule="auto"/>
        <w:ind w:firstLine="709"/>
        <w:jc w:val="both"/>
        <w:rPr>
          <w:rFonts w:ascii="Times New Roman" w:hAnsi="Times New Roman"/>
          <w:b/>
          <w:i/>
          <w:color w:val="000000"/>
          <w:sz w:val="28"/>
          <w:szCs w:val="28"/>
        </w:rPr>
      </w:pPr>
    </w:p>
    <w:p w:rsidR="002C475B" w:rsidRPr="002C475B" w:rsidRDefault="002C475B" w:rsidP="002C475B">
      <w:pPr>
        <w:widowControl w:val="0"/>
        <w:spacing w:after="0" w:line="240" w:lineRule="auto"/>
        <w:ind w:firstLine="709"/>
        <w:jc w:val="both"/>
        <w:rPr>
          <w:rFonts w:ascii="Times New Roman" w:hAnsi="Times New Roman"/>
          <w:color w:val="000000"/>
          <w:sz w:val="28"/>
          <w:szCs w:val="28"/>
        </w:rPr>
      </w:pPr>
      <w:proofErr w:type="gramStart"/>
      <w:r w:rsidRPr="002C475B">
        <w:rPr>
          <w:rFonts w:ascii="Times New Roman" w:hAnsi="Times New Roman"/>
          <w:b/>
          <w:i/>
          <w:color w:val="000000"/>
          <w:sz w:val="28"/>
          <w:szCs w:val="28"/>
        </w:rPr>
        <w:t xml:space="preserve">Инструкция:   </w:t>
      </w:r>
      <w:proofErr w:type="gramEnd"/>
      <w:r w:rsidRPr="002C475B">
        <w:rPr>
          <w:rFonts w:ascii="Times New Roman" w:hAnsi="Times New Roman"/>
          <w:color w:val="000000"/>
          <w:sz w:val="28"/>
          <w:szCs w:val="28"/>
        </w:rPr>
        <w:t>выберите один или несколько правильных ответов.</w:t>
      </w:r>
    </w:p>
    <w:p w:rsidR="00FA62B2" w:rsidRPr="002C475B" w:rsidRDefault="00FA62B2" w:rsidP="002C475B">
      <w:pPr>
        <w:pStyle w:val="af0"/>
        <w:spacing w:before="0" w:beforeAutospacing="0" w:after="0" w:afterAutospacing="0"/>
        <w:jc w:val="both"/>
        <w:rPr>
          <w:bCs/>
          <w:sz w:val="28"/>
          <w:szCs w:val="28"/>
        </w:rPr>
      </w:pPr>
    </w:p>
    <w:p w:rsidR="00B1275B" w:rsidRPr="00A91869" w:rsidRDefault="00FA62B2" w:rsidP="00B1275B">
      <w:pPr>
        <w:spacing w:after="0" w:line="240" w:lineRule="auto"/>
        <w:jc w:val="both"/>
        <w:rPr>
          <w:rFonts w:ascii="Times New Roman" w:hAnsi="Times New Roman"/>
          <w:bCs/>
          <w:sz w:val="28"/>
          <w:szCs w:val="28"/>
        </w:rPr>
      </w:pPr>
      <w:r w:rsidRPr="00A91869">
        <w:rPr>
          <w:bCs/>
          <w:sz w:val="28"/>
          <w:szCs w:val="28"/>
        </w:rPr>
        <w:t xml:space="preserve">1. </w:t>
      </w:r>
      <w:r w:rsidR="00B1275B" w:rsidRPr="00A91869">
        <w:rPr>
          <w:rFonts w:ascii="Times New Roman" w:hAnsi="Times New Roman"/>
          <w:bCs/>
          <w:sz w:val="28"/>
          <w:szCs w:val="28"/>
        </w:rPr>
        <w:t xml:space="preserve">Демография – это наука, изучающая: </w:t>
      </w:r>
    </w:p>
    <w:p w:rsidR="00B1275B" w:rsidRPr="00A91869" w:rsidRDefault="00B1275B" w:rsidP="00B1275B">
      <w:pPr>
        <w:spacing w:after="0" w:line="240" w:lineRule="auto"/>
        <w:jc w:val="both"/>
        <w:rPr>
          <w:rFonts w:ascii="Times New Roman" w:hAnsi="Times New Roman"/>
          <w:bCs/>
          <w:sz w:val="28"/>
          <w:szCs w:val="28"/>
        </w:rPr>
      </w:pPr>
      <w:r w:rsidRPr="00A91869">
        <w:rPr>
          <w:rFonts w:ascii="Times New Roman" w:hAnsi="Times New Roman"/>
          <w:bCs/>
          <w:sz w:val="28"/>
          <w:szCs w:val="28"/>
        </w:rPr>
        <w:t xml:space="preserve">а) здоровье населения; </w:t>
      </w:r>
    </w:p>
    <w:p w:rsidR="00B1275B" w:rsidRPr="00A91869" w:rsidRDefault="00B1275B" w:rsidP="00B1275B">
      <w:pPr>
        <w:spacing w:after="0" w:line="240" w:lineRule="auto"/>
        <w:jc w:val="both"/>
        <w:rPr>
          <w:rFonts w:ascii="Times New Roman" w:hAnsi="Times New Roman"/>
          <w:bCs/>
          <w:sz w:val="28"/>
          <w:szCs w:val="28"/>
        </w:rPr>
      </w:pPr>
      <w:r w:rsidRPr="00A91869">
        <w:rPr>
          <w:rFonts w:ascii="Times New Roman" w:hAnsi="Times New Roman"/>
          <w:bCs/>
          <w:sz w:val="28"/>
          <w:szCs w:val="28"/>
        </w:rPr>
        <w:t xml:space="preserve">б) закономерности маятниковой миграции населения; </w:t>
      </w:r>
    </w:p>
    <w:p w:rsidR="00B1275B" w:rsidRPr="00A91869" w:rsidRDefault="00B1275B" w:rsidP="00B1275B">
      <w:pPr>
        <w:spacing w:after="0" w:line="240" w:lineRule="auto"/>
        <w:jc w:val="both"/>
        <w:rPr>
          <w:rFonts w:ascii="Times New Roman" w:hAnsi="Times New Roman"/>
          <w:bCs/>
          <w:sz w:val="28"/>
          <w:szCs w:val="28"/>
        </w:rPr>
      </w:pPr>
      <w:r w:rsidRPr="00A91869">
        <w:rPr>
          <w:rFonts w:ascii="Times New Roman" w:hAnsi="Times New Roman"/>
          <w:bCs/>
          <w:sz w:val="28"/>
          <w:szCs w:val="28"/>
        </w:rPr>
        <w:t xml:space="preserve">в) численность, состав и воспроизводство населения в его общественном развитии; </w:t>
      </w:r>
      <w:r>
        <w:rPr>
          <w:rFonts w:ascii="Times New Roman" w:hAnsi="Times New Roman"/>
          <w:bCs/>
          <w:sz w:val="28"/>
          <w:szCs w:val="28"/>
        </w:rPr>
        <w:t>*</w:t>
      </w:r>
    </w:p>
    <w:p w:rsidR="00B1275B" w:rsidRPr="00A91869" w:rsidRDefault="00B1275B" w:rsidP="00B1275B">
      <w:pPr>
        <w:spacing w:after="0" w:line="240" w:lineRule="auto"/>
        <w:jc w:val="both"/>
        <w:rPr>
          <w:rFonts w:ascii="Times New Roman" w:hAnsi="Times New Roman"/>
          <w:bCs/>
          <w:sz w:val="28"/>
          <w:szCs w:val="28"/>
        </w:rPr>
      </w:pPr>
      <w:r w:rsidRPr="00A91869">
        <w:rPr>
          <w:rFonts w:ascii="Times New Roman" w:hAnsi="Times New Roman"/>
          <w:bCs/>
          <w:sz w:val="28"/>
          <w:szCs w:val="28"/>
        </w:rPr>
        <w:t>г) </w:t>
      </w:r>
      <w:hyperlink r:id="rId18" w:history="1">
        <w:r w:rsidRPr="00A91869">
          <w:rPr>
            <w:rStyle w:val="afd"/>
            <w:rFonts w:ascii="Times New Roman" w:hAnsi="Times New Roman"/>
            <w:bCs/>
            <w:color w:val="auto"/>
            <w:sz w:val="28"/>
            <w:szCs w:val="28"/>
            <w:u w:val="none"/>
          </w:rPr>
          <w:t xml:space="preserve">вопросы </w:t>
        </w:r>
        <w:proofErr w:type="spellStart"/>
        <w:r w:rsidRPr="00A91869">
          <w:rPr>
            <w:rStyle w:val="afd"/>
            <w:rFonts w:ascii="Times New Roman" w:hAnsi="Times New Roman"/>
            <w:bCs/>
            <w:color w:val="auto"/>
            <w:sz w:val="28"/>
            <w:szCs w:val="28"/>
            <w:u w:val="none"/>
          </w:rPr>
          <w:t>брачности</w:t>
        </w:r>
        <w:proofErr w:type="spellEnd"/>
        <w:r w:rsidRPr="00A91869">
          <w:rPr>
            <w:rStyle w:val="afd"/>
            <w:rFonts w:ascii="Times New Roman" w:hAnsi="Times New Roman"/>
            <w:bCs/>
            <w:color w:val="auto"/>
            <w:sz w:val="28"/>
            <w:szCs w:val="28"/>
            <w:u w:val="none"/>
          </w:rPr>
          <w:t xml:space="preserve"> и плодовитости</w:t>
        </w:r>
      </w:hyperlink>
      <w:r w:rsidRPr="00A91869">
        <w:rPr>
          <w:rFonts w:ascii="Times New Roman" w:hAnsi="Times New Roman"/>
          <w:bCs/>
          <w:sz w:val="28"/>
          <w:szCs w:val="28"/>
        </w:rPr>
        <w:t xml:space="preserve">; </w:t>
      </w:r>
    </w:p>
    <w:p w:rsidR="00B1275B" w:rsidRDefault="00B1275B" w:rsidP="00E95CB4">
      <w:pPr>
        <w:pStyle w:val="af0"/>
        <w:spacing w:before="0" w:beforeAutospacing="0" w:after="0" w:afterAutospacing="0"/>
        <w:jc w:val="both"/>
        <w:rPr>
          <w:bCs/>
          <w:sz w:val="28"/>
          <w:szCs w:val="28"/>
        </w:rPr>
      </w:pPr>
    </w:p>
    <w:p w:rsidR="00B1275B" w:rsidRPr="00A91869" w:rsidRDefault="00FA62B2" w:rsidP="00B1275B">
      <w:pPr>
        <w:pStyle w:val="af0"/>
        <w:spacing w:before="0" w:beforeAutospacing="0" w:after="0" w:afterAutospacing="0"/>
        <w:jc w:val="both"/>
        <w:rPr>
          <w:sz w:val="28"/>
          <w:szCs w:val="28"/>
        </w:rPr>
      </w:pPr>
      <w:r w:rsidRPr="00A91869">
        <w:rPr>
          <w:bCs/>
          <w:sz w:val="28"/>
          <w:szCs w:val="28"/>
        </w:rPr>
        <w:t xml:space="preserve">2. </w:t>
      </w:r>
      <w:r w:rsidR="00B1275B" w:rsidRPr="00A91869">
        <w:rPr>
          <w:bCs/>
          <w:sz w:val="28"/>
          <w:szCs w:val="28"/>
        </w:rPr>
        <w:t>Общественное здоровье и здравоохранение – это:</w:t>
      </w:r>
    </w:p>
    <w:p w:rsidR="00B1275B" w:rsidRPr="00A91869" w:rsidRDefault="00B1275B" w:rsidP="00B1275B">
      <w:pPr>
        <w:pStyle w:val="af0"/>
        <w:spacing w:before="0" w:beforeAutospacing="0" w:after="0" w:afterAutospacing="0"/>
        <w:jc w:val="both"/>
        <w:rPr>
          <w:sz w:val="28"/>
          <w:szCs w:val="28"/>
        </w:rPr>
      </w:pPr>
      <w:r w:rsidRPr="00A91869">
        <w:rPr>
          <w:sz w:val="28"/>
          <w:szCs w:val="28"/>
        </w:rPr>
        <w:t>а) наука об организационных, экономических и правовых проблемах медицины и здравоохранения;</w:t>
      </w:r>
    </w:p>
    <w:p w:rsidR="00B1275B" w:rsidRPr="00A91869" w:rsidRDefault="00B1275B" w:rsidP="00B1275B">
      <w:pPr>
        <w:pStyle w:val="af0"/>
        <w:spacing w:before="0" w:beforeAutospacing="0" w:after="0" w:afterAutospacing="0"/>
        <w:jc w:val="both"/>
        <w:rPr>
          <w:sz w:val="28"/>
          <w:szCs w:val="28"/>
        </w:rPr>
      </w:pPr>
      <w:r w:rsidRPr="00A91869">
        <w:rPr>
          <w:sz w:val="28"/>
          <w:szCs w:val="28"/>
        </w:rPr>
        <w:t xml:space="preserve">б) общественная, научная и учебная дисциплина, изучающая комплекс социальных, экономических, организационных, правовых, социологических, психологических вопросов медицины, охраны и восстановления здоровья </w:t>
      </w:r>
      <w:proofErr w:type="gramStart"/>
      <w:r w:rsidRPr="00A91869">
        <w:rPr>
          <w:sz w:val="28"/>
          <w:szCs w:val="28"/>
        </w:rPr>
        <w:t>населения;</w:t>
      </w:r>
      <w:r>
        <w:rPr>
          <w:sz w:val="28"/>
          <w:szCs w:val="28"/>
        </w:rPr>
        <w:t>*</w:t>
      </w:r>
      <w:proofErr w:type="gramEnd"/>
    </w:p>
    <w:p w:rsidR="00B1275B" w:rsidRPr="00A91869" w:rsidRDefault="00B1275B" w:rsidP="00B1275B">
      <w:pPr>
        <w:pStyle w:val="af0"/>
        <w:spacing w:before="0" w:beforeAutospacing="0" w:after="0" w:afterAutospacing="0"/>
        <w:jc w:val="both"/>
        <w:rPr>
          <w:sz w:val="28"/>
          <w:szCs w:val="28"/>
        </w:rPr>
      </w:pPr>
      <w:r w:rsidRPr="00A91869">
        <w:rPr>
          <w:sz w:val="28"/>
          <w:szCs w:val="28"/>
        </w:rPr>
        <w:t>в) наука, изучающая комплекс социальных, правовых и организационных мероприятий, направленных на охрану здоровья населения.</w:t>
      </w:r>
    </w:p>
    <w:p w:rsidR="00FA62B2" w:rsidRPr="00A91869" w:rsidRDefault="00FA62B2" w:rsidP="00E95CB4">
      <w:pPr>
        <w:pStyle w:val="af0"/>
        <w:spacing w:before="0" w:beforeAutospacing="0" w:after="0" w:afterAutospacing="0"/>
        <w:jc w:val="both"/>
        <w:rPr>
          <w:bCs/>
          <w:sz w:val="28"/>
          <w:szCs w:val="28"/>
        </w:rPr>
      </w:pPr>
    </w:p>
    <w:p w:rsidR="00244BE3" w:rsidRPr="00A91869" w:rsidRDefault="009616DB" w:rsidP="00E95CB4">
      <w:pPr>
        <w:pStyle w:val="afff6"/>
        <w:jc w:val="both"/>
        <w:rPr>
          <w:rFonts w:ascii="Times New Roman" w:hAnsi="Times New Roman"/>
          <w:sz w:val="28"/>
          <w:szCs w:val="28"/>
        </w:rPr>
      </w:pPr>
      <w:r w:rsidRPr="00A91869">
        <w:rPr>
          <w:rFonts w:ascii="Times New Roman" w:hAnsi="Times New Roman"/>
          <w:sz w:val="28"/>
          <w:szCs w:val="28"/>
        </w:rPr>
        <w:t>3</w:t>
      </w:r>
      <w:r w:rsidR="00244BE3" w:rsidRPr="00A91869">
        <w:rPr>
          <w:rFonts w:ascii="Times New Roman" w:hAnsi="Times New Roman"/>
          <w:sz w:val="28"/>
          <w:szCs w:val="28"/>
        </w:rPr>
        <w:t>.</w:t>
      </w:r>
      <w:r w:rsidR="00244BE3" w:rsidRPr="00A91869">
        <w:rPr>
          <w:sz w:val="28"/>
          <w:szCs w:val="28"/>
        </w:rPr>
        <w:t xml:space="preserve"> </w:t>
      </w:r>
      <w:r w:rsidR="00244BE3" w:rsidRPr="00A91869">
        <w:rPr>
          <w:rFonts w:ascii="Times New Roman" w:hAnsi="Times New Roman"/>
          <w:sz w:val="28"/>
          <w:szCs w:val="28"/>
        </w:rPr>
        <w:t>Процедура определения готовности лица, получившего высшее или среднее медицинское образование, к осуществлению медицинской деятельности по определённой специальности в соответствии с профессиональным стандартом называется:</w:t>
      </w:r>
    </w:p>
    <w:p w:rsidR="00244BE3" w:rsidRPr="00A91869" w:rsidRDefault="00244BE3" w:rsidP="00E95CB4">
      <w:pPr>
        <w:pStyle w:val="afff6"/>
        <w:jc w:val="both"/>
        <w:rPr>
          <w:rFonts w:ascii="Times New Roman" w:hAnsi="Times New Roman"/>
          <w:sz w:val="28"/>
          <w:szCs w:val="28"/>
        </w:rPr>
      </w:pPr>
      <w:r w:rsidRPr="00A91869">
        <w:rPr>
          <w:rFonts w:ascii="Times New Roman" w:hAnsi="Times New Roman"/>
          <w:sz w:val="28"/>
          <w:szCs w:val="28"/>
        </w:rPr>
        <w:t xml:space="preserve">а)  аккредитация специалиста </w:t>
      </w:r>
      <w:r w:rsidR="00E95CB4">
        <w:rPr>
          <w:rFonts w:ascii="Times New Roman" w:hAnsi="Times New Roman"/>
          <w:sz w:val="28"/>
          <w:szCs w:val="28"/>
        </w:rPr>
        <w:t>*</w:t>
      </w:r>
    </w:p>
    <w:p w:rsidR="00244BE3" w:rsidRPr="00A91869" w:rsidRDefault="00244BE3" w:rsidP="00E95CB4">
      <w:pPr>
        <w:pStyle w:val="afff6"/>
        <w:jc w:val="both"/>
        <w:rPr>
          <w:rFonts w:ascii="Times New Roman" w:hAnsi="Times New Roman"/>
          <w:sz w:val="28"/>
          <w:szCs w:val="28"/>
        </w:rPr>
      </w:pPr>
      <w:r w:rsidRPr="00A91869">
        <w:rPr>
          <w:rFonts w:ascii="Times New Roman" w:hAnsi="Times New Roman"/>
          <w:sz w:val="28"/>
          <w:szCs w:val="28"/>
        </w:rPr>
        <w:t>б)  сертификация</w:t>
      </w:r>
    </w:p>
    <w:p w:rsidR="00244BE3" w:rsidRPr="00A91869" w:rsidRDefault="00244BE3" w:rsidP="00E95CB4">
      <w:pPr>
        <w:pStyle w:val="afff6"/>
        <w:jc w:val="both"/>
        <w:rPr>
          <w:rFonts w:ascii="Times New Roman" w:hAnsi="Times New Roman"/>
          <w:sz w:val="28"/>
          <w:szCs w:val="28"/>
        </w:rPr>
      </w:pPr>
      <w:r w:rsidRPr="00A91869">
        <w:rPr>
          <w:rFonts w:ascii="Times New Roman" w:hAnsi="Times New Roman"/>
          <w:sz w:val="28"/>
          <w:szCs w:val="28"/>
        </w:rPr>
        <w:t>в) лицензирование</w:t>
      </w:r>
    </w:p>
    <w:p w:rsidR="00244BE3" w:rsidRPr="00A91869" w:rsidRDefault="00244BE3" w:rsidP="00E95CB4">
      <w:pPr>
        <w:pStyle w:val="afff6"/>
        <w:jc w:val="both"/>
        <w:rPr>
          <w:rFonts w:ascii="Times New Roman" w:hAnsi="Times New Roman"/>
          <w:sz w:val="28"/>
          <w:szCs w:val="28"/>
        </w:rPr>
      </w:pPr>
      <w:r w:rsidRPr="00A91869">
        <w:rPr>
          <w:rFonts w:ascii="Times New Roman" w:hAnsi="Times New Roman"/>
          <w:sz w:val="28"/>
          <w:szCs w:val="28"/>
        </w:rPr>
        <w:t>г) аттестация специалиста</w:t>
      </w:r>
    </w:p>
    <w:p w:rsidR="00244BE3" w:rsidRPr="00A91869" w:rsidRDefault="00244BE3" w:rsidP="00E95CB4">
      <w:pPr>
        <w:pStyle w:val="afff6"/>
        <w:jc w:val="both"/>
        <w:rPr>
          <w:rFonts w:ascii="Times New Roman" w:hAnsi="Times New Roman"/>
          <w:sz w:val="28"/>
          <w:szCs w:val="28"/>
        </w:rPr>
      </w:pPr>
    </w:p>
    <w:p w:rsidR="00244BE3" w:rsidRPr="00A91869" w:rsidRDefault="00383BDD" w:rsidP="00E95CB4">
      <w:pPr>
        <w:pStyle w:val="afff6"/>
        <w:jc w:val="both"/>
        <w:rPr>
          <w:rFonts w:ascii="Times New Roman" w:hAnsi="Times New Roman"/>
          <w:sz w:val="28"/>
          <w:szCs w:val="28"/>
        </w:rPr>
      </w:pPr>
      <w:r w:rsidRPr="00A91869">
        <w:rPr>
          <w:rFonts w:ascii="Times New Roman" w:hAnsi="Times New Roman"/>
          <w:sz w:val="28"/>
          <w:szCs w:val="28"/>
        </w:rPr>
        <w:t>4</w:t>
      </w:r>
      <w:r w:rsidR="00244BE3" w:rsidRPr="00A91869">
        <w:rPr>
          <w:rFonts w:ascii="Times New Roman" w:hAnsi="Times New Roman"/>
          <w:sz w:val="28"/>
          <w:szCs w:val="28"/>
        </w:rPr>
        <w:t>. В отношении лиц, завершивших освоение программ профессиональной переподготовки, претендующих на осуществление медицинской деятельности, проводится:</w:t>
      </w:r>
    </w:p>
    <w:p w:rsidR="00244BE3" w:rsidRPr="00A91869" w:rsidRDefault="00383BDD" w:rsidP="00E95CB4">
      <w:pPr>
        <w:pStyle w:val="afff6"/>
        <w:jc w:val="both"/>
        <w:rPr>
          <w:rFonts w:ascii="Times New Roman" w:hAnsi="Times New Roman"/>
          <w:sz w:val="28"/>
          <w:szCs w:val="28"/>
        </w:rPr>
      </w:pPr>
      <w:r w:rsidRPr="00A91869">
        <w:rPr>
          <w:rFonts w:ascii="Times New Roman" w:hAnsi="Times New Roman"/>
          <w:sz w:val="28"/>
          <w:szCs w:val="28"/>
        </w:rPr>
        <w:t xml:space="preserve">а)  </w:t>
      </w:r>
      <w:r w:rsidR="00244BE3" w:rsidRPr="00A91869">
        <w:rPr>
          <w:rFonts w:ascii="Times New Roman" w:hAnsi="Times New Roman"/>
          <w:sz w:val="28"/>
          <w:szCs w:val="28"/>
        </w:rPr>
        <w:t xml:space="preserve"> первичная специализированная аккредитация специалистов</w:t>
      </w:r>
      <w:r w:rsidR="00E95CB4">
        <w:rPr>
          <w:rFonts w:ascii="Times New Roman" w:hAnsi="Times New Roman"/>
          <w:sz w:val="28"/>
          <w:szCs w:val="28"/>
        </w:rPr>
        <w:t>*</w:t>
      </w:r>
      <w:r w:rsidR="00244BE3" w:rsidRPr="00A91869">
        <w:rPr>
          <w:rFonts w:ascii="Times New Roman" w:hAnsi="Times New Roman"/>
          <w:sz w:val="28"/>
          <w:szCs w:val="28"/>
        </w:rPr>
        <w:t xml:space="preserve"> </w:t>
      </w:r>
    </w:p>
    <w:p w:rsidR="00244BE3" w:rsidRPr="00A91869" w:rsidRDefault="00383BDD" w:rsidP="00E95CB4">
      <w:pPr>
        <w:pStyle w:val="afff6"/>
        <w:jc w:val="both"/>
        <w:rPr>
          <w:rFonts w:ascii="Times New Roman" w:hAnsi="Times New Roman"/>
          <w:sz w:val="28"/>
          <w:szCs w:val="28"/>
        </w:rPr>
      </w:pPr>
      <w:r w:rsidRPr="00A91869">
        <w:rPr>
          <w:rFonts w:ascii="Times New Roman" w:hAnsi="Times New Roman"/>
          <w:sz w:val="28"/>
          <w:szCs w:val="28"/>
        </w:rPr>
        <w:t>б)</w:t>
      </w:r>
      <w:r w:rsidR="00244BE3" w:rsidRPr="00A91869">
        <w:rPr>
          <w:rFonts w:ascii="Times New Roman" w:hAnsi="Times New Roman"/>
          <w:sz w:val="28"/>
          <w:szCs w:val="28"/>
        </w:rPr>
        <w:t xml:space="preserve"> первичная аккредитация специалистов</w:t>
      </w:r>
    </w:p>
    <w:p w:rsidR="00244BE3" w:rsidRPr="00A91869" w:rsidRDefault="00383BDD" w:rsidP="00E95CB4">
      <w:pPr>
        <w:pStyle w:val="afff6"/>
        <w:jc w:val="both"/>
        <w:rPr>
          <w:rFonts w:ascii="Times New Roman" w:hAnsi="Times New Roman"/>
          <w:sz w:val="28"/>
          <w:szCs w:val="28"/>
        </w:rPr>
      </w:pPr>
      <w:r w:rsidRPr="00A91869">
        <w:rPr>
          <w:rFonts w:ascii="Times New Roman" w:hAnsi="Times New Roman"/>
          <w:sz w:val="28"/>
          <w:szCs w:val="28"/>
        </w:rPr>
        <w:t>в)</w:t>
      </w:r>
      <w:r w:rsidR="00244BE3" w:rsidRPr="00A91869">
        <w:rPr>
          <w:rFonts w:ascii="Times New Roman" w:hAnsi="Times New Roman"/>
          <w:sz w:val="28"/>
          <w:szCs w:val="28"/>
        </w:rPr>
        <w:t xml:space="preserve"> периодическая аккредитация специалистов</w:t>
      </w:r>
    </w:p>
    <w:p w:rsidR="00244BE3" w:rsidRPr="00B1275B" w:rsidRDefault="00383BDD" w:rsidP="00E95CB4">
      <w:pPr>
        <w:pStyle w:val="afff6"/>
        <w:jc w:val="both"/>
        <w:rPr>
          <w:rFonts w:ascii="Times New Roman" w:hAnsi="Times New Roman"/>
          <w:sz w:val="28"/>
          <w:szCs w:val="28"/>
        </w:rPr>
      </w:pPr>
      <w:r w:rsidRPr="00B1275B">
        <w:rPr>
          <w:rFonts w:ascii="Times New Roman" w:hAnsi="Times New Roman"/>
          <w:sz w:val="28"/>
          <w:szCs w:val="28"/>
        </w:rPr>
        <w:t>г)</w:t>
      </w:r>
      <w:r w:rsidR="00244BE3" w:rsidRPr="00B1275B">
        <w:rPr>
          <w:rFonts w:ascii="Times New Roman" w:hAnsi="Times New Roman"/>
          <w:sz w:val="28"/>
          <w:szCs w:val="28"/>
        </w:rPr>
        <w:t xml:space="preserve"> аттестация</w:t>
      </w:r>
    </w:p>
    <w:p w:rsidR="00244BE3" w:rsidRPr="00B1275B" w:rsidRDefault="00244BE3" w:rsidP="00E95CB4">
      <w:pPr>
        <w:pStyle w:val="af0"/>
        <w:spacing w:before="0" w:beforeAutospacing="0" w:after="0" w:afterAutospacing="0"/>
        <w:jc w:val="both"/>
        <w:rPr>
          <w:bCs/>
          <w:sz w:val="28"/>
          <w:szCs w:val="28"/>
        </w:rPr>
      </w:pPr>
    </w:p>
    <w:p w:rsidR="00B1275B" w:rsidRPr="00B1275B" w:rsidRDefault="004322A5" w:rsidP="00B1275B">
      <w:pPr>
        <w:spacing w:after="0" w:line="240" w:lineRule="auto"/>
        <w:jc w:val="both"/>
        <w:rPr>
          <w:rFonts w:ascii="Times New Roman" w:hAnsi="Times New Roman"/>
          <w:bCs/>
          <w:sz w:val="28"/>
          <w:szCs w:val="28"/>
        </w:rPr>
      </w:pPr>
      <w:r w:rsidRPr="00B1275B">
        <w:rPr>
          <w:rFonts w:ascii="Times New Roman" w:hAnsi="Times New Roman"/>
          <w:bCs/>
          <w:sz w:val="28"/>
          <w:szCs w:val="28"/>
        </w:rPr>
        <w:lastRenderedPageBreak/>
        <w:t>5</w:t>
      </w:r>
      <w:r w:rsidRPr="00B1275B">
        <w:rPr>
          <w:rFonts w:ascii="Times New Roman" w:hAnsi="Times New Roman"/>
          <w:bCs/>
          <w:i/>
          <w:iCs/>
          <w:sz w:val="28"/>
          <w:szCs w:val="28"/>
        </w:rPr>
        <w:t>.</w:t>
      </w:r>
      <w:r w:rsidRPr="00B1275B">
        <w:rPr>
          <w:rFonts w:ascii="Times New Roman" w:hAnsi="Times New Roman"/>
          <w:i/>
          <w:iCs/>
          <w:sz w:val="28"/>
          <w:szCs w:val="28"/>
        </w:rPr>
        <w:t> </w:t>
      </w:r>
      <w:r w:rsidR="00B1275B" w:rsidRPr="00B1275B">
        <w:rPr>
          <w:rFonts w:ascii="Times New Roman" w:hAnsi="Times New Roman"/>
          <w:bCs/>
          <w:sz w:val="28"/>
          <w:szCs w:val="28"/>
        </w:rPr>
        <w:t xml:space="preserve">По определению ВОЗ здоровье человека характеризуется состоянием: </w:t>
      </w:r>
    </w:p>
    <w:p w:rsidR="00B1275B" w:rsidRPr="00B1275B" w:rsidRDefault="00B1275B" w:rsidP="00B1275B">
      <w:pPr>
        <w:spacing w:after="0" w:line="240" w:lineRule="auto"/>
        <w:jc w:val="both"/>
        <w:rPr>
          <w:rFonts w:ascii="Times New Roman" w:hAnsi="Times New Roman"/>
          <w:bCs/>
          <w:sz w:val="28"/>
          <w:szCs w:val="28"/>
        </w:rPr>
      </w:pPr>
      <w:r w:rsidRPr="00B1275B">
        <w:rPr>
          <w:rFonts w:ascii="Times New Roman" w:hAnsi="Times New Roman"/>
          <w:bCs/>
          <w:sz w:val="28"/>
          <w:szCs w:val="28"/>
        </w:rPr>
        <w:t xml:space="preserve">а) физического благополучия; </w:t>
      </w:r>
    </w:p>
    <w:p w:rsidR="00B1275B" w:rsidRPr="00B1275B" w:rsidRDefault="00B1275B" w:rsidP="00B1275B">
      <w:pPr>
        <w:spacing w:after="0" w:line="240" w:lineRule="auto"/>
        <w:jc w:val="both"/>
        <w:rPr>
          <w:rFonts w:ascii="Times New Roman" w:hAnsi="Times New Roman"/>
          <w:bCs/>
          <w:sz w:val="28"/>
          <w:szCs w:val="28"/>
        </w:rPr>
      </w:pPr>
      <w:r w:rsidRPr="00B1275B">
        <w:rPr>
          <w:rFonts w:ascii="Times New Roman" w:hAnsi="Times New Roman"/>
          <w:bCs/>
          <w:sz w:val="28"/>
          <w:szCs w:val="28"/>
        </w:rPr>
        <w:t xml:space="preserve">б) физического и душевного благополучия; </w:t>
      </w:r>
    </w:p>
    <w:p w:rsidR="00B1275B" w:rsidRPr="00B1275B" w:rsidRDefault="00B1275B" w:rsidP="00B1275B">
      <w:pPr>
        <w:spacing w:after="0" w:line="240" w:lineRule="auto"/>
        <w:jc w:val="both"/>
        <w:rPr>
          <w:rFonts w:ascii="Times New Roman" w:hAnsi="Times New Roman"/>
          <w:bCs/>
          <w:sz w:val="28"/>
          <w:szCs w:val="28"/>
        </w:rPr>
      </w:pPr>
      <w:r w:rsidRPr="00B1275B">
        <w:rPr>
          <w:rFonts w:ascii="Times New Roman" w:hAnsi="Times New Roman"/>
          <w:bCs/>
          <w:sz w:val="28"/>
          <w:szCs w:val="28"/>
        </w:rPr>
        <w:t xml:space="preserve">в) физического, душевного и социального благополучия; </w:t>
      </w:r>
    </w:p>
    <w:p w:rsidR="00B1275B" w:rsidRPr="00B1275B" w:rsidRDefault="00B1275B" w:rsidP="00B1275B">
      <w:pPr>
        <w:spacing w:after="0" w:line="240" w:lineRule="auto"/>
        <w:jc w:val="both"/>
        <w:rPr>
          <w:rFonts w:ascii="Times New Roman" w:hAnsi="Times New Roman"/>
          <w:sz w:val="28"/>
          <w:szCs w:val="28"/>
        </w:rPr>
      </w:pPr>
      <w:r w:rsidRPr="00B1275B">
        <w:rPr>
          <w:rFonts w:ascii="Times New Roman" w:hAnsi="Times New Roman"/>
          <w:bCs/>
          <w:sz w:val="28"/>
          <w:szCs w:val="28"/>
        </w:rPr>
        <w:t>г) физического, душевного и социального благополучия при полной адаптации к условиям внешней среды.</w:t>
      </w:r>
      <w:r w:rsidRPr="00B1275B">
        <w:rPr>
          <w:rFonts w:ascii="Times New Roman" w:hAnsi="Times New Roman"/>
          <w:sz w:val="28"/>
          <w:szCs w:val="28"/>
        </w:rPr>
        <w:t> *</w:t>
      </w:r>
    </w:p>
    <w:p w:rsidR="00FA62B2" w:rsidRPr="00A91869" w:rsidRDefault="00FA62B2" w:rsidP="00E95CB4">
      <w:pPr>
        <w:pStyle w:val="af0"/>
        <w:spacing w:before="0" w:beforeAutospacing="0" w:after="0" w:afterAutospacing="0"/>
        <w:jc w:val="both"/>
        <w:rPr>
          <w:bCs/>
          <w:sz w:val="28"/>
          <w:szCs w:val="28"/>
        </w:rPr>
      </w:pPr>
    </w:p>
    <w:p w:rsidR="004322A5" w:rsidRPr="00A91869" w:rsidRDefault="004322A5" w:rsidP="00E95CB4">
      <w:pPr>
        <w:widowControl w:val="0"/>
        <w:spacing w:after="0" w:line="240" w:lineRule="auto"/>
        <w:jc w:val="both"/>
        <w:rPr>
          <w:rFonts w:ascii="Times New Roman" w:hAnsi="Times New Roman"/>
          <w:bCs/>
          <w:iCs/>
          <w:snapToGrid w:val="0"/>
          <w:sz w:val="28"/>
          <w:szCs w:val="28"/>
        </w:rPr>
      </w:pPr>
      <w:r w:rsidRPr="00A91869">
        <w:rPr>
          <w:rFonts w:ascii="Times New Roman" w:hAnsi="Times New Roman"/>
          <w:bCs/>
          <w:iCs/>
          <w:snapToGrid w:val="0"/>
          <w:sz w:val="28"/>
          <w:szCs w:val="28"/>
        </w:rPr>
        <w:t xml:space="preserve">6. Является ли функцией руководителя </w:t>
      </w:r>
      <w:r w:rsidR="00B1275B">
        <w:rPr>
          <w:rFonts w:ascii="Times New Roman" w:hAnsi="Times New Roman"/>
          <w:bCs/>
          <w:iCs/>
          <w:snapToGrid w:val="0"/>
          <w:sz w:val="28"/>
          <w:szCs w:val="28"/>
        </w:rPr>
        <w:t xml:space="preserve">структурного подразделения медицинской </w:t>
      </w:r>
      <w:proofErr w:type="gramStart"/>
      <w:r w:rsidR="00B1275B">
        <w:rPr>
          <w:rFonts w:ascii="Times New Roman" w:hAnsi="Times New Roman"/>
          <w:bCs/>
          <w:iCs/>
          <w:snapToGrid w:val="0"/>
          <w:sz w:val="28"/>
          <w:szCs w:val="28"/>
        </w:rPr>
        <w:t xml:space="preserve">организации </w:t>
      </w:r>
      <w:r w:rsidRPr="00A91869">
        <w:rPr>
          <w:rFonts w:ascii="Times New Roman" w:hAnsi="Times New Roman"/>
          <w:bCs/>
          <w:iCs/>
          <w:snapToGrid w:val="0"/>
          <w:sz w:val="28"/>
          <w:szCs w:val="28"/>
        </w:rPr>
        <w:t xml:space="preserve"> управление</w:t>
      </w:r>
      <w:proofErr w:type="gramEnd"/>
      <w:r w:rsidRPr="00A91869">
        <w:rPr>
          <w:rFonts w:ascii="Times New Roman" w:hAnsi="Times New Roman"/>
          <w:bCs/>
          <w:iCs/>
          <w:snapToGrid w:val="0"/>
          <w:sz w:val="28"/>
          <w:szCs w:val="28"/>
        </w:rPr>
        <w:t xml:space="preserve"> этической ситуацией в </w:t>
      </w:r>
      <w:r w:rsidR="00B1275B">
        <w:rPr>
          <w:rFonts w:ascii="Times New Roman" w:hAnsi="Times New Roman"/>
          <w:bCs/>
          <w:iCs/>
          <w:snapToGrid w:val="0"/>
          <w:sz w:val="28"/>
          <w:szCs w:val="28"/>
        </w:rPr>
        <w:t>подразделении</w:t>
      </w:r>
      <w:r w:rsidRPr="00A91869">
        <w:rPr>
          <w:rFonts w:ascii="Times New Roman" w:hAnsi="Times New Roman"/>
          <w:bCs/>
          <w:iCs/>
          <w:snapToGrid w:val="0"/>
          <w:sz w:val="28"/>
          <w:szCs w:val="28"/>
        </w:rPr>
        <w:t>:</w:t>
      </w:r>
    </w:p>
    <w:p w:rsidR="004322A5" w:rsidRPr="00A91869" w:rsidRDefault="004322A5" w:rsidP="00E95CB4">
      <w:pPr>
        <w:widowControl w:val="0"/>
        <w:spacing w:after="0" w:line="240" w:lineRule="auto"/>
        <w:jc w:val="both"/>
        <w:rPr>
          <w:rFonts w:ascii="Times New Roman" w:hAnsi="Times New Roman"/>
          <w:snapToGrid w:val="0"/>
          <w:sz w:val="28"/>
          <w:szCs w:val="28"/>
        </w:rPr>
      </w:pPr>
      <w:r w:rsidRPr="00A91869">
        <w:rPr>
          <w:rFonts w:ascii="Times New Roman" w:hAnsi="Times New Roman"/>
          <w:snapToGrid w:val="0"/>
          <w:sz w:val="28"/>
          <w:szCs w:val="28"/>
        </w:rPr>
        <w:t>а) да</w:t>
      </w:r>
      <w:r w:rsidR="00E95CB4">
        <w:rPr>
          <w:rFonts w:ascii="Times New Roman" w:hAnsi="Times New Roman"/>
          <w:snapToGrid w:val="0"/>
          <w:sz w:val="28"/>
          <w:szCs w:val="28"/>
        </w:rPr>
        <w:t>*</w:t>
      </w:r>
    </w:p>
    <w:p w:rsidR="004322A5" w:rsidRPr="00A91869" w:rsidRDefault="004322A5" w:rsidP="00E95CB4">
      <w:pPr>
        <w:widowControl w:val="0"/>
        <w:spacing w:after="0" w:line="240" w:lineRule="auto"/>
        <w:jc w:val="both"/>
        <w:rPr>
          <w:rFonts w:ascii="Times New Roman" w:hAnsi="Times New Roman"/>
          <w:snapToGrid w:val="0"/>
          <w:sz w:val="28"/>
          <w:szCs w:val="28"/>
        </w:rPr>
      </w:pPr>
      <w:r w:rsidRPr="00A91869">
        <w:rPr>
          <w:rFonts w:ascii="Times New Roman" w:hAnsi="Times New Roman"/>
          <w:snapToGrid w:val="0"/>
          <w:sz w:val="28"/>
          <w:szCs w:val="28"/>
        </w:rPr>
        <w:t>б) нет</w:t>
      </w:r>
    </w:p>
    <w:p w:rsidR="004322A5" w:rsidRPr="00A91869" w:rsidRDefault="004322A5" w:rsidP="00E95CB4">
      <w:pPr>
        <w:pStyle w:val="af0"/>
        <w:spacing w:before="0" w:beforeAutospacing="0" w:after="0" w:afterAutospacing="0"/>
        <w:jc w:val="both"/>
        <w:rPr>
          <w:bCs/>
          <w:sz w:val="28"/>
          <w:szCs w:val="28"/>
        </w:rPr>
      </w:pPr>
    </w:p>
    <w:p w:rsidR="00B1275B" w:rsidRPr="00A91869" w:rsidRDefault="000E61F6" w:rsidP="00B1275B">
      <w:pPr>
        <w:pStyle w:val="af0"/>
        <w:spacing w:before="0" w:beforeAutospacing="0" w:after="0" w:afterAutospacing="0"/>
        <w:jc w:val="both"/>
        <w:rPr>
          <w:bCs/>
          <w:sz w:val="28"/>
          <w:szCs w:val="28"/>
        </w:rPr>
      </w:pPr>
      <w:r w:rsidRPr="00A91869">
        <w:rPr>
          <w:bCs/>
          <w:sz w:val="28"/>
          <w:szCs w:val="28"/>
        </w:rPr>
        <w:t xml:space="preserve">7. </w:t>
      </w:r>
      <w:r w:rsidR="00B1275B" w:rsidRPr="00A91869">
        <w:rPr>
          <w:bCs/>
          <w:sz w:val="28"/>
          <w:szCs w:val="28"/>
        </w:rPr>
        <w:t xml:space="preserve">Охрана здоровья граждан – это: </w:t>
      </w:r>
    </w:p>
    <w:p w:rsidR="00B1275B" w:rsidRPr="00A91869" w:rsidRDefault="00B1275B" w:rsidP="00B1275B">
      <w:pPr>
        <w:pStyle w:val="af0"/>
        <w:spacing w:before="0" w:beforeAutospacing="0" w:after="0" w:afterAutospacing="0"/>
        <w:jc w:val="both"/>
        <w:rPr>
          <w:bCs/>
          <w:sz w:val="28"/>
          <w:szCs w:val="28"/>
        </w:rPr>
      </w:pPr>
      <w:r w:rsidRPr="00A91869">
        <w:rPr>
          <w:bCs/>
          <w:sz w:val="28"/>
          <w:szCs w:val="28"/>
        </w:rPr>
        <w:t xml:space="preserve">а) система мероприятии, направленных на обеспечение здоровых, безопасных условий труда и быта граждан, оказание им медицинской помощи в случае утраты здоровья, создание условий для поддержания высокой трудовой и социальной активности; </w:t>
      </w:r>
      <w:r>
        <w:rPr>
          <w:bCs/>
          <w:sz w:val="28"/>
          <w:szCs w:val="28"/>
        </w:rPr>
        <w:t>*</w:t>
      </w:r>
    </w:p>
    <w:p w:rsidR="00B1275B" w:rsidRPr="00A91869" w:rsidRDefault="00B1275B" w:rsidP="00B1275B">
      <w:pPr>
        <w:pStyle w:val="af0"/>
        <w:spacing w:before="0" w:beforeAutospacing="0" w:after="0" w:afterAutospacing="0"/>
        <w:jc w:val="both"/>
        <w:rPr>
          <w:bCs/>
          <w:sz w:val="28"/>
          <w:szCs w:val="28"/>
        </w:rPr>
      </w:pPr>
      <w:r w:rsidRPr="00A91869">
        <w:rPr>
          <w:bCs/>
          <w:sz w:val="28"/>
          <w:szCs w:val="28"/>
        </w:rPr>
        <w:t xml:space="preserve">б) деятельность государства по обеспечению психического, физического и социального благополучия населения; </w:t>
      </w:r>
    </w:p>
    <w:p w:rsidR="00B1275B" w:rsidRPr="00A91869" w:rsidRDefault="00B1275B" w:rsidP="00B1275B">
      <w:pPr>
        <w:pStyle w:val="af0"/>
        <w:spacing w:before="0" w:beforeAutospacing="0" w:after="0" w:afterAutospacing="0"/>
        <w:jc w:val="both"/>
        <w:rPr>
          <w:sz w:val="28"/>
          <w:szCs w:val="28"/>
        </w:rPr>
      </w:pPr>
      <w:r w:rsidRPr="00A91869">
        <w:rPr>
          <w:bCs/>
          <w:sz w:val="28"/>
          <w:szCs w:val="28"/>
        </w:rPr>
        <w:t>в)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жизни, предоставление ему медицинской помощи в случае утраты здоровья.</w:t>
      </w:r>
    </w:p>
    <w:p w:rsidR="00FA62B2" w:rsidRPr="00A91869" w:rsidRDefault="00FA62B2" w:rsidP="00E95CB4">
      <w:pPr>
        <w:pStyle w:val="af0"/>
        <w:spacing w:before="0" w:beforeAutospacing="0" w:after="0" w:afterAutospacing="0"/>
        <w:jc w:val="both"/>
        <w:rPr>
          <w:bCs/>
          <w:sz w:val="28"/>
          <w:szCs w:val="28"/>
        </w:rPr>
      </w:pPr>
    </w:p>
    <w:p w:rsidR="00333770" w:rsidRPr="00A91869" w:rsidRDefault="00333770" w:rsidP="00E95CB4">
      <w:pPr>
        <w:spacing w:after="0" w:line="240" w:lineRule="auto"/>
        <w:jc w:val="both"/>
        <w:rPr>
          <w:rFonts w:ascii="Times New Roman" w:hAnsi="Times New Roman"/>
          <w:sz w:val="28"/>
          <w:szCs w:val="28"/>
        </w:rPr>
      </w:pPr>
      <w:r w:rsidRPr="00A91869">
        <w:rPr>
          <w:rFonts w:ascii="Times New Roman" w:hAnsi="Times New Roman"/>
          <w:sz w:val="28"/>
          <w:szCs w:val="28"/>
        </w:rPr>
        <w:t>8. Под медицинской статистикой понимают:</w:t>
      </w:r>
    </w:p>
    <w:p w:rsidR="00333770" w:rsidRPr="00A91869" w:rsidRDefault="00333770" w:rsidP="00E95CB4">
      <w:pPr>
        <w:spacing w:after="0" w:line="240" w:lineRule="auto"/>
        <w:jc w:val="both"/>
        <w:rPr>
          <w:rFonts w:ascii="Times New Roman" w:hAnsi="Times New Roman"/>
          <w:sz w:val="28"/>
          <w:szCs w:val="28"/>
        </w:rPr>
      </w:pPr>
      <w:r w:rsidRPr="00A91869">
        <w:rPr>
          <w:rFonts w:ascii="Times New Roman" w:hAnsi="Times New Roman"/>
          <w:sz w:val="28"/>
          <w:szCs w:val="28"/>
        </w:rPr>
        <w:t>а) отрасль статистики, изучающей здоровье населения;</w:t>
      </w:r>
    </w:p>
    <w:p w:rsidR="00333770" w:rsidRPr="00A91869" w:rsidRDefault="00333770" w:rsidP="00E95CB4">
      <w:pPr>
        <w:pStyle w:val="ab"/>
        <w:spacing w:after="0"/>
        <w:jc w:val="both"/>
        <w:rPr>
          <w:rFonts w:ascii="Times New Roman" w:hAnsi="Times New Roman"/>
          <w:color w:val="auto"/>
          <w:sz w:val="28"/>
          <w:szCs w:val="28"/>
        </w:rPr>
      </w:pPr>
      <w:r w:rsidRPr="00A91869">
        <w:rPr>
          <w:rFonts w:ascii="Times New Roman" w:hAnsi="Times New Roman"/>
          <w:color w:val="auto"/>
          <w:sz w:val="28"/>
          <w:szCs w:val="28"/>
        </w:rPr>
        <w:t xml:space="preserve">б) совокупность статистических методов, необходимых для анализа деятельности МО; </w:t>
      </w:r>
    </w:p>
    <w:p w:rsidR="00333770" w:rsidRPr="00A91869" w:rsidRDefault="00333770" w:rsidP="00E95CB4">
      <w:pPr>
        <w:spacing w:after="0" w:line="240" w:lineRule="auto"/>
        <w:jc w:val="both"/>
        <w:rPr>
          <w:rFonts w:ascii="Times New Roman" w:hAnsi="Times New Roman"/>
          <w:sz w:val="28"/>
          <w:szCs w:val="28"/>
        </w:rPr>
      </w:pPr>
      <w:r w:rsidRPr="00A91869">
        <w:rPr>
          <w:rFonts w:ascii="Times New Roman" w:hAnsi="Times New Roman"/>
          <w:sz w:val="28"/>
          <w:szCs w:val="28"/>
        </w:rPr>
        <w:t>в) отрасль статистики, изучающей вопросы, связанные с медициной, гигиеной, санитарией и здравоохранением;</w:t>
      </w:r>
      <w:r w:rsidR="00E95CB4">
        <w:rPr>
          <w:rFonts w:ascii="Times New Roman" w:hAnsi="Times New Roman"/>
          <w:sz w:val="28"/>
          <w:szCs w:val="28"/>
        </w:rPr>
        <w:t>*</w:t>
      </w:r>
    </w:p>
    <w:p w:rsidR="00333770" w:rsidRPr="00A91869" w:rsidRDefault="00333770" w:rsidP="00E95CB4">
      <w:pPr>
        <w:spacing w:after="0" w:line="240" w:lineRule="auto"/>
        <w:jc w:val="both"/>
        <w:rPr>
          <w:rFonts w:ascii="Times New Roman" w:hAnsi="Times New Roman"/>
          <w:sz w:val="28"/>
          <w:szCs w:val="28"/>
        </w:rPr>
      </w:pPr>
      <w:r w:rsidRPr="00A91869">
        <w:rPr>
          <w:rFonts w:ascii="Times New Roman" w:hAnsi="Times New Roman"/>
          <w:sz w:val="28"/>
          <w:szCs w:val="28"/>
        </w:rPr>
        <w:t>г) отрасль статистики, изучающей вопросы, связанные с медицинской и социальной гигиеной;</w:t>
      </w:r>
    </w:p>
    <w:p w:rsidR="00333770" w:rsidRPr="00A91869" w:rsidRDefault="00333770" w:rsidP="00E95CB4">
      <w:pPr>
        <w:spacing w:after="0" w:line="240" w:lineRule="auto"/>
        <w:jc w:val="both"/>
        <w:rPr>
          <w:rFonts w:ascii="Times New Roman" w:hAnsi="Times New Roman"/>
          <w:sz w:val="28"/>
          <w:szCs w:val="28"/>
        </w:rPr>
      </w:pPr>
      <w:r w:rsidRPr="00A91869">
        <w:rPr>
          <w:rFonts w:ascii="Times New Roman" w:hAnsi="Times New Roman"/>
          <w:sz w:val="28"/>
          <w:szCs w:val="28"/>
        </w:rPr>
        <w:t>д) отрасль статистики, изучающая вопросы, связанные с социальной гигиеной, планированием и прогнозирование деятельности МО.</w:t>
      </w:r>
    </w:p>
    <w:p w:rsidR="00333770" w:rsidRPr="00A91869" w:rsidRDefault="00333770" w:rsidP="00E95CB4">
      <w:pPr>
        <w:pStyle w:val="af0"/>
        <w:spacing w:before="0" w:beforeAutospacing="0" w:after="0" w:afterAutospacing="0"/>
        <w:jc w:val="both"/>
        <w:rPr>
          <w:bCs/>
          <w:sz w:val="28"/>
          <w:szCs w:val="28"/>
        </w:rPr>
      </w:pPr>
    </w:p>
    <w:p w:rsidR="003D56C2" w:rsidRPr="00A91869" w:rsidRDefault="003D56C2" w:rsidP="00E95CB4">
      <w:pPr>
        <w:widowControl w:val="0"/>
        <w:spacing w:after="0" w:line="240" w:lineRule="auto"/>
        <w:jc w:val="both"/>
        <w:rPr>
          <w:rFonts w:ascii="Times New Roman" w:hAnsi="Times New Roman"/>
          <w:bCs/>
          <w:iCs/>
          <w:snapToGrid w:val="0"/>
          <w:sz w:val="28"/>
          <w:szCs w:val="28"/>
        </w:rPr>
      </w:pPr>
      <w:r w:rsidRPr="00A91869">
        <w:rPr>
          <w:rFonts w:ascii="Times New Roman" w:hAnsi="Times New Roman"/>
          <w:bCs/>
          <w:iCs/>
          <w:snapToGrid w:val="0"/>
          <w:sz w:val="28"/>
          <w:szCs w:val="28"/>
        </w:rPr>
        <w:t>9. Маркетинг медицинской помощи – это:</w:t>
      </w:r>
    </w:p>
    <w:p w:rsidR="003D56C2" w:rsidRPr="00A91869" w:rsidRDefault="003D56C2"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а) маркетинг лекарственных препаратов, инструментария, перевязочных материалов и т. д.;</w:t>
      </w:r>
    </w:p>
    <w:p w:rsidR="003D56C2" w:rsidRPr="00A91869" w:rsidRDefault="003D56C2"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б) маркетинг медицинского и немедицинского персонала;</w:t>
      </w:r>
    </w:p>
    <w:p w:rsidR="003D56C2" w:rsidRPr="00A91869" w:rsidRDefault="003D56C2"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в) маркетинг медицинских, фармацевтических и сервисных услуг;</w:t>
      </w:r>
    </w:p>
    <w:p w:rsidR="003D56C2" w:rsidRPr="00A91869" w:rsidRDefault="003D56C2"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г) все вышеперечисленное;</w:t>
      </w:r>
      <w:r w:rsidR="00E95CB4">
        <w:rPr>
          <w:rFonts w:ascii="Times New Roman" w:hAnsi="Times New Roman"/>
          <w:bCs/>
          <w:snapToGrid w:val="0"/>
          <w:sz w:val="28"/>
          <w:szCs w:val="28"/>
        </w:rPr>
        <w:t>*</w:t>
      </w:r>
    </w:p>
    <w:p w:rsidR="00FA62B2" w:rsidRPr="00A91869" w:rsidRDefault="00FA62B2" w:rsidP="00E95CB4">
      <w:pPr>
        <w:pStyle w:val="af0"/>
        <w:spacing w:before="0" w:beforeAutospacing="0" w:after="0" w:afterAutospacing="0"/>
        <w:jc w:val="both"/>
        <w:rPr>
          <w:bCs/>
          <w:sz w:val="28"/>
          <w:szCs w:val="28"/>
        </w:rPr>
      </w:pPr>
    </w:p>
    <w:p w:rsidR="001719C0" w:rsidRPr="00A91869" w:rsidRDefault="001719C0"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lastRenderedPageBreak/>
        <w:t>10. Штатные нормативы – это:</w:t>
      </w:r>
    </w:p>
    <w:p w:rsidR="001719C0" w:rsidRPr="00A91869" w:rsidRDefault="001719C0"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а) объем работы персонала учреждения;</w:t>
      </w:r>
    </w:p>
    <w:p w:rsidR="001719C0" w:rsidRPr="00A91869" w:rsidRDefault="001719C0"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б) затраты труда на определенный объем работы;</w:t>
      </w:r>
    </w:p>
    <w:p w:rsidR="001719C0" w:rsidRPr="00A91869" w:rsidRDefault="001719C0"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в) нормативы численности персонала;</w:t>
      </w:r>
      <w:r w:rsidR="00E95CB4">
        <w:rPr>
          <w:rFonts w:ascii="Times New Roman" w:hAnsi="Times New Roman"/>
          <w:bCs/>
          <w:snapToGrid w:val="0"/>
          <w:sz w:val="28"/>
          <w:szCs w:val="28"/>
        </w:rPr>
        <w:t>*</w:t>
      </w:r>
    </w:p>
    <w:p w:rsidR="001719C0" w:rsidRPr="00A91869" w:rsidRDefault="001719C0" w:rsidP="00E95CB4">
      <w:pPr>
        <w:widowControl w:val="0"/>
        <w:spacing w:after="0" w:line="240" w:lineRule="auto"/>
        <w:jc w:val="both"/>
        <w:rPr>
          <w:rFonts w:ascii="Times New Roman" w:hAnsi="Times New Roman"/>
          <w:bCs/>
          <w:snapToGrid w:val="0"/>
          <w:sz w:val="28"/>
          <w:szCs w:val="28"/>
        </w:rPr>
      </w:pPr>
      <w:r w:rsidRPr="00A91869">
        <w:rPr>
          <w:rFonts w:ascii="Times New Roman" w:hAnsi="Times New Roman"/>
          <w:bCs/>
          <w:snapToGrid w:val="0"/>
          <w:sz w:val="28"/>
          <w:szCs w:val="28"/>
        </w:rPr>
        <w:t>г) расчетные нормы времени;</w:t>
      </w:r>
    </w:p>
    <w:p w:rsidR="009E2CA0" w:rsidRDefault="009E2CA0" w:rsidP="009E44EF">
      <w:pPr>
        <w:pStyle w:val="af0"/>
        <w:spacing w:before="0" w:beforeAutospacing="0" w:after="0" w:afterAutospacing="0"/>
        <w:jc w:val="both"/>
        <w:rPr>
          <w:bCs/>
          <w:sz w:val="28"/>
          <w:szCs w:val="28"/>
        </w:rPr>
      </w:pPr>
    </w:p>
    <w:p w:rsidR="002A6D3C" w:rsidRDefault="002A6D3C" w:rsidP="009E44EF">
      <w:pPr>
        <w:pStyle w:val="af0"/>
        <w:spacing w:before="0" w:beforeAutospacing="0" w:after="0" w:afterAutospacing="0"/>
        <w:jc w:val="both"/>
        <w:rPr>
          <w:bCs/>
          <w:sz w:val="28"/>
          <w:szCs w:val="28"/>
        </w:rPr>
      </w:pPr>
    </w:p>
    <w:p w:rsidR="00B1275B" w:rsidRPr="00B1275B" w:rsidRDefault="00B1275B" w:rsidP="00B1275B">
      <w:pPr>
        <w:spacing w:after="0" w:line="240" w:lineRule="auto"/>
        <w:ind w:firstLine="567"/>
        <w:jc w:val="both"/>
        <w:rPr>
          <w:rFonts w:ascii="Times New Roman" w:hAnsi="Times New Roman"/>
          <w:b/>
          <w:sz w:val="28"/>
          <w:szCs w:val="28"/>
        </w:rPr>
      </w:pPr>
      <w:proofErr w:type="gramStart"/>
      <w:r w:rsidRPr="00B1275B">
        <w:rPr>
          <w:rFonts w:ascii="Times New Roman" w:hAnsi="Times New Roman"/>
          <w:b/>
          <w:sz w:val="28"/>
          <w:szCs w:val="28"/>
        </w:rPr>
        <w:t>ИТОГОВАЯ  АТТЕСТАЦИЯ</w:t>
      </w:r>
      <w:proofErr w:type="gramEnd"/>
    </w:p>
    <w:p w:rsidR="00B1275B" w:rsidRPr="00B1275B" w:rsidRDefault="00B1275B" w:rsidP="00B1275B">
      <w:pPr>
        <w:pStyle w:val="afff0"/>
        <w:spacing w:after="0" w:line="240" w:lineRule="auto"/>
        <w:ind w:left="0"/>
        <w:rPr>
          <w:rFonts w:ascii="Times New Roman" w:hAnsi="Times New Roman"/>
          <w:b/>
          <w:sz w:val="28"/>
          <w:szCs w:val="28"/>
        </w:rPr>
      </w:pPr>
    </w:p>
    <w:p w:rsidR="00B1275B" w:rsidRPr="00B1275B" w:rsidRDefault="00B1275B" w:rsidP="00B1275B">
      <w:pPr>
        <w:spacing w:after="0" w:line="240" w:lineRule="auto"/>
        <w:rPr>
          <w:rFonts w:ascii="Times New Roman" w:hAnsi="Times New Roman"/>
          <w:b/>
          <w:sz w:val="28"/>
          <w:szCs w:val="28"/>
        </w:rPr>
      </w:pPr>
      <w:proofErr w:type="gramStart"/>
      <w:r w:rsidRPr="00B1275B">
        <w:rPr>
          <w:rFonts w:ascii="Times New Roman" w:hAnsi="Times New Roman"/>
          <w:b/>
          <w:sz w:val="28"/>
          <w:szCs w:val="28"/>
        </w:rPr>
        <w:t>Итоговый  тест</w:t>
      </w:r>
      <w:proofErr w:type="gramEnd"/>
    </w:p>
    <w:p w:rsidR="00B1275B" w:rsidRPr="00B1275B" w:rsidRDefault="00B1275B" w:rsidP="00B1275B">
      <w:pPr>
        <w:spacing w:after="0" w:line="240" w:lineRule="auto"/>
        <w:rPr>
          <w:rFonts w:ascii="Times New Roman" w:hAnsi="Times New Roman"/>
          <w:b/>
          <w:sz w:val="28"/>
          <w:szCs w:val="28"/>
        </w:rPr>
      </w:pPr>
    </w:p>
    <w:p w:rsidR="009E2CA0" w:rsidRPr="00B1275B" w:rsidRDefault="009E2CA0" w:rsidP="00B1275B">
      <w:pPr>
        <w:widowControl w:val="0"/>
        <w:spacing w:after="0" w:line="240" w:lineRule="auto"/>
        <w:ind w:firstLine="709"/>
        <w:jc w:val="both"/>
        <w:rPr>
          <w:rFonts w:ascii="Times New Roman" w:hAnsi="Times New Roman"/>
          <w:color w:val="000000"/>
          <w:sz w:val="28"/>
          <w:szCs w:val="28"/>
        </w:rPr>
      </w:pPr>
      <w:proofErr w:type="gramStart"/>
      <w:r w:rsidRPr="00B1275B">
        <w:rPr>
          <w:rFonts w:ascii="Times New Roman" w:hAnsi="Times New Roman"/>
          <w:b/>
          <w:i/>
          <w:color w:val="000000"/>
          <w:sz w:val="28"/>
          <w:szCs w:val="28"/>
        </w:rPr>
        <w:t xml:space="preserve">Инструкция:   </w:t>
      </w:r>
      <w:proofErr w:type="gramEnd"/>
      <w:r w:rsidRPr="00B1275B">
        <w:rPr>
          <w:rFonts w:ascii="Times New Roman" w:hAnsi="Times New Roman"/>
          <w:color w:val="000000"/>
          <w:sz w:val="28"/>
          <w:szCs w:val="28"/>
        </w:rPr>
        <w:t>выберите один или несколько правильных ответов.</w:t>
      </w:r>
    </w:p>
    <w:p w:rsidR="00FA62B2" w:rsidRPr="00B1275B" w:rsidRDefault="00FA62B2" w:rsidP="00B1275B">
      <w:pPr>
        <w:pStyle w:val="af0"/>
        <w:spacing w:before="0" w:beforeAutospacing="0" w:after="0" w:afterAutospacing="0"/>
        <w:jc w:val="both"/>
        <w:rPr>
          <w:bCs/>
          <w:sz w:val="28"/>
          <w:szCs w:val="28"/>
        </w:rPr>
      </w:pPr>
    </w:p>
    <w:p w:rsidR="00791544" w:rsidRPr="00D74F25" w:rsidRDefault="00791544" w:rsidP="009E44EF">
      <w:pPr>
        <w:pStyle w:val="af0"/>
        <w:spacing w:before="0" w:beforeAutospacing="0" w:after="0" w:afterAutospacing="0"/>
        <w:jc w:val="both"/>
        <w:rPr>
          <w:sz w:val="28"/>
          <w:szCs w:val="28"/>
        </w:rPr>
      </w:pPr>
      <w:r w:rsidRPr="00D74F25">
        <w:rPr>
          <w:bCs/>
          <w:sz w:val="28"/>
          <w:szCs w:val="28"/>
        </w:rPr>
        <w:t>1</w:t>
      </w:r>
      <w:r w:rsidRPr="00D74F25">
        <w:rPr>
          <w:bCs/>
          <w:i/>
          <w:iCs/>
          <w:sz w:val="28"/>
          <w:szCs w:val="28"/>
        </w:rPr>
        <w:t>.</w:t>
      </w:r>
      <w:r w:rsidRPr="00D74F25">
        <w:rPr>
          <w:i/>
          <w:iCs/>
          <w:sz w:val="28"/>
          <w:szCs w:val="28"/>
        </w:rPr>
        <w:t> </w:t>
      </w:r>
      <w:r w:rsidRPr="00D74F25">
        <w:rPr>
          <w:bCs/>
          <w:sz w:val="28"/>
          <w:szCs w:val="28"/>
        </w:rPr>
        <w:t>Общественное здоровье и здравоохранение – это:</w:t>
      </w:r>
    </w:p>
    <w:p w:rsidR="00791544" w:rsidRPr="00D74F25" w:rsidRDefault="00791544" w:rsidP="009E44EF">
      <w:pPr>
        <w:pStyle w:val="af0"/>
        <w:spacing w:before="0" w:beforeAutospacing="0" w:after="0" w:afterAutospacing="0"/>
        <w:jc w:val="both"/>
        <w:rPr>
          <w:sz w:val="28"/>
          <w:szCs w:val="28"/>
        </w:rPr>
      </w:pPr>
      <w:r w:rsidRPr="00D74F25">
        <w:rPr>
          <w:sz w:val="28"/>
          <w:szCs w:val="28"/>
        </w:rPr>
        <w:t>а) наука об организационных, экономических и правовых проблемах медицины и здравоохранения;</w:t>
      </w:r>
    </w:p>
    <w:p w:rsidR="00791544" w:rsidRPr="00D74F25" w:rsidRDefault="00791544" w:rsidP="009E44EF">
      <w:pPr>
        <w:pStyle w:val="af0"/>
        <w:spacing w:before="0" w:beforeAutospacing="0" w:after="0" w:afterAutospacing="0"/>
        <w:jc w:val="both"/>
        <w:rPr>
          <w:sz w:val="28"/>
          <w:szCs w:val="28"/>
        </w:rPr>
      </w:pPr>
      <w:r w:rsidRPr="00D74F25">
        <w:rPr>
          <w:sz w:val="28"/>
          <w:szCs w:val="28"/>
        </w:rPr>
        <w:t xml:space="preserve">б) общественная, научная и учебная дисциплина, изучающая комплекс социальных, экономических, организационных, правовых, социологических, психологических вопросов медицины, охраны и восстановления здоровья </w:t>
      </w:r>
      <w:proofErr w:type="gramStart"/>
      <w:r w:rsidRPr="00D74F25">
        <w:rPr>
          <w:sz w:val="28"/>
          <w:szCs w:val="28"/>
        </w:rPr>
        <w:t>населения;</w:t>
      </w:r>
      <w:r w:rsidR="00E95CB4" w:rsidRPr="00D74F25">
        <w:rPr>
          <w:sz w:val="28"/>
          <w:szCs w:val="28"/>
        </w:rPr>
        <w:t>*</w:t>
      </w:r>
      <w:proofErr w:type="gramEnd"/>
    </w:p>
    <w:p w:rsidR="00791544" w:rsidRPr="00D74F25" w:rsidRDefault="00791544" w:rsidP="009E44EF">
      <w:pPr>
        <w:pStyle w:val="af0"/>
        <w:spacing w:before="0" w:beforeAutospacing="0" w:after="0" w:afterAutospacing="0"/>
        <w:jc w:val="both"/>
        <w:rPr>
          <w:sz w:val="28"/>
          <w:szCs w:val="28"/>
        </w:rPr>
      </w:pPr>
      <w:r w:rsidRPr="00D74F25">
        <w:rPr>
          <w:sz w:val="28"/>
          <w:szCs w:val="28"/>
        </w:rPr>
        <w:t>в) наука, изучающая комплекс социальных, правовых и организационных мероприятий, направленных на охрану здоровья населения.</w:t>
      </w:r>
    </w:p>
    <w:p w:rsidR="00791544" w:rsidRPr="00D74F25" w:rsidRDefault="00791544" w:rsidP="009E44EF">
      <w:pPr>
        <w:spacing w:after="0" w:line="240" w:lineRule="auto"/>
        <w:jc w:val="both"/>
        <w:rPr>
          <w:rFonts w:ascii="Times New Roman" w:hAnsi="Times New Roman"/>
          <w:sz w:val="28"/>
          <w:szCs w:val="28"/>
        </w:rPr>
      </w:pPr>
      <w:r w:rsidRPr="00D74F25">
        <w:rPr>
          <w:rFonts w:ascii="Times New Roman" w:hAnsi="Times New Roman"/>
          <w:sz w:val="28"/>
          <w:szCs w:val="28"/>
        </w:rPr>
        <w:br/>
      </w:r>
      <w:r w:rsidRPr="00D74F25">
        <w:rPr>
          <w:rFonts w:ascii="Times New Roman" w:hAnsi="Times New Roman"/>
          <w:bCs/>
          <w:sz w:val="28"/>
          <w:szCs w:val="28"/>
        </w:rPr>
        <w:t>2</w:t>
      </w:r>
      <w:r w:rsidRPr="00D74F25">
        <w:rPr>
          <w:rFonts w:ascii="Times New Roman" w:hAnsi="Times New Roman"/>
          <w:bCs/>
          <w:i/>
          <w:iCs/>
          <w:sz w:val="28"/>
          <w:szCs w:val="28"/>
        </w:rPr>
        <w:t>. </w:t>
      </w:r>
      <w:r w:rsidRPr="00D74F25">
        <w:rPr>
          <w:rFonts w:ascii="Times New Roman" w:hAnsi="Times New Roman"/>
          <w:bCs/>
          <w:sz w:val="28"/>
          <w:szCs w:val="28"/>
        </w:rPr>
        <w:t>Предметами изучения общественного здоровья и здравоохранения являются:</w:t>
      </w:r>
    </w:p>
    <w:p w:rsidR="00791544" w:rsidRPr="00D74F25" w:rsidRDefault="00791544" w:rsidP="009E44EF">
      <w:pPr>
        <w:pStyle w:val="af0"/>
        <w:spacing w:before="0" w:beforeAutospacing="0" w:after="0" w:afterAutospacing="0"/>
        <w:jc w:val="both"/>
        <w:rPr>
          <w:spacing w:val="-4"/>
          <w:sz w:val="28"/>
          <w:szCs w:val="28"/>
        </w:rPr>
      </w:pPr>
      <w:r w:rsidRPr="00D74F25">
        <w:rPr>
          <w:spacing w:val="-4"/>
          <w:sz w:val="28"/>
          <w:szCs w:val="28"/>
        </w:rPr>
        <w:t>а) общественное здоровье и факторы, его определяющие;</w:t>
      </w:r>
      <w:r w:rsidR="00E95CB4" w:rsidRPr="00D74F25">
        <w:rPr>
          <w:spacing w:val="-4"/>
          <w:sz w:val="28"/>
          <w:szCs w:val="28"/>
        </w:rPr>
        <w:t>*</w:t>
      </w:r>
    </w:p>
    <w:p w:rsidR="00791544" w:rsidRPr="00D74F25" w:rsidRDefault="00791544" w:rsidP="009E44EF">
      <w:pPr>
        <w:pStyle w:val="af0"/>
        <w:spacing w:before="0" w:beforeAutospacing="0" w:after="0" w:afterAutospacing="0"/>
        <w:jc w:val="both"/>
        <w:rPr>
          <w:spacing w:val="-4"/>
          <w:sz w:val="28"/>
          <w:szCs w:val="28"/>
        </w:rPr>
      </w:pPr>
      <w:r w:rsidRPr="00D74F25">
        <w:rPr>
          <w:spacing w:val="-4"/>
          <w:sz w:val="28"/>
          <w:szCs w:val="28"/>
        </w:rPr>
        <w:t xml:space="preserve">б) </w:t>
      </w:r>
      <w:r w:rsidR="00C579E7" w:rsidRPr="00D74F25">
        <w:rPr>
          <w:spacing w:val="2"/>
          <w:sz w:val="28"/>
          <w:szCs w:val="28"/>
        </w:rPr>
        <w:t>системы, обеспечивающие</w:t>
      </w:r>
      <w:r w:rsidRPr="00D74F25">
        <w:rPr>
          <w:spacing w:val="2"/>
          <w:sz w:val="28"/>
          <w:szCs w:val="28"/>
        </w:rPr>
        <w:t xml:space="preserve"> восстановление здоровья населения;</w:t>
      </w:r>
    </w:p>
    <w:p w:rsidR="00791544" w:rsidRPr="00D74F25" w:rsidRDefault="00791544" w:rsidP="009E44EF">
      <w:pPr>
        <w:pStyle w:val="af0"/>
        <w:spacing w:before="0" w:beforeAutospacing="0" w:after="0" w:afterAutospacing="0"/>
        <w:jc w:val="both"/>
        <w:rPr>
          <w:sz w:val="28"/>
          <w:szCs w:val="28"/>
        </w:rPr>
      </w:pPr>
      <w:r w:rsidRPr="00D74F25">
        <w:rPr>
          <w:spacing w:val="-4"/>
          <w:sz w:val="28"/>
          <w:szCs w:val="28"/>
        </w:rPr>
        <w:t>в) технологии</w:t>
      </w:r>
      <w:r w:rsidRPr="00D74F25">
        <w:rPr>
          <w:sz w:val="28"/>
          <w:szCs w:val="28"/>
        </w:rPr>
        <w:t xml:space="preserve"> леч</w:t>
      </w:r>
      <w:r w:rsidR="008568F0" w:rsidRPr="00D74F25">
        <w:rPr>
          <w:sz w:val="28"/>
          <w:szCs w:val="28"/>
        </w:rPr>
        <w:t>ения и оперативных вмешательств;</w:t>
      </w:r>
    </w:p>
    <w:p w:rsidR="008568F0" w:rsidRPr="00D74F25" w:rsidRDefault="008568F0" w:rsidP="009E44EF">
      <w:pPr>
        <w:pStyle w:val="af0"/>
        <w:spacing w:before="0" w:beforeAutospacing="0" w:after="0" w:afterAutospacing="0"/>
        <w:jc w:val="both"/>
        <w:rPr>
          <w:sz w:val="28"/>
          <w:szCs w:val="28"/>
        </w:rPr>
      </w:pPr>
      <w:r w:rsidRPr="00D74F25">
        <w:rPr>
          <w:sz w:val="28"/>
          <w:szCs w:val="28"/>
        </w:rPr>
        <w:t>г) изучение рабочего времени.</w:t>
      </w:r>
    </w:p>
    <w:p w:rsidR="00791544" w:rsidRPr="00D74F25" w:rsidRDefault="00791544" w:rsidP="009E44EF">
      <w:pPr>
        <w:pStyle w:val="af0"/>
        <w:spacing w:before="0" w:beforeAutospacing="0" w:after="0" w:afterAutospacing="0"/>
        <w:jc w:val="both"/>
        <w:rPr>
          <w:sz w:val="28"/>
          <w:szCs w:val="28"/>
        </w:rPr>
      </w:pPr>
    </w:p>
    <w:p w:rsidR="00B8283A" w:rsidRPr="00D74F25" w:rsidRDefault="00B8283A" w:rsidP="009E44EF">
      <w:pPr>
        <w:pStyle w:val="af0"/>
        <w:spacing w:before="0" w:beforeAutospacing="0" w:after="0" w:afterAutospacing="0"/>
        <w:jc w:val="both"/>
        <w:rPr>
          <w:sz w:val="28"/>
          <w:szCs w:val="28"/>
        </w:rPr>
      </w:pPr>
      <w:r w:rsidRPr="00D74F25">
        <w:rPr>
          <w:bCs/>
          <w:sz w:val="28"/>
          <w:szCs w:val="28"/>
        </w:rPr>
        <w:t>3. Общественное здоровье – это:</w:t>
      </w:r>
    </w:p>
    <w:p w:rsidR="00B8283A" w:rsidRPr="00D74F25" w:rsidRDefault="00B8283A" w:rsidP="009E44EF">
      <w:pPr>
        <w:pStyle w:val="af0"/>
        <w:spacing w:before="0" w:beforeAutospacing="0" w:after="0" w:afterAutospacing="0"/>
        <w:jc w:val="both"/>
        <w:rPr>
          <w:sz w:val="28"/>
          <w:szCs w:val="28"/>
        </w:rPr>
      </w:pPr>
      <w:r w:rsidRPr="00D74F25">
        <w:rPr>
          <w:sz w:val="28"/>
          <w:szCs w:val="28"/>
        </w:rPr>
        <w:t>а) наука о социологии здоровья;</w:t>
      </w:r>
    </w:p>
    <w:p w:rsidR="00B8283A" w:rsidRPr="00D74F25" w:rsidRDefault="00B8283A" w:rsidP="009E44EF">
      <w:pPr>
        <w:pStyle w:val="af0"/>
        <w:spacing w:before="0" w:beforeAutospacing="0" w:after="0" w:afterAutospacing="0"/>
        <w:jc w:val="both"/>
        <w:rPr>
          <w:sz w:val="28"/>
          <w:szCs w:val="28"/>
        </w:rPr>
      </w:pPr>
      <w:r w:rsidRPr="00D74F25">
        <w:rPr>
          <w:sz w:val="28"/>
          <w:szCs w:val="28"/>
        </w:rPr>
        <w:t>б) система лечебно-профилактических мероприятий по охране здоровья;</w:t>
      </w:r>
    </w:p>
    <w:p w:rsidR="00B8283A" w:rsidRPr="00D74F25" w:rsidRDefault="00B8283A" w:rsidP="009E44EF">
      <w:pPr>
        <w:pStyle w:val="af0"/>
        <w:spacing w:before="0" w:beforeAutospacing="0" w:after="0" w:afterAutospacing="0"/>
        <w:jc w:val="both"/>
        <w:rPr>
          <w:sz w:val="28"/>
          <w:szCs w:val="28"/>
        </w:rPr>
      </w:pPr>
      <w:r w:rsidRPr="00D74F25">
        <w:rPr>
          <w:sz w:val="28"/>
          <w:szCs w:val="28"/>
        </w:rPr>
        <w:t>в) наука о социальных проблемах медицины;</w:t>
      </w:r>
    </w:p>
    <w:p w:rsidR="00B8283A" w:rsidRPr="00D74F25" w:rsidRDefault="00B8283A" w:rsidP="009E44EF">
      <w:pPr>
        <w:pStyle w:val="af0"/>
        <w:spacing w:before="0" w:beforeAutospacing="0" w:after="0" w:afterAutospacing="0"/>
        <w:jc w:val="both"/>
        <w:rPr>
          <w:sz w:val="28"/>
          <w:szCs w:val="28"/>
        </w:rPr>
      </w:pPr>
      <w:r w:rsidRPr="00D74F25">
        <w:rPr>
          <w:sz w:val="28"/>
          <w:szCs w:val="28"/>
        </w:rPr>
        <w:t>г) наука о закономерностях здоровья населения;</w:t>
      </w:r>
      <w:r w:rsidR="00E95CB4" w:rsidRPr="00D74F25">
        <w:rPr>
          <w:sz w:val="28"/>
          <w:szCs w:val="28"/>
        </w:rPr>
        <w:t>*</w:t>
      </w:r>
    </w:p>
    <w:p w:rsidR="00705A66" w:rsidRPr="00D74F25" w:rsidRDefault="00705A66" w:rsidP="009E44EF">
      <w:pPr>
        <w:pStyle w:val="af0"/>
        <w:spacing w:before="0" w:beforeAutospacing="0" w:after="0" w:afterAutospacing="0"/>
        <w:jc w:val="both"/>
        <w:rPr>
          <w:sz w:val="28"/>
          <w:szCs w:val="28"/>
        </w:rPr>
      </w:pPr>
    </w:p>
    <w:p w:rsidR="00705A66" w:rsidRPr="00D74F25" w:rsidRDefault="00705A66" w:rsidP="009E44EF">
      <w:pPr>
        <w:pStyle w:val="af0"/>
        <w:spacing w:before="0" w:beforeAutospacing="0" w:after="0" w:afterAutospacing="0"/>
        <w:jc w:val="both"/>
        <w:rPr>
          <w:sz w:val="28"/>
          <w:szCs w:val="28"/>
        </w:rPr>
      </w:pPr>
      <w:r w:rsidRPr="00D74F25">
        <w:rPr>
          <w:bCs/>
          <w:sz w:val="28"/>
          <w:szCs w:val="28"/>
        </w:rPr>
        <w:t>4. Здравоохранение – это:</w:t>
      </w:r>
    </w:p>
    <w:p w:rsidR="00705A66" w:rsidRPr="00D74F25" w:rsidRDefault="00705A66" w:rsidP="009E44EF">
      <w:pPr>
        <w:pStyle w:val="af0"/>
        <w:spacing w:before="0" w:beforeAutospacing="0" w:after="0" w:afterAutospacing="0"/>
        <w:jc w:val="both"/>
        <w:rPr>
          <w:sz w:val="28"/>
          <w:szCs w:val="28"/>
        </w:rPr>
      </w:pPr>
      <w:r w:rsidRPr="00D74F25">
        <w:rPr>
          <w:sz w:val="28"/>
          <w:szCs w:val="28"/>
        </w:rPr>
        <w:t>а) наука о социологии здоровья;</w:t>
      </w:r>
    </w:p>
    <w:p w:rsidR="00705A66" w:rsidRPr="00D74F25" w:rsidRDefault="00705A66" w:rsidP="009E44EF">
      <w:pPr>
        <w:pStyle w:val="af0"/>
        <w:spacing w:before="0" w:beforeAutospacing="0" w:after="0" w:afterAutospacing="0"/>
        <w:jc w:val="both"/>
        <w:rPr>
          <w:sz w:val="28"/>
          <w:szCs w:val="28"/>
        </w:rPr>
      </w:pPr>
      <w:r w:rsidRPr="00D74F25">
        <w:rPr>
          <w:sz w:val="28"/>
          <w:szCs w:val="28"/>
        </w:rPr>
        <w:t>б) система лечебно-профилактических мероприятий по охране здоровья;</w:t>
      </w:r>
      <w:r w:rsidR="00E95CB4" w:rsidRPr="00D74F25">
        <w:rPr>
          <w:sz w:val="28"/>
          <w:szCs w:val="28"/>
        </w:rPr>
        <w:t>*</w:t>
      </w:r>
    </w:p>
    <w:p w:rsidR="00705A66" w:rsidRPr="00D74F25" w:rsidRDefault="00705A66" w:rsidP="009E44EF">
      <w:pPr>
        <w:pStyle w:val="af0"/>
        <w:spacing w:before="0" w:beforeAutospacing="0" w:after="0" w:afterAutospacing="0"/>
        <w:jc w:val="both"/>
        <w:rPr>
          <w:sz w:val="28"/>
          <w:szCs w:val="28"/>
        </w:rPr>
      </w:pPr>
      <w:r w:rsidRPr="00D74F25">
        <w:rPr>
          <w:sz w:val="28"/>
          <w:szCs w:val="28"/>
        </w:rPr>
        <w:t>в) наука о социальных проблемах медицины;</w:t>
      </w:r>
    </w:p>
    <w:p w:rsidR="00705A66" w:rsidRPr="00D74F25" w:rsidRDefault="00705A66" w:rsidP="009E44EF">
      <w:pPr>
        <w:pStyle w:val="af0"/>
        <w:spacing w:before="0" w:beforeAutospacing="0" w:after="0" w:afterAutospacing="0"/>
        <w:jc w:val="both"/>
        <w:rPr>
          <w:sz w:val="28"/>
          <w:szCs w:val="28"/>
        </w:rPr>
      </w:pPr>
      <w:r w:rsidRPr="00D74F25">
        <w:rPr>
          <w:sz w:val="28"/>
          <w:szCs w:val="28"/>
        </w:rPr>
        <w:t>г) система социально-экономических мероприятий по охране здоровья.</w:t>
      </w:r>
    </w:p>
    <w:p w:rsidR="00705A66" w:rsidRPr="00D74F25" w:rsidRDefault="00705A66" w:rsidP="009E44EF">
      <w:pPr>
        <w:pStyle w:val="af0"/>
        <w:spacing w:before="0" w:beforeAutospacing="0" w:after="0" w:afterAutospacing="0"/>
        <w:jc w:val="both"/>
        <w:rPr>
          <w:sz w:val="28"/>
          <w:szCs w:val="28"/>
        </w:rPr>
      </w:pPr>
    </w:p>
    <w:p w:rsidR="00E415D0" w:rsidRPr="00D74F25" w:rsidRDefault="00E415D0"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t xml:space="preserve">5. Демография – это наука, изучающая: </w:t>
      </w:r>
    </w:p>
    <w:p w:rsidR="00E415D0" w:rsidRPr="00D74F25" w:rsidRDefault="00E415D0"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t xml:space="preserve">а) здоровье населения; </w:t>
      </w:r>
    </w:p>
    <w:p w:rsidR="00E415D0" w:rsidRPr="00D74F25" w:rsidRDefault="00E415D0"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t xml:space="preserve">б) </w:t>
      </w:r>
      <w:r w:rsidR="00E24D0C" w:rsidRPr="00D74F25">
        <w:rPr>
          <w:rFonts w:ascii="Times New Roman" w:hAnsi="Times New Roman"/>
          <w:bCs/>
          <w:sz w:val="28"/>
          <w:szCs w:val="28"/>
        </w:rPr>
        <w:t>закономерности маятниковой миграции населения</w:t>
      </w:r>
      <w:r w:rsidRPr="00D74F25">
        <w:rPr>
          <w:rFonts w:ascii="Times New Roman" w:hAnsi="Times New Roman"/>
          <w:bCs/>
          <w:sz w:val="28"/>
          <w:szCs w:val="28"/>
        </w:rPr>
        <w:t xml:space="preserve">; </w:t>
      </w:r>
    </w:p>
    <w:p w:rsidR="00E415D0" w:rsidRPr="00D74F25" w:rsidRDefault="00E415D0"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t xml:space="preserve">в) численность, состав и воспроизводство населения в его общественном развитии; </w:t>
      </w:r>
      <w:r w:rsidR="00E95CB4" w:rsidRPr="00D74F25">
        <w:rPr>
          <w:rFonts w:ascii="Times New Roman" w:hAnsi="Times New Roman"/>
          <w:bCs/>
          <w:sz w:val="28"/>
          <w:szCs w:val="28"/>
        </w:rPr>
        <w:t>*</w:t>
      </w:r>
    </w:p>
    <w:p w:rsidR="00E415D0" w:rsidRPr="00D74F25" w:rsidRDefault="00E415D0"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lastRenderedPageBreak/>
        <w:t>г) </w:t>
      </w:r>
      <w:hyperlink r:id="rId19" w:history="1">
        <w:r w:rsidRPr="00D74F25">
          <w:rPr>
            <w:rStyle w:val="afd"/>
            <w:rFonts w:ascii="Times New Roman" w:hAnsi="Times New Roman"/>
            <w:bCs/>
            <w:color w:val="auto"/>
            <w:sz w:val="28"/>
            <w:szCs w:val="28"/>
            <w:u w:val="none"/>
          </w:rPr>
          <w:t xml:space="preserve">вопросы </w:t>
        </w:r>
        <w:proofErr w:type="spellStart"/>
        <w:r w:rsidRPr="00D74F25">
          <w:rPr>
            <w:rStyle w:val="afd"/>
            <w:rFonts w:ascii="Times New Roman" w:hAnsi="Times New Roman"/>
            <w:bCs/>
            <w:color w:val="auto"/>
            <w:sz w:val="28"/>
            <w:szCs w:val="28"/>
            <w:u w:val="none"/>
          </w:rPr>
          <w:t>брачности</w:t>
        </w:r>
        <w:proofErr w:type="spellEnd"/>
        <w:r w:rsidRPr="00D74F25">
          <w:rPr>
            <w:rStyle w:val="afd"/>
            <w:rFonts w:ascii="Times New Roman" w:hAnsi="Times New Roman"/>
            <w:bCs/>
            <w:color w:val="auto"/>
            <w:sz w:val="28"/>
            <w:szCs w:val="28"/>
            <w:u w:val="none"/>
          </w:rPr>
          <w:t xml:space="preserve"> и плодовитости</w:t>
        </w:r>
      </w:hyperlink>
      <w:r w:rsidRPr="00D74F25">
        <w:rPr>
          <w:rFonts w:ascii="Times New Roman" w:hAnsi="Times New Roman"/>
          <w:bCs/>
          <w:sz w:val="28"/>
          <w:szCs w:val="28"/>
        </w:rPr>
        <w:t xml:space="preserve">; </w:t>
      </w:r>
    </w:p>
    <w:p w:rsidR="00C461E9" w:rsidRPr="00D74F25" w:rsidRDefault="00C461E9" w:rsidP="009E44EF">
      <w:pPr>
        <w:pStyle w:val="af0"/>
        <w:spacing w:before="0" w:beforeAutospacing="0" w:after="0" w:afterAutospacing="0"/>
        <w:jc w:val="both"/>
        <w:rPr>
          <w:sz w:val="28"/>
          <w:szCs w:val="28"/>
        </w:rPr>
      </w:pPr>
    </w:p>
    <w:p w:rsidR="00C461E9" w:rsidRPr="00D74F25" w:rsidRDefault="00C461E9" w:rsidP="009E44EF">
      <w:pPr>
        <w:pStyle w:val="af0"/>
        <w:spacing w:before="0" w:beforeAutospacing="0" w:after="0" w:afterAutospacing="0"/>
        <w:jc w:val="both"/>
        <w:rPr>
          <w:bCs/>
          <w:sz w:val="28"/>
          <w:szCs w:val="28"/>
        </w:rPr>
      </w:pPr>
      <w:r w:rsidRPr="00D74F25">
        <w:rPr>
          <w:bCs/>
          <w:sz w:val="28"/>
          <w:szCs w:val="28"/>
        </w:rPr>
        <w:t xml:space="preserve">6. Охрана здоровья граждан – это: </w:t>
      </w:r>
    </w:p>
    <w:p w:rsidR="00C461E9" w:rsidRPr="00D74F25" w:rsidRDefault="00C461E9" w:rsidP="009E44EF">
      <w:pPr>
        <w:pStyle w:val="af0"/>
        <w:spacing w:before="0" w:beforeAutospacing="0" w:after="0" w:afterAutospacing="0"/>
        <w:jc w:val="both"/>
        <w:rPr>
          <w:bCs/>
          <w:sz w:val="28"/>
          <w:szCs w:val="28"/>
        </w:rPr>
      </w:pPr>
      <w:r w:rsidRPr="00D74F25">
        <w:rPr>
          <w:bCs/>
          <w:sz w:val="28"/>
          <w:szCs w:val="28"/>
        </w:rPr>
        <w:t xml:space="preserve">а) система мероприятии, направленных на обеспечение здоровых, безопасных условий труда и быта граждан, оказание им медицинской помощи в случае утраты здоровья, создание условий для поддержания высокой трудовой и социальной активности; </w:t>
      </w:r>
      <w:r w:rsidR="00E95CB4" w:rsidRPr="00D74F25">
        <w:rPr>
          <w:bCs/>
          <w:sz w:val="28"/>
          <w:szCs w:val="28"/>
        </w:rPr>
        <w:t>*</w:t>
      </w:r>
    </w:p>
    <w:p w:rsidR="00C461E9" w:rsidRPr="00D74F25" w:rsidRDefault="00C461E9" w:rsidP="009E44EF">
      <w:pPr>
        <w:pStyle w:val="af0"/>
        <w:spacing w:before="0" w:beforeAutospacing="0" w:after="0" w:afterAutospacing="0"/>
        <w:jc w:val="both"/>
        <w:rPr>
          <w:bCs/>
          <w:sz w:val="28"/>
          <w:szCs w:val="28"/>
        </w:rPr>
      </w:pPr>
      <w:r w:rsidRPr="00D74F25">
        <w:rPr>
          <w:bCs/>
          <w:sz w:val="28"/>
          <w:szCs w:val="28"/>
        </w:rPr>
        <w:t xml:space="preserve">б) деятельность государства по обеспечению психического, физического и социального благополучия населения; </w:t>
      </w:r>
    </w:p>
    <w:p w:rsidR="00C461E9" w:rsidRPr="00D74F25" w:rsidRDefault="00C461E9" w:rsidP="009E44EF">
      <w:pPr>
        <w:pStyle w:val="af0"/>
        <w:spacing w:before="0" w:beforeAutospacing="0" w:after="0" w:afterAutospacing="0"/>
        <w:jc w:val="both"/>
        <w:rPr>
          <w:sz w:val="28"/>
          <w:szCs w:val="28"/>
        </w:rPr>
      </w:pPr>
      <w:r w:rsidRPr="00D74F25">
        <w:rPr>
          <w:bCs/>
          <w:sz w:val="28"/>
          <w:szCs w:val="28"/>
        </w:rPr>
        <w:t>в)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жизни, предоставление ему медицинской помощи в случае утраты здоровья.</w:t>
      </w:r>
    </w:p>
    <w:p w:rsidR="00C461E9" w:rsidRPr="00D74F25" w:rsidRDefault="00C461E9" w:rsidP="009E44EF">
      <w:pPr>
        <w:pStyle w:val="af0"/>
        <w:spacing w:before="0" w:beforeAutospacing="0" w:after="0" w:afterAutospacing="0"/>
        <w:jc w:val="both"/>
        <w:rPr>
          <w:sz w:val="28"/>
          <w:szCs w:val="28"/>
        </w:rPr>
      </w:pPr>
    </w:p>
    <w:p w:rsidR="0083761E" w:rsidRPr="00D74F25" w:rsidRDefault="0083761E" w:rsidP="009E44EF">
      <w:pPr>
        <w:widowControl w:val="0"/>
        <w:spacing w:after="0" w:line="240" w:lineRule="auto"/>
        <w:jc w:val="both"/>
        <w:rPr>
          <w:rFonts w:ascii="Times New Roman" w:hAnsi="Times New Roman"/>
          <w:bCs/>
          <w:iCs/>
          <w:snapToGrid w:val="0"/>
          <w:sz w:val="28"/>
          <w:szCs w:val="28"/>
        </w:rPr>
      </w:pPr>
      <w:r w:rsidRPr="00D74F25">
        <w:rPr>
          <w:rFonts w:ascii="Times New Roman" w:hAnsi="Times New Roman"/>
          <w:bCs/>
          <w:snapToGrid w:val="0"/>
          <w:sz w:val="28"/>
          <w:szCs w:val="28"/>
        </w:rPr>
        <w:t xml:space="preserve">7. </w:t>
      </w:r>
      <w:r w:rsidRPr="00D74F25">
        <w:rPr>
          <w:rFonts w:ascii="Times New Roman" w:hAnsi="Times New Roman"/>
          <w:bCs/>
          <w:iCs/>
          <w:snapToGrid w:val="0"/>
          <w:sz w:val="28"/>
          <w:szCs w:val="28"/>
        </w:rPr>
        <w:t>Являются ли врачебной тайной сведения о проведенном оплодотворении, а также о личности донора:</w:t>
      </w:r>
    </w:p>
    <w:p w:rsidR="0083761E" w:rsidRPr="00D74F25" w:rsidRDefault="0083761E" w:rsidP="009E44EF">
      <w:pPr>
        <w:widowControl w:val="0"/>
        <w:spacing w:after="0" w:line="240" w:lineRule="auto"/>
        <w:jc w:val="both"/>
        <w:rPr>
          <w:rFonts w:ascii="Times New Roman" w:hAnsi="Times New Roman"/>
          <w:snapToGrid w:val="0"/>
          <w:sz w:val="28"/>
          <w:szCs w:val="28"/>
        </w:rPr>
      </w:pPr>
      <w:r w:rsidRPr="00D74F25">
        <w:rPr>
          <w:rFonts w:ascii="Times New Roman" w:hAnsi="Times New Roman"/>
          <w:snapToGrid w:val="0"/>
          <w:sz w:val="28"/>
          <w:szCs w:val="28"/>
        </w:rPr>
        <w:t xml:space="preserve">а) да </w:t>
      </w:r>
      <w:r w:rsidR="00E95CB4" w:rsidRPr="00D74F25">
        <w:rPr>
          <w:rFonts w:ascii="Times New Roman" w:hAnsi="Times New Roman"/>
          <w:snapToGrid w:val="0"/>
          <w:sz w:val="28"/>
          <w:szCs w:val="28"/>
        </w:rPr>
        <w:t>*</w:t>
      </w:r>
    </w:p>
    <w:p w:rsidR="0083761E" w:rsidRPr="00D74F25" w:rsidRDefault="0083761E" w:rsidP="009E44EF">
      <w:pPr>
        <w:widowControl w:val="0"/>
        <w:spacing w:after="0" w:line="240" w:lineRule="auto"/>
        <w:jc w:val="both"/>
        <w:rPr>
          <w:rFonts w:ascii="Times New Roman" w:hAnsi="Times New Roman"/>
          <w:snapToGrid w:val="0"/>
          <w:sz w:val="28"/>
          <w:szCs w:val="28"/>
        </w:rPr>
      </w:pPr>
      <w:r w:rsidRPr="00D74F25">
        <w:rPr>
          <w:rFonts w:ascii="Times New Roman" w:hAnsi="Times New Roman"/>
          <w:snapToGrid w:val="0"/>
          <w:sz w:val="28"/>
          <w:szCs w:val="28"/>
        </w:rPr>
        <w:t>б) нет</w:t>
      </w:r>
    </w:p>
    <w:p w:rsidR="0083761E" w:rsidRPr="00D74F25" w:rsidRDefault="0083761E" w:rsidP="009E44EF">
      <w:pPr>
        <w:pStyle w:val="af0"/>
        <w:spacing w:before="0" w:beforeAutospacing="0" w:after="0" w:afterAutospacing="0"/>
        <w:jc w:val="both"/>
        <w:rPr>
          <w:sz w:val="28"/>
          <w:szCs w:val="28"/>
        </w:rPr>
      </w:pPr>
    </w:p>
    <w:p w:rsidR="009C752D" w:rsidRPr="00D74F25" w:rsidRDefault="00323770" w:rsidP="009E44EF">
      <w:pPr>
        <w:spacing w:after="0" w:line="240" w:lineRule="auto"/>
        <w:jc w:val="both"/>
        <w:rPr>
          <w:rFonts w:ascii="Times New Roman" w:hAnsi="Times New Roman"/>
          <w:bCs/>
          <w:sz w:val="28"/>
          <w:szCs w:val="28"/>
        </w:rPr>
      </w:pPr>
      <w:r>
        <w:rPr>
          <w:rFonts w:ascii="Times New Roman" w:hAnsi="Times New Roman"/>
          <w:bCs/>
          <w:sz w:val="28"/>
          <w:szCs w:val="28"/>
        </w:rPr>
        <w:t>8</w:t>
      </w:r>
      <w:r w:rsidR="009C752D" w:rsidRPr="00D74F25">
        <w:rPr>
          <w:rFonts w:ascii="Times New Roman" w:hAnsi="Times New Roman"/>
          <w:bCs/>
          <w:sz w:val="28"/>
          <w:szCs w:val="28"/>
        </w:rPr>
        <w:t xml:space="preserve">. По определению ВОЗ здоровье человека характеризуется состоянием: </w:t>
      </w:r>
    </w:p>
    <w:p w:rsidR="009C752D" w:rsidRPr="00D74F25" w:rsidRDefault="009C752D"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t xml:space="preserve">а) физического благополучия; </w:t>
      </w:r>
    </w:p>
    <w:p w:rsidR="009C752D" w:rsidRPr="00D74F25" w:rsidRDefault="009C752D"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t xml:space="preserve">б) физического и душевного благополучия; </w:t>
      </w:r>
    </w:p>
    <w:p w:rsidR="009C752D" w:rsidRPr="00D74F25" w:rsidRDefault="009C752D" w:rsidP="009E44EF">
      <w:pPr>
        <w:spacing w:after="0" w:line="240" w:lineRule="auto"/>
        <w:jc w:val="both"/>
        <w:rPr>
          <w:rFonts w:ascii="Times New Roman" w:hAnsi="Times New Roman"/>
          <w:bCs/>
          <w:sz w:val="28"/>
          <w:szCs w:val="28"/>
        </w:rPr>
      </w:pPr>
      <w:r w:rsidRPr="00D74F25">
        <w:rPr>
          <w:rFonts w:ascii="Times New Roman" w:hAnsi="Times New Roman"/>
          <w:bCs/>
          <w:sz w:val="28"/>
          <w:szCs w:val="28"/>
        </w:rPr>
        <w:t xml:space="preserve">в) физического, душевного и социального благополучия; </w:t>
      </w:r>
    </w:p>
    <w:p w:rsidR="009C752D" w:rsidRPr="00D74F25" w:rsidRDefault="009C752D" w:rsidP="009E44EF">
      <w:pPr>
        <w:spacing w:after="0" w:line="240" w:lineRule="auto"/>
        <w:jc w:val="both"/>
        <w:rPr>
          <w:rFonts w:ascii="Times New Roman" w:hAnsi="Times New Roman"/>
          <w:sz w:val="28"/>
          <w:szCs w:val="28"/>
        </w:rPr>
      </w:pPr>
      <w:r w:rsidRPr="00D74F25">
        <w:rPr>
          <w:rFonts w:ascii="Times New Roman" w:hAnsi="Times New Roman"/>
          <w:bCs/>
          <w:sz w:val="28"/>
          <w:szCs w:val="28"/>
        </w:rPr>
        <w:t>г) физического, душевного и социального благополучия при полной адаптации к условиям внешней среды.</w:t>
      </w:r>
      <w:r w:rsidRPr="00D74F25">
        <w:rPr>
          <w:rFonts w:ascii="Times New Roman" w:hAnsi="Times New Roman"/>
          <w:sz w:val="28"/>
          <w:szCs w:val="28"/>
        </w:rPr>
        <w:t> </w:t>
      </w:r>
      <w:r w:rsidR="00E95CB4" w:rsidRPr="00D74F25">
        <w:rPr>
          <w:rFonts w:ascii="Times New Roman" w:hAnsi="Times New Roman"/>
          <w:sz w:val="28"/>
          <w:szCs w:val="28"/>
        </w:rPr>
        <w:t>*</w:t>
      </w:r>
    </w:p>
    <w:p w:rsidR="009C752D" w:rsidRPr="00D74F25" w:rsidRDefault="009C752D" w:rsidP="009E44EF">
      <w:pPr>
        <w:spacing w:after="0" w:line="240" w:lineRule="auto"/>
        <w:jc w:val="both"/>
        <w:rPr>
          <w:rFonts w:ascii="Times New Roman" w:hAnsi="Times New Roman"/>
          <w:sz w:val="28"/>
          <w:szCs w:val="28"/>
        </w:rPr>
      </w:pPr>
    </w:p>
    <w:p w:rsidR="009C752D" w:rsidRPr="00D74F25" w:rsidRDefault="00323770" w:rsidP="009E44EF">
      <w:pPr>
        <w:spacing w:after="0" w:line="240" w:lineRule="auto"/>
        <w:jc w:val="both"/>
        <w:rPr>
          <w:rFonts w:ascii="Times New Roman" w:hAnsi="Times New Roman"/>
          <w:sz w:val="28"/>
          <w:szCs w:val="28"/>
        </w:rPr>
      </w:pPr>
      <w:r>
        <w:rPr>
          <w:rFonts w:ascii="Times New Roman" w:hAnsi="Times New Roman"/>
          <w:sz w:val="28"/>
          <w:szCs w:val="28"/>
        </w:rPr>
        <w:t>9</w:t>
      </w:r>
      <w:r w:rsidR="009C752D" w:rsidRPr="00D74F25">
        <w:rPr>
          <w:rFonts w:ascii="Times New Roman" w:hAnsi="Times New Roman"/>
          <w:sz w:val="28"/>
          <w:szCs w:val="28"/>
        </w:rPr>
        <w:t>. Под статистикой понимают:</w:t>
      </w:r>
    </w:p>
    <w:p w:rsidR="009C752D" w:rsidRPr="00D74F25" w:rsidRDefault="009C752D" w:rsidP="009E44EF">
      <w:pPr>
        <w:spacing w:after="0" w:line="240" w:lineRule="auto"/>
        <w:jc w:val="both"/>
        <w:rPr>
          <w:rFonts w:ascii="Times New Roman" w:hAnsi="Times New Roman"/>
          <w:sz w:val="28"/>
          <w:szCs w:val="28"/>
        </w:rPr>
      </w:pPr>
      <w:r w:rsidRPr="00D74F25">
        <w:rPr>
          <w:rFonts w:ascii="Times New Roman" w:hAnsi="Times New Roman"/>
          <w:sz w:val="28"/>
          <w:szCs w:val="28"/>
        </w:rPr>
        <w:t xml:space="preserve">а) самостоятельную общественную науку, изучающую количественную сторону массовых явлений в неразрывной связи с их качественной стороной; </w:t>
      </w:r>
      <w:r w:rsidR="00E95CB4" w:rsidRPr="00D74F25">
        <w:rPr>
          <w:rFonts w:ascii="Times New Roman" w:hAnsi="Times New Roman"/>
          <w:sz w:val="28"/>
          <w:szCs w:val="28"/>
        </w:rPr>
        <w:t>*</w:t>
      </w:r>
    </w:p>
    <w:p w:rsidR="009C752D" w:rsidRPr="00D74F25" w:rsidRDefault="009C752D" w:rsidP="009E44EF">
      <w:pPr>
        <w:spacing w:after="0" w:line="240" w:lineRule="auto"/>
        <w:jc w:val="both"/>
        <w:rPr>
          <w:rFonts w:ascii="Times New Roman" w:hAnsi="Times New Roman"/>
          <w:sz w:val="28"/>
          <w:szCs w:val="28"/>
        </w:rPr>
      </w:pPr>
      <w:r w:rsidRPr="00D74F25">
        <w:rPr>
          <w:rFonts w:ascii="Times New Roman" w:hAnsi="Times New Roman"/>
          <w:sz w:val="28"/>
          <w:szCs w:val="28"/>
        </w:rPr>
        <w:t>б) сбор, обработку и хранение информации, характеризующей количественные закономерности общественных явлений;</w:t>
      </w:r>
    </w:p>
    <w:p w:rsidR="009C752D" w:rsidRPr="00D74F25" w:rsidRDefault="009C752D" w:rsidP="009E44EF">
      <w:pPr>
        <w:pStyle w:val="ab"/>
        <w:spacing w:after="0"/>
        <w:jc w:val="both"/>
        <w:rPr>
          <w:rFonts w:ascii="Times New Roman" w:hAnsi="Times New Roman"/>
          <w:color w:val="auto"/>
          <w:sz w:val="28"/>
          <w:szCs w:val="28"/>
        </w:rPr>
      </w:pPr>
      <w:r w:rsidRPr="00D74F25">
        <w:rPr>
          <w:rFonts w:ascii="Times New Roman" w:hAnsi="Times New Roman"/>
          <w:color w:val="auto"/>
          <w:sz w:val="28"/>
          <w:szCs w:val="28"/>
        </w:rPr>
        <w:t>в) анализ массовых количественных данных с использованием статистическо-математических методов;</w:t>
      </w:r>
    </w:p>
    <w:p w:rsidR="009C752D" w:rsidRPr="00D74F25" w:rsidRDefault="009C752D" w:rsidP="009E44EF">
      <w:pPr>
        <w:spacing w:after="0" w:line="240" w:lineRule="auto"/>
        <w:jc w:val="both"/>
        <w:rPr>
          <w:rFonts w:ascii="Times New Roman" w:hAnsi="Times New Roman"/>
          <w:sz w:val="28"/>
          <w:szCs w:val="28"/>
        </w:rPr>
      </w:pPr>
      <w:r w:rsidRPr="00D74F25">
        <w:rPr>
          <w:rFonts w:ascii="Times New Roman" w:hAnsi="Times New Roman"/>
          <w:sz w:val="28"/>
          <w:szCs w:val="28"/>
        </w:rPr>
        <w:t>г) статистическо-математические методы при сборе, обработке и хранении информации.</w:t>
      </w:r>
    </w:p>
    <w:p w:rsidR="00732F69" w:rsidRPr="00D74F25" w:rsidRDefault="00732F69" w:rsidP="009E44EF">
      <w:pPr>
        <w:pStyle w:val="af0"/>
        <w:spacing w:before="0" w:beforeAutospacing="0" w:after="0" w:afterAutospacing="0"/>
        <w:jc w:val="both"/>
        <w:rPr>
          <w:sz w:val="28"/>
          <w:szCs w:val="28"/>
        </w:rPr>
      </w:pPr>
    </w:p>
    <w:p w:rsidR="00732F69" w:rsidRPr="00D74F25" w:rsidRDefault="00732F69" w:rsidP="009E44EF">
      <w:pPr>
        <w:spacing w:after="0" w:line="240" w:lineRule="auto"/>
        <w:jc w:val="both"/>
        <w:rPr>
          <w:rFonts w:ascii="Times New Roman" w:hAnsi="Times New Roman"/>
          <w:sz w:val="28"/>
          <w:szCs w:val="28"/>
        </w:rPr>
      </w:pPr>
      <w:r w:rsidRPr="00D74F25">
        <w:rPr>
          <w:rFonts w:ascii="Times New Roman" w:hAnsi="Times New Roman"/>
          <w:sz w:val="28"/>
          <w:szCs w:val="28"/>
        </w:rPr>
        <w:t>1</w:t>
      </w:r>
      <w:r w:rsidR="00323770">
        <w:rPr>
          <w:rFonts w:ascii="Times New Roman" w:hAnsi="Times New Roman"/>
          <w:sz w:val="28"/>
          <w:szCs w:val="28"/>
        </w:rPr>
        <w:t>0</w:t>
      </w:r>
      <w:r w:rsidRPr="00D74F25">
        <w:rPr>
          <w:rFonts w:ascii="Times New Roman" w:hAnsi="Times New Roman"/>
          <w:sz w:val="28"/>
          <w:szCs w:val="28"/>
        </w:rPr>
        <w:t>. Под медицинской статистикой понимают:</w:t>
      </w:r>
    </w:p>
    <w:p w:rsidR="00732F69" w:rsidRPr="00D74F25" w:rsidRDefault="00732F69" w:rsidP="009E44EF">
      <w:pPr>
        <w:spacing w:after="0" w:line="240" w:lineRule="auto"/>
        <w:jc w:val="both"/>
        <w:rPr>
          <w:rFonts w:ascii="Times New Roman" w:hAnsi="Times New Roman"/>
          <w:sz w:val="28"/>
          <w:szCs w:val="28"/>
        </w:rPr>
      </w:pPr>
      <w:r w:rsidRPr="00D74F25">
        <w:rPr>
          <w:rFonts w:ascii="Times New Roman" w:hAnsi="Times New Roman"/>
          <w:sz w:val="28"/>
          <w:szCs w:val="28"/>
        </w:rPr>
        <w:t>а) отрасль статистики, изучающей здоровье населения;</w:t>
      </w:r>
    </w:p>
    <w:p w:rsidR="00732F69" w:rsidRPr="00D74F25" w:rsidRDefault="00732F69" w:rsidP="009E44EF">
      <w:pPr>
        <w:pStyle w:val="ab"/>
        <w:spacing w:after="0"/>
        <w:jc w:val="both"/>
        <w:rPr>
          <w:rFonts w:ascii="Times New Roman" w:hAnsi="Times New Roman"/>
          <w:color w:val="auto"/>
          <w:sz w:val="28"/>
          <w:szCs w:val="28"/>
        </w:rPr>
      </w:pPr>
      <w:r w:rsidRPr="00D74F25">
        <w:rPr>
          <w:rFonts w:ascii="Times New Roman" w:hAnsi="Times New Roman"/>
          <w:color w:val="auto"/>
          <w:sz w:val="28"/>
          <w:szCs w:val="28"/>
        </w:rPr>
        <w:t xml:space="preserve">б) совокупность статистических методов, необходимых для анализа деятельности МО; </w:t>
      </w:r>
    </w:p>
    <w:p w:rsidR="00732F69" w:rsidRPr="00D74F25" w:rsidRDefault="00732F69" w:rsidP="009E44EF">
      <w:pPr>
        <w:spacing w:after="0" w:line="240" w:lineRule="auto"/>
        <w:jc w:val="both"/>
        <w:rPr>
          <w:rFonts w:ascii="Times New Roman" w:hAnsi="Times New Roman"/>
          <w:sz w:val="28"/>
          <w:szCs w:val="28"/>
        </w:rPr>
      </w:pPr>
      <w:r w:rsidRPr="00D74F25">
        <w:rPr>
          <w:rFonts w:ascii="Times New Roman" w:hAnsi="Times New Roman"/>
          <w:sz w:val="28"/>
          <w:szCs w:val="28"/>
        </w:rPr>
        <w:t>в) отрасль статистики, изучающей вопросы, связанные с медициной, гигиеной, санитарией и здравоохранением;</w:t>
      </w:r>
      <w:r w:rsidR="00E95CB4" w:rsidRPr="00D74F25">
        <w:rPr>
          <w:rFonts w:ascii="Times New Roman" w:hAnsi="Times New Roman"/>
          <w:sz w:val="28"/>
          <w:szCs w:val="28"/>
        </w:rPr>
        <w:t>*</w:t>
      </w:r>
    </w:p>
    <w:p w:rsidR="00732F69" w:rsidRPr="00D74F25" w:rsidRDefault="00732F69" w:rsidP="009E44EF">
      <w:pPr>
        <w:spacing w:after="0" w:line="240" w:lineRule="auto"/>
        <w:jc w:val="both"/>
        <w:rPr>
          <w:rFonts w:ascii="Times New Roman" w:hAnsi="Times New Roman"/>
          <w:sz w:val="28"/>
          <w:szCs w:val="28"/>
        </w:rPr>
      </w:pPr>
      <w:r w:rsidRPr="00D74F25">
        <w:rPr>
          <w:rFonts w:ascii="Times New Roman" w:hAnsi="Times New Roman"/>
          <w:sz w:val="28"/>
          <w:szCs w:val="28"/>
        </w:rPr>
        <w:lastRenderedPageBreak/>
        <w:t>г) отрасль статистики, изучающая вопросы, связанные с социальной гигиеной, планированием и прогнозирование деятельности МО.</w:t>
      </w:r>
    </w:p>
    <w:p w:rsidR="00226C70" w:rsidRPr="00D74F25" w:rsidRDefault="00226C70" w:rsidP="009E44EF">
      <w:pPr>
        <w:pStyle w:val="af0"/>
        <w:spacing w:before="0" w:beforeAutospacing="0" w:after="0" w:afterAutospacing="0"/>
        <w:jc w:val="both"/>
        <w:rPr>
          <w:sz w:val="28"/>
          <w:szCs w:val="28"/>
        </w:rPr>
      </w:pPr>
    </w:p>
    <w:p w:rsidR="00226C70" w:rsidRPr="00D74F25" w:rsidRDefault="00226C70" w:rsidP="009E44EF">
      <w:pPr>
        <w:pStyle w:val="36"/>
        <w:spacing w:after="0"/>
        <w:jc w:val="both"/>
        <w:rPr>
          <w:sz w:val="28"/>
          <w:szCs w:val="28"/>
        </w:rPr>
      </w:pPr>
      <w:r w:rsidRPr="00D74F25">
        <w:rPr>
          <w:sz w:val="28"/>
          <w:szCs w:val="28"/>
        </w:rPr>
        <w:t>1</w:t>
      </w:r>
      <w:r w:rsidR="00323770">
        <w:rPr>
          <w:sz w:val="28"/>
          <w:szCs w:val="28"/>
        </w:rPr>
        <w:t>1</w:t>
      </w:r>
      <w:r w:rsidRPr="00D74F25">
        <w:rPr>
          <w:sz w:val="28"/>
          <w:szCs w:val="28"/>
        </w:rPr>
        <w:t>. К интенсивным статистическим показателям относятся:</w:t>
      </w:r>
    </w:p>
    <w:p w:rsidR="00226C70" w:rsidRPr="00D74F25" w:rsidRDefault="00226C70" w:rsidP="009E44EF">
      <w:pPr>
        <w:pStyle w:val="36"/>
        <w:spacing w:after="0"/>
        <w:jc w:val="both"/>
        <w:rPr>
          <w:sz w:val="28"/>
          <w:szCs w:val="28"/>
        </w:rPr>
      </w:pPr>
      <w:r w:rsidRPr="00D74F25">
        <w:rPr>
          <w:sz w:val="28"/>
          <w:szCs w:val="28"/>
        </w:rPr>
        <w:t>а) распреде</w:t>
      </w:r>
      <w:r w:rsidR="00C33CF0" w:rsidRPr="00D74F25">
        <w:rPr>
          <w:sz w:val="28"/>
          <w:szCs w:val="28"/>
        </w:rPr>
        <w:t>ление больных по полу</w:t>
      </w:r>
      <w:r w:rsidRPr="00D74F25">
        <w:rPr>
          <w:sz w:val="28"/>
          <w:szCs w:val="28"/>
        </w:rPr>
        <w:t>;</w:t>
      </w:r>
    </w:p>
    <w:p w:rsidR="00226C70" w:rsidRPr="00D74F25" w:rsidRDefault="00226C70" w:rsidP="009E44EF">
      <w:pPr>
        <w:pStyle w:val="36"/>
        <w:spacing w:after="0"/>
        <w:jc w:val="both"/>
        <w:rPr>
          <w:sz w:val="28"/>
          <w:szCs w:val="28"/>
        </w:rPr>
      </w:pPr>
      <w:r w:rsidRPr="00D74F25">
        <w:rPr>
          <w:sz w:val="28"/>
          <w:szCs w:val="28"/>
        </w:rPr>
        <w:t>б) показатели заболеваемости, смертности;</w:t>
      </w:r>
      <w:r w:rsidR="00E95CB4" w:rsidRPr="00D74F25">
        <w:rPr>
          <w:sz w:val="28"/>
          <w:szCs w:val="28"/>
        </w:rPr>
        <w:t>*</w:t>
      </w:r>
    </w:p>
    <w:p w:rsidR="00226C70" w:rsidRPr="00D74F25" w:rsidRDefault="00226C70" w:rsidP="009E44EF">
      <w:pPr>
        <w:pStyle w:val="36"/>
        <w:spacing w:after="0"/>
        <w:jc w:val="both"/>
        <w:rPr>
          <w:sz w:val="28"/>
          <w:szCs w:val="28"/>
        </w:rPr>
      </w:pPr>
      <w:r w:rsidRPr="00D74F25">
        <w:rPr>
          <w:sz w:val="28"/>
          <w:szCs w:val="28"/>
        </w:rPr>
        <w:t>в) структура забол</w:t>
      </w:r>
      <w:r w:rsidR="00C33CF0" w:rsidRPr="00D74F25">
        <w:rPr>
          <w:sz w:val="28"/>
          <w:szCs w:val="28"/>
        </w:rPr>
        <w:t>еваний по нозологическим формам;</w:t>
      </w:r>
    </w:p>
    <w:p w:rsidR="00C33CF0" w:rsidRPr="00D74F25" w:rsidRDefault="00C33CF0" w:rsidP="009E44EF">
      <w:pPr>
        <w:pStyle w:val="36"/>
        <w:spacing w:after="0"/>
        <w:jc w:val="both"/>
        <w:rPr>
          <w:sz w:val="28"/>
          <w:szCs w:val="28"/>
        </w:rPr>
      </w:pPr>
      <w:r w:rsidRPr="00D74F25">
        <w:rPr>
          <w:sz w:val="28"/>
          <w:szCs w:val="28"/>
        </w:rPr>
        <w:t>г) распределение больных по возрасту.</w:t>
      </w:r>
    </w:p>
    <w:p w:rsidR="009C4172" w:rsidRPr="00D74F25" w:rsidRDefault="009C4172" w:rsidP="009E44EF">
      <w:pPr>
        <w:pStyle w:val="ConsPlusNormal"/>
        <w:widowControl/>
        <w:tabs>
          <w:tab w:val="left" w:pos="567"/>
        </w:tabs>
        <w:ind w:firstLine="0"/>
        <w:jc w:val="both"/>
        <w:rPr>
          <w:rFonts w:ascii="Times New Roman" w:hAnsi="Times New Roman" w:cs="Times New Roman"/>
          <w:sz w:val="28"/>
          <w:szCs w:val="28"/>
        </w:rPr>
      </w:pPr>
    </w:p>
    <w:p w:rsidR="00D76392" w:rsidRPr="00D74F25" w:rsidRDefault="00D76392" w:rsidP="009E44EF">
      <w:pPr>
        <w:pStyle w:val="ConsPlusNormal"/>
        <w:widowControl/>
        <w:tabs>
          <w:tab w:val="left" w:pos="567"/>
        </w:tabs>
        <w:ind w:firstLine="0"/>
        <w:jc w:val="both"/>
        <w:rPr>
          <w:rFonts w:ascii="Times New Roman" w:hAnsi="Times New Roman" w:cs="Times New Roman"/>
          <w:sz w:val="28"/>
          <w:szCs w:val="28"/>
        </w:rPr>
      </w:pPr>
      <w:r w:rsidRPr="00D74F25">
        <w:rPr>
          <w:rFonts w:ascii="Times New Roman" w:hAnsi="Times New Roman" w:cs="Times New Roman"/>
          <w:sz w:val="28"/>
          <w:szCs w:val="28"/>
        </w:rPr>
        <w:t>1</w:t>
      </w:r>
      <w:r w:rsidR="00323770">
        <w:rPr>
          <w:rFonts w:ascii="Times New Roman" w:hAnsi="Times New Roman" w:cs="Times New Roman"/>
          <w:sz w:val="28"/>
          <w:szCs w:val="28"/>
        </w:rPr>
        <w:t>2</w:t>
      </w:r>
      <w:r w:rsidRPr="00D74F25">
        <w:rPr>
          <w:rFonts w:ascii="Times New Roman" w:hAnsi="Times New Roman" w:cs="Times New Roman"/>
          <w:sz w:val="28"/>
          <w:szCs w:val="28"/>
        </w:rPr>
        <w:t>. Дайте определение понятия «качество медицинской помощи»:</w:t>
      </w:r>
    </w:p>
    <w:p w:rsidR="00D76392" w:rsidRPr="00D74F25" w:rsidRDefault="00D76392" w:rsidP="009E44EF">
      <w:pPr>
        <w:pStyle w:val="ConsPlusNormal"/>
        <w:widowControl/>
        <w:ind w:firstLine="0"/>
        <w:jc w:val="both"/>
        <w:rPr>
          <w:rFonts w:ascii="Times New Roman" w:hAnsi="Times New Roman" w:cs="Times New Roman"/>
          <w:sz w:val="28"/>
          <w:szCs w:val="28"/>
        </w:rPr>
      </w:pPr>
      <w:r w:rsidRPr="00D74F25">
        <w:rPr>
          <w:rFonts w:ascii="Times New Roman" w:hAnsi="Times New Roman" w:cs="Times New Roman"/>
          <w:sz w:val="28"/>
          <w:szCs w:val="28"/>
        </w:rPr>
        <w:t>а)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r w:rsidR="00E95CB4" w:rsidRPr="00D74F25">
        <w:rPr>
          <w:rFonts w:ascii="Times New Roman" w:hAnsi="Times New Roman" w:cs="Times New Roman"/>
          <w:sz w:val="28"/>
          <w:szCs w:val="28"/>
        </w:rPr>
        <w:t>*</w:t>
      </w:r>
    </w:p>
    <w:p w:rsidR="00D76392" w:rsidRPr="00D74F25" w:rsidRDefault="00D76392" w:rsidP="009E44EF">
      <w:pPr>
        <w:pStyle w:val="ConsPlusNormal"/>
        <w:widowControl/>
        <w:ind w:firstLine="0"/>
        <w:jc w:val="both"/>
        <w:rPr>
          <w:rFonts w:ascii="Times New Roman" w:hAnsi="Times New Roman" w:cs="Times New Roman"/>
          <w:sz w:val="28"/>
          <w:szCs w:val="28"/>
        </w:rPr>
      </w:pPr>
      <w:r w:rsidRPr="00D74F25">
        <w:rPr>
          <w:rFonts w:ascii="Times New Roman" w:hAnsi="Times New Roman" w:cs="Times New Roman"/>
          <w:sz w:val="28"/>
          <w:szCs w:val="28"/>
        </w:rPr>
        <w:t>б) совокупность характеристик, отражающих своевременность оказания медицинской помощи.</w:t>
      </w:r>
    </w:p>
    <w:p w:rsidR="00D76392" w:rsidRPr="00D74F25" w:rsidRDefault="00D76392" w:rsidP="009E44EF">
      <w:pPr>
        <w:pStyle w:val="af0"/>
        <w:spacing w:before="0" w:beforeAutospacing="0" w:after="0" w:afterAutospacing="0"/>
        <w:jc w:val="both"/>
        <w:rPr>
          <w:sz w:val="28"/>
          <w:szCs w:val="28"/>
        </w:rPr>
      </w:pPr>
    </w:p>
    <w:p w:rsidR="00D76392" w:rsidRPr="00D74F25" w:rsidRDefault="00D76392" w:rsidP="009E44EF">
      <w:pPr>
        <w:pStyle w:val="ConsPlusNormal"/>
        <w:widowControl/>
        <w:tabs>
          <w:tab w:val="left" w:pos="567"/>
        </w:tabs>
        <w:ind w:firstLine="0"/>
        <w:jc w:val="both"/>
        <w:rPr>
          <w:rFonts w:ascii="Times New Roman" w:hAnsi="Times New Roman" w:cs="Times New Roman"/>
          <w:sz w:val="28"/>
          <w:szCs w:val="28"/>
        </w:rPr>
      </w:pPr>
      <w:r w:rsidRPr="00D74F25">
        <w:rPr>
          <w:rFonts w:ascii="Times New Roman" w:hAnsi="Times New Roman" w:cs="Times New Roman"/>
          <w:sz w:val="28"/>
          <w:szCs w:val="28"/>
        </w:rPr>
        <w:t>1</w:t>
      </w:r>
      <w:r w:rsidR="00323770">
        <w:rPr>
          <w:rFonts w:ascii="Times New Roman" w:hAnsi="Times New Roman" w:cs="Times New Roman"/>
          <w:sz w:val="28"/>
          <w:szCs w:val="28"/>
        </w:rPr>
        <w:t>3</w:t>
      </w:r>
      <w:r w:rsidRPr="00D74F25">
        <w:rPr>
          <w:rFonts w:ascii="Times New Roman" w:hAnsi="Times New Roman" w:cs="Times New Roman"/>
          <w:sz w:val="28"/>
          <w:szCs w:val="28"/>
        </w:rPr>
        <w:t>. Первичная медико-санитарная помощь</w:t>
      </w:r>
    </w:p>
    <w:p w:rsidR="00D76392" w:rsidRPr="00D74F25" w:rsidRDefault="00D76392" w:rsidP="009E44EF">
      <w:pPr>
        <w:pStyle w:val="ConsPlusNormal"/>
        <w:widowControl/>
        <w:ind w:firstLine="0"/>
        <w:jc w:val="both"/>
        <w:rPr>
          <w:rFonts w:ascii="Times New Roman" w:hAnsi="Times New Roman" w:cs="Times New Roman"/>
          <w:sz w:val="28"/>
          <w:szCs w:val="28"/>
        </w:rPr>
      </w:pPr>
      <w:r w:rsidRPr="00D74F25">
        <w:rPr>
          <w:rFonts w:ascii="Times New Roman" w:hAnsi="Times New Roman" w:cs="Times New Roman"/>
          <w:sz w:val="28"/>
          <w:szCs w:val="28"/>
        </w:rPr>
        <w:t>а)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r w:rsidR="00E95CB4" w:rsidRPr="00D74F25">
        <w:rPr>
          <w:rFonts w:ascii="Times New Roman" w:hAnsi="Times New Roman" w:cs="Times New Roman"/>
          <w:sz w:val="28"/>
          <w:szCs w:val="28"/>
        </w:rPr>
        <w:t>*</w:t>
      </w:r>
    </w:p>
    <w:p w:rsidR="00D76392" w:rsidRPr="00D74F25" w:rsidRDefault="00D76392" w:rsidP="009E44EF">
      <w:pPr>
        <w:pStyle w:val="ConsPlusNormal"/>
        <w:widowControl/>
        <w:ind w:firstLine="0"/>
        <w:jc w:val="both"/>
        <w:rPr>
          <w:rFonts w:ascii="Times New Roman" w:hAnsi="Times New Roman" w:cs="Times New Roman"/>
          <w:sz w:val="28"/>
          <w:szCs w:val="28"/>
        </w:rPr>
      </w:pPr>
      <w:r w:rsidRPr="00D74F25">
        <w:rPr>
          <w:rFonts w:ascii="Times New Roman" w:hAnsi="Times New Roman" w:cs="Times New Roman"/>
          <w:sz w:val="28"/>
          <w:szCs w:val="28"/>
        </w:rPr>
        <w:t>б) является основой системы оказания медицинской помощи и включает в себя мероприятия по лечению заболеваний и состояний.</w:t>
      </w:r>
    </w:p>
    <w:p w:rsidR="00D76392" w:rsidRPr="00D74F25" w:rsidRDefault="00D76392" w:rsidP="009E44EF">
      <w:pPr>
        <w:pStyle w:val="af0"/>
        <w:spacing w:before="0" w:beforeAutospacing="0" w:after="0" w:afterAutospacing="0"/>
        <w:jc w:val="both"/>
        <w:rPr>
          <w:sz w:val="28"/>
          <w:szCs w:val="28"/>
        </w:rPr>
      </w:pPr>
    </w:p>
    <w:p w:rsidR="00D76392" w:rsidRPr="00D74F25" w:rsidRDefault="00D76392" w:rsidP="009E44EF">
      <w:pPr>
        <w:pStyle w:val="ConsPlusNormal"/>
        <w:widowControl/>
        <w:ind w:firstLine="0"/>
        <w:jc w:val="both"/>
        <w:rPr>
          <w:rFonts w:ascii="Times New Roman" w:hAnsi="Times New Roman" w:cs="Times New Roman"/>
          <w:sz w:val="28"/>
          <w:szCs w:val="28"/>
        </w:rPr>
      </w:pPr>
      <w:r w:rsidRPr="00D74F25">
        <w:rPr>
          <w:rFonts w:ascii="Times New Roman" w:hAnsi="Times New Roman" w:cs="Times New Roman"/>
          <w:sz w:val="28"/>
          <w:szCs w:val="28"/>
        </w:rPr>
        <w:t>1</w:t>
      </w:r>
      <w:r w:rsidR="00323770">
        <w:rPr>
          <w:rFonts w:ascii="Times New Roman" w:hAnsi="Times New Roman" w:cs="Times New Roman"/>
          <w:sz w:val="28"/>
          <w:szCs w:val="28"/>
        </w:rPr>
        <w:t>4</w:t>
      </w:r>
      <w:r w:rsidRPr="00D74F25">
        <w:rPr>
          <w:rFonts w:ascii="Times New Roman" w:hAnsi="Times New Roman" w:cs="Times New Roman"/>
          <w:sz w:val="28"/>
          <w:szCs w:val="28"/>
        </w:rPr>
        <w:t xml:space="preserve">. Паллиативная медицинская помощь: </w:t>
      </w:r>
    </w:p>
    <w:p w:rsidR="00D76392" w:rsidRPr="00D74F25" w:rsidRDefault="00D76392" w:rsidP="009E44EF">
      <w:pPr>
        <w:pStyle w:val="ConsPlusNormal"/>
        <w:widowControl/>
        <w:ind w:firstLine="0"/>
        <w:jc w:val="both"/>
        <w:rPr>
          <w:rFonts w:ascii="Times New Roman" w:hAnsi="Times New Roman" w:cs="Times New Roman"/>
          <w:sz w:val="28"/>
          <w:szCs w:val="28"/>
        </w:rPr>
      </w:pPr>
      <w:r w:rsidRPr="00D74F25">
        <w:rPr>
          <w:rFonts w:ascii="Times New Roman" w:hAnsi="Times New Roman" w:cs="Times New Roman"/>
          <w:sz w:val="28"/>
          <w:szCs w:val="28"/>
        </w:rPr>
        <w:t>а) представляет собой комплекс медицинских вмешательств для улучшения качества жизни неизлечимо больных граждан;</w:t>
      </w:r>
    </w:p>
    <w:p w:rsidR="00D76392" w:rsidRPr="00D74F25" w:rsidRDefault="00D76392" w:rsidP="009E44EF">
      <w:pPr>
        <w:pStyle w:val="ConsPlusNormal"/>
        <w:widowControl/>
        <w:ind w:firstLine="0"/>
        <w:jc w:val="both"/>
        <w:rPr>
          <w:rFonts w:ascii="Times New Roman" w:hAnsi="Times New Roman" w:cs="Times New Roman"/>
          <w:sz w:val="28"/>
          <w:szCs w:val="28"/>
        </w:rPr>
      </w:pPr>
      <w:r w:rsidRPr="00D74F25">
        <w:rPr>
          <w:rFonts w:ascii="Times New Roman" w:hAnsi="Times New Roman" w:cs="Times New Roman"/>
          <w:sz w:val="28"/>
          <w:szCs w:val="28"/>
        </w:rPr>
        <w:t>б)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r w:rsidR="00E95CB4" w:rsidRPr="00D74F25">
        <w:rPr>
          <w:rFonts w:ascii="Times New Roman" w:hAnsi="Times New Roman" w:cs="Times New Roman"/>
          <w:sz w:val="28"/>
          <w:szCs w:val="28"/>
        </w:rPr>
        <w:t>*</w:t>
      </w:r>
    </w:p>
    <w:p w:rsidR="00226C70" w:rsidRPr="00D74F25" w:rsidRDefault="00226C70" w:rsidP="009E44EF">
      <w:pPr>
        <w:pStyle w:val="af0"/>
        <w:spacing w:before="0" w:beforeAutospacing="0" w:after="0" w:afterAutospacing="0"/>
        <w:jc w:val="both"/>
        <w:rPr>
          <w:sz w:val="28"/>
          <w:szCs w:val="28"/>
        </w:rPr>
      </w:pPr>
    </w:p>
    <w:p w:rsidR="004E212E" w:rsidRPr="00D74F25" w:rsidRDefault="004E212E" w:rsidP="009E44EF">
      <w:pPr>
        <w:tabs>
          <w:tab w:val="left" w:pos="284"/>
        </w:tabs>
        <w:spacing w:after="0" w:line="240" w:lineRule="auto"/>
        <w:jc w:val="both"/>
        <w:rPr>
          <w:rFonts w:ascii="Times New Roman" w:hAnsi="Times New Roman"/>
          <w:sz w:val="28"/>
          <w:szCs w:val="28"/>
        </w:rPr>
      </w:pPr>
      <w:r w:rsidRPr="00D74F25">
        <w:rPr>
          <w:rFonts w:ascii="Times New Roman" w:hAnsi="Times New Roman"/>
          <w:sz w:val="28"/>
          <w:szCs w:val="28"/>
        </w:rPr>
        <w:t>1</w:t>
      </w:r>
      <w:r w:rsidR="00323770">
        <w:rPr>
          <w:rFonts w:ascii="Times New Roman" w:hAnsi="Times New Roman"/>
          <w:sz w:val="28"/>
          <w:szCs w:val="28"/>
        </w:rPr>
        <w:t>5</w:t>
      </w:r>
      <w:r w:rsidRPr="00D74F25">
        <w:rPr>
          <w:rFonts w:ascii="Times New Roman" w:hAnsi="Times New Roman"/>
          <w:sz w:val="28"/>
          <w:szCs w:val="28"/>
        </w:rPr>
        <w:t>. Обязательное медицинское страхование – это:</w:t>
      </w:r>
    </w:p>
    <w:p w:rsidR="004E212E" w:rsidRPr="00D74F25" w:rsidRDefault="004E212E" w:rsidP="009E44EF">
      <w:pPr>
        <w:spacing w:after="0" w:line="240" w:lineRule="auto"/>
        <w:jc w:val="both"/>
        <w:rPr>
          <w:rFonts w:ascii="Times New Roman" w:hAnsi="Times New Roman"/>
          <w:sz w:val="28"/>
          <w:szCs w:val="28"/>
        </w:rPr>
      </w:pPr>
      <w:r w:rsidRPr="00D74F25">
        <w:rPr>
          <w:rFonts w:ascii="Times New Roman" w:hAnsi="Times New Roman"/>
          <w:sz w:val="28"/>
          <w:szCs w:val="28"/>
        </w:rPr>
        <w:t xml:space="preserve">а) вид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w:t>
      </w:r>
    </w:p>
    <w:p w:rsidR="004E212E" w:rsidRPr="00D74F25" w:rsidRDefault="004E212E" w:rsidP="009E44EF">
      <w:pPr>
        <w:spacing w:after="0" w:line="240" w:lineRule="auto"/>
        <w:jc w:val="both"/>
        <w:rPr>
          <w:rFonts w:ascii="Times New Roman" w:hAnsi="Times New Roman"/>
          <w:sz w:val="28"/>
          <w:szCs w:val="28"/>
        </w:rPr>
      </w:pPr>
      <w:r w:rsidRPr="00D74F25">
        <w:rPr>
          <w:rFonts w:ascii="Times New Roman" w:hAnsi="Times New Roman"/>
          <w:sz w:val="28"/>
          <w:szCs w:val="28"/>
        </w:rPr>
        <w:t>б)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ОМС в пределах территориальной программы ОМС и в установленных Федеральным законом случаях в пределах базовой программы ОМС.</w:t>
      </w:r>
      <w:r w:rsidR="00E95CB4" w:rsidRPr="00D74F25">
        <w:rPr>
          <w:rFonts w:ascii="Times New Roman" w:hAnsi="Times New Roman"/>
          <w:sz w:val="28"/>
          <w:szCs w:val="28"/>
        </w:rPr>
        <w:t>*</w:t>
      </w:r>
    </w:p>
    <w:p w:rsidR="00F5478C" w:rsidRPr="00D74F25" w:rsidRDefault="00F5478C" w:rsidP="009E44EF">
      <w:pPr>
        <w:widowControl w:val="0"/>
        <w:spacing w:after="0" w:line="240" w:lineRule="auto"/>
        <w:jc w:val="both"/>
        <w:rPr>
          <w:rFonts w:ascii="Times New Roman" w:hAnsi="Times New Roman"/>
          <w:iCs/>
          <w:snapToGrid w:val="0"/>
          <w:sz w:val="28"/>
          <w:szCs w:val="28"/>
        </w:rPr>
      </w:pPr>
      <w:r w:rsidRPr="00D74F25">
        <w:rPr>
          <w:rFonts w:ascii="Times New Roman" w:hAnsi="Times New Roman"/>
          <w:iCs/>
          <w:snapToGrid w:val="0"/>
          <w:sz w:val="28"/>
          <w:szCs w:val="28"/>
        </w:rPr>
        <w:lastRenderedPageBreak/>
        <w:t>1</w:t>
      </w:r>
      <w:r w:rsidR="00323770">
        <w:rPr>
          <w:rFonts w:ascii="Times New Roman" w:hAnsi="Times New Roman"/>
          <w:iCs/>
          <w:snapToGrid w:val="0"/>
          <w:sz w:val="28"/>
          <w:szCs w:val="28"/>
        </w:rPr>
        <w:t>6</w:t>
      </w:r>
      <w:r w:rsidRPr="00D74F25">
        <w:rPr>
          <w:rFonts w:ascii="Times New Roman" w:hAnsi="Times New Roman"/>
          <w:iCs/>
          <w:snapToGrid w:val="0"/>
          <w:sz w:val="28"/>
          <w:szCs w:val="28"/>
        </w:rPr>
        <w:t>. Маркетинг – это:</w:t>
      </w:r>
    </w:p>
    <w:p w:rsidR="00F5478C" w:rsidRPr="00D74F25" w:rsidRDefault="00F5478C" w:rsidP="009E44EF">
      <w:pPr>
        <w:widowControl w:val="0"/>
        <w:spacing w:after="0" w:line="240" w:lineRule="auto"/>
        <w:jc w:val="both"/>
        <w:rPr>
          <w:rFonts w:ascii="Times New Roman" w:hAnsi="Times New Roman"/>
          <w:snapToGrid w:val="0"/>
          <w:sz w:val="28"/>
          <w:szCs w:val="28"/>
        </w:rPr>
      </w:pPr>
      <w:r w:rsidRPr="00D74F25">
        <w:rPr>
          <w:rFonts w:ascii="Times New Roman" w:hAnsi="Times New Roman"/>
          <w:snapToGrid w:val="0"/>
          <w:sz w:val="28"/>
          <w:szCs w:val="28"/>
        </w:rPr>
        <w:t>а) деятельность в сфере рынка сбыта;</w:t>
      </w:r>
    </w:p>
    <w:p w:rsidR="00F5478C" w:rsidRPr="00D74F25" w:rsidRDefault="00F5478C" w:rsidP="009E44EF">
      <w:pPr>
        <w:widowControl w:val="0"/>
        <w:spacing w:after="0" w:line="240" w:lineRule="auto"/>
        <w:jc w:val="both"/>
        <w:rPr>
          <w:rFonts w:ascii="Times New Roman" w:hAnsi="Times New Roman"/>
          <w:snapToGrid w:val="0"/>
          <w:sz w:val="28"/>
          <w:szCs w:val="28"/>
        </w:rPr>
      </w:pPr>
      <w:r w:rsidRPr="00D74F25">
        <w:rPr>
          <w:rFonts w:ascii="Times New Roman" w:hAnsi="Times New Roman"/>
          <w:snapToGrid w:val="0"/>
          <w:sz w:val="28"/>
          <w:szCs w:val="28"/>
        </w:rPr>
        <w:t>б) деятельность в сфере обмена;</w:t>
      </w:r>
    </w:p>
    <w:p w:rsidR="00F5478C" w:rsidRPr="00D74F25" w:rsidRDefault="00F5478C" w:rsidP="009E44EF">
      <w:pPr>
        <w:widowControl w:val="0"/>
        <w:spacing w:after="0" w:line="240" w:lineRule="auto"/>
        <w:jc w:val="both"/>
        <w:rPr>
          <w:rFonts w:ascii="Times New Roman" w:hAnsi="Times New Roman"/>
          <w:snapToGrid w:val="0"/>
          <w:sz w:val="28"/>
          <w:szCs w:val="28"/>
        </w:rPr>
      </w:pPr>
      <w:r w:rsidRPr="00D74F25">
        <w:rPr>
          <w:rFonts w:ascii="Times New Roman" w:hAnsi="Times New Roman"/>
          <w:snapToGrid w:val="0"/>
          <w:sz w:val="28"/>
          <w:szCs w:val="28"/>
        </w:rPr>
        <w:t xml:space="preserve">в) деятельность в сфере торговли; </w:t>
      </w:r>
    </w:p>
    <w:p w:rsidR="00F5478C" w:rsidRPr="00D74F25" w:rsidRDefault="00F5478C" w:rsidP="009E44EF">
      <w:pPr>
        <w:widowControl w:val="0"/>
        <w:spacing w:after="0" w:line="240" w:lineRule="auto"/>
        <w:jc w:val="both"/>
        <w:rPr>
          <w:rFonts w:ascii="Times New Roman" w:hAnsi="Times New Roman"/>
          <w:snapToGrid w:val="0"/>
          <w:sz w:val="28"/>
          <w:szCs w:val="28"/>
        </w:rPr>
      </w:pPr>
      <w:r w:rsidRPr="00D74F25">
        <w:rPr>
          <w:rFonts w:ascii="Times New Roman" w:hAnsi="Times New Roman"/>
          <w:snapToGrid w:val="0"/>
          <w:sz w:val="28"/>
          <w:szCs w:val="28"/>
        </w:rPr>
        <w:t>г) деятельность, включающая анализ, планирование, внедрение и контроль, а также сознательный обмен ценностями между субъектами рынка для достижения целей организации.</w:t>
      </w:r>
      <w:r w:rsidR="00E95CB4" w:rsidRPr="00D74F25">
        <w:rPr>
          <w:rFonts w:ascii="Times New Roman" w:hAnsi="Times New Roman"/>
          <w:snapToGrid w:val="0"/>
          <w:sz w:val="28"/>
          <w:szCs w:val="28"/>
        </w:rPr>
        <w:t>*</w:t>
      </w:r>
    </w:p>
    <w:p w:rsidR="00F5478C" w:rsidRPr="00D74F25" w:rsidRDefault="00F5478C" w:rsidP="009E44EF">
      <w:pPr>
        <w:pStyle w:val="af0"/>
        <w:spacing w:before="0" w:beforeAutospacing="0" w:after="0" w:afterAutospacing="0"/>
        <w:jc w:val="both"/>
        <w:rPr>
          <w:sz w:val="28"/>
          <w:szCs w:val="28"/>
        </w:rPr>
      </w:pPr>
    </w:p>
    <w:p w:rsidR="00F5478C" w:rsidRPr="00D74F25" w:rsidRDefault="00323770" w:rsidP="009E44EF">
      <w:pPr>
        <w:widowControl w:val="0"/>
        <w:spacing w:after="0" w:line="240" w:lineRule="auto"/>
        <w:jc w:val="both"/>
        <w:rPr>
          <w:rFonts w:ascii="Times New Roman" w:hAnsi="Times New Roman"/>
          <w:bCs/>
          <w:iCs/>
          <w:snapToGrid w:val="0"/>
          <w:sz w:val="28"/>
          <w:szCs w:val="28"/>
        </w:rPr>
      </w:pPr>
      <w:r>
        <w:rPr>
          <w:rFonts w:ascii="Times New Roman" w:hAnsi="Times New Roman"/>
          <w:bCs/>
          <w:iCs/>
          <w:snapToGrid w:val="0"/>
          <w:sz w:val="28"/>
          <w:szCs w:val="28"/>
        </w:rPr>
        <w:t>17</w:t>
      </w:r>
      <w:r w:rsidR="00F5478C" w:rsidRPr="00D74F25">
        <w:rPr>
          <w:rFonts w:ascii="Times New Roman" w:hAnsi="Times New Roman"/>
          <w:bCs/>
          <w:iCs/>
          <w:snapToGrid w:val="0"/>
          <w:sz w:val="28"/>
          <w:szCs w:val="28"/>
        </w:rPr>
        <w:t>. Маркетинг медицинской помощи – это:</w:t>
      </w:r>
    </w:p>
    <w:p w:rsidR="00F5478C" w:rsidRPr="00D74F25" w:rsidRDefault="00F5478C"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а) маркетинг лекарственных препаратов, инструментария, перевязочных материалов и т. д.;</w:t>
      </w:r>
      <w:r w:rsidR="00E95CB4" w:rsidRPr="00D74F25">
        <w:rPr>
          <w:rFonts w:ascii="Times New Roman" w:hAnsi="Times New Roman"/>
          <w:bCs/>
          <w:snapToGrid w:val="0"/>
          <w:sz w:val="28"/>
          <w:szCs w:val="28"/>
        </w:rPr>
        <w:t>*</w:t>
      </w:r>
    </w:p>
    <w:p w:rsidR="00F5478C" w:rsidRPr="00D74F25" w:rsidRDefault="00F5478C"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б) маркетинг медицинского и немедицинского персонала;</w:t>
      </w:r>
      <w:r w:rsidR="00E95CB4" w:rsidRPr="00D74F25">
        <w:rPr>
          <w:rFonts w:ascii="Times New Roman" w:hAnsi="Times New Roman"/>
          <w:bCs/>
          <w:snapToGrid w:val="0"/>
          <w:sz w:val="28"/>
          <w:szCs w:val="28"/>
        </w:rPr>
        <w:t>*</w:t>
      </w:r>
    </w:p>
    <w:p w:rsidR="00F5478C" w:rsidRPr="00D74F25" w:rsidRDefault="00F5478C"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в) маркетинг медицинских, фармацевтических и сервисных услуг;</w:t>
      </w:r>
      <w:r w:rsidR="00E95CB4" w:rsidRPr="00D74F25">
        <w:rPr>
          <w:rFonts w:ascii="Times New Roman" w:hAnsi="Times New Roman"/>
          <w:bCs/>
          <w:snapToGrid w:val="0"/>
          <w:sz w:val="28"/>
          <w:szCs w:val="28"/>
        </w:rPr>
        <w:t>*</w:t>
      </w:r>
    </w:p>
    <w:p w:rsidR="00F5478C" w:rsidRPr="00D74F25" w:rsidRDefault="00893D1C"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 xml:space="preserve">г) </w:t>
      </w:r>
      <w:r w:rsidR="00631C8D" w:rsidRPr="00D74F25">
        <w:rPr>
          <w:rFonts w:ascii="Times New Roman" w:hAnsi="Times New Roman"/>
          <w:bCs/>
          <w:snapToGrid w:val="0"/>
          <w:sz w:val="28"/>
          <w:szCs w:val="28"/>
        </w:rPr>
        <w:t xml:space="preserve"> экстренная медицинская помощь </w:t>
      </w:r>
    </w:p>
    <w:p w:rsidR="00F5478C" w:rsidRPr="00D74F25" w:rsidRDefault="00F5478C" w:rsidP="009E44EF">
      <w:pPr>
        <w:pStyle w:val="af0"/>
        <w:spacing w:before="0" w:beforeAutospacing="0" w:after="0" w:afterAutospacing="0"/>
        <w:jc w:val="both"/>
        <w:rPr>
          <w:sz w:val="28"/>
          <w:szCs w:val="28"/>
        </w:rPr>
      </w:pPr>
    </w:p>
    <w:p w:rsidR="00F5478C" w:rsidRPr="00D74F25" w:rsidRDefault="00323770" w:rsidP="009E44EF">
      <w:pPr>
        <w:widowControl w:val="0"/>
        <w:spacing w:after="0" w:line="240" w:lineRule="auto"/>
        <w:jc w:val="both"/>
        <w:rPr>
          <w:rFonts w:ascii="Times New Roman" w:hAnsi="Times New Roman"/>
          <w:bCs/>
          <w:iCs/>
          <w:snapToGrid w:val="0"/>
          <w:sz w:val="28"/>
          <w:szCs w:val="28"/>
        </w:rPr>
      </w:pPr>
      <w:r>
        <w:rPr>
          <w:rFonts w:ascii="Times New Roman" w:hAnsi="Times New Roman"/>
          <w:bCs/>
          <w:iCs/>
          <w:snapToGrid w:val="0"/>
          <w:sz w:val="28"/>
          <w:szCs w:val="28"/>
        </w:rPr>
        <w:t>18</w:t>
      </w:r>
      <w:r w:rsidR="00F5478C" w:rsidRPr="00D74F25">
        <w:rPr>
          <w:rFonts w:ascii="Times New Roman" w:hAnsi="Times New Roman"/>
          <w:bCs/>
          <w:iCs/>
          <w:snapToGrid w:val="0"/>
          <w:sz w:val="28"/>
          <w:szCs w:val="28"/>
        </w:rPr>
        <w:t>. Реестр медицинских услуг в системе ОМС содержит:</w:t>
      </w:r>
    </w:p>
    <w:p w:rsidR="00F5478C" w:rsidRPr="00D74F25" w:rsidRDefault="00F5478C"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а) перечень наименований всех медицинских услуг, выполняемых в учреждении здравоохранения;</w:t>
      </w:r>
    </w:p>
    <w:p w:rsidR="00F5478C" w:rsidRPr="00D74F25" w:rsidRDefault="00F5478C"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б) перечень наименований медицинских услуг, оплачиваемых из средств ОМС;</w:t>
      </w:r>
      <w:r w:rsidR="00E95CB4" w:rsidRPr="00D74F25">
        <w:rPr>
          <w:rFonts w:ascii="Times New Roman" w:hAnsi="Times New Roman"/>
          <w:bCs/>
          <w:snapToGrid w:val="0"/>
          <w:sz w:val="28"/>
          <w:szCs w:val="28"/>
        </w:rPr>
        <w:t>*</w:t>
      </w:r>
    </w:p>
    <w:p w:rsidR="00F5478C" w:rsidRPr="00D74F25" w:rsidRDefault="00F5478C"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в) перечень медицинских услуг, оплачиваемых из средств ОМС, с учетом затрат времени на их выполнение врачебным и средним медицинским персоналом.</w:t>
      </w:r>
    </w:p>
    <w:p w:rsidR="001C5C43" w:rsidRPr="00D74F25" w:rsidRDefault="001C5C43" w:rsidP="009E44EF">
      <w:pPr>
        <w:pStyle w:val="af0"/>
        <w:spacing w:before="0" w:beforeAutospacing="0" w:after="0" w:afterAutospacing="0"/>
        <w:jc w:val="both"/>
        <w:rPr>
          <w:sz w:val="28"/>
          <w:szCs w:val="28"/>
        </w:rPr>
      </w:pPr>
    </w:p>
    <w:p w:rsidR="001C5C43" w:rsidRPr="00D74F25" w:rsidRDefault="00323770" w:rsidP="009E44EF">
      <w:pPr>
        <w:widowControl w:val="0"/>
        <w:spacing w:after="0" w:line="240" w:lineRule="auto"/>
        <w:jc w:val="both"/>
        <w:rPr>
          <w:rFonts w:ascii="Times New Roman" w:hAnsi="Times New Roman"/>
          <w:bCs/>
          <w:snapToGrid w:val="0"/>
          <w:sz w:val="28"/>
          <w:szCs w:val="28"/>
        </w:rPr>
      </w:pPr>
      <w:r>
        <w:rPr>
          <w:rFonts w:ascii="Times New Roman" w:hAnsi="Times New Roman"/>
          <w:bCs/>
          <w:snapToGrid w:val="0"/>
          <w:sz w:val="28"/>
          <w:szCs w:val="28"/>
        </w:rPr>
        <w:t>19</w:t>
      </w:r>
      <w:r w:rsidR="001C5C43" w:rsidRPr="00D74F25">
        <w:rPr>
          <w:rFonts w:ascii="Times New Roman" w:hAnsi="Times New Roman"/>
          <w:bCs/>
          <w:snapToGrid w:val="0"/>
          <w:sz w:val="28"/>
          <w:szCs w:val="28"/>
        </w:rPr>
        <w:t>. Штатные нормативы – это:</w:t>
      </w:r>
    </w:p>
    <w:p w:rsidR="001C5C43" w:rsidRPr="00D74F25" w:rsidRDefault="001C5C43"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а) объем работы персонала учреждения;</w:t>
      </w:r>
    </w:p>
    <w:p w:rsidR="001C5C43" w:rsidRPr="00D74F25" w:rsidRDefault="001C5C43"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б) затраты труда на определенный объем работы;</w:t>
      </w:r>
    </w:p>
    <w:p w:rsidR="001C5C43" w:rsidRPr="00D74F25" w:rsidRDefault="001C5C43"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в) нормативы численности персонала;</w:t>
      </w:r>
      <w:r w:rsidR="00E95CB4" w:rsidRPr="00D74F25">
        <w:rPr>
          <w:rFonts w:ascii="Times New Roman" w:hAnsi="Times New Roman"/>
          <w:bCs/>
          <w:snapToGrid w:val="0"/>
          <w:sz w:val="28"/>
          <w:szCs w:val="28"/>
        </w:rPr>
        <w:t>*</w:t>
      </w:r>
    </w:p>
    <w:p w:rsidR="001C5C43" w:rsidRPr="00D74F25" w:rsidRDefault="001C5C43" w:rsidP="009E44EF">
      <w:pPr>
        <w:widowControl w:val="0"/>
        <w:spacing w:after="0" w:line="240" w:lineRule="auto"/>
        <w:jc w:val="both"/>
        <w:rPr>
          <w:rFonts w:ascii="Times New Roman" w:hAnsi="Times New Roman"/>
          <w:bCs/>
          <w:snapToGrid w:val="0"/>
          <w:sz w:val="28"/>
          <w:szCs w:val="28"/>
        </w:rPr>
      </w:pPr>
      <w:r w:rsidRPr="00D74F25">
        <w:rPr>
          <w:rFonts w:ascii="Times New Roman" w:hAnsi="Times New Roman"/>
          <w:bCs/>
          <w:snapToGrid w:val="0"/>
          <w:sz w:val="28"/>
          <w:szCs w:val="28"/>
        </w:rPr>
        <w:t>г) расчетные нормы времени;</w:t>
      </w:r>
    </w:p>
    <w:p w:rsidR="001C5C43" w:rsidRPr="00D74F25" w:rsidRDefault="001C5C43" w:rsidP="009E44EF">
      <w:pPr>
        <w:pStyle w:val="af0"/>
        <w:spacing w:before="0" w:beforeAutospacing="0" w:after="0" w:afterAutospacing="0"/>
        <w:jc w:val="both"/>
        <w:rPr>
          <w:sz w:val="28"/>
          <w:szCs w:val="28"/>
        </w:rPr>
      </w:pPr>
    </w:p>
    <w:p w:rsidR="00CE08BE" w:rsidRPr="00D74F25" w:rsidRDefault="009276A6" w:rsidP="00CE08BE">
      <w:pPr>
        <w:pStyle w:val="afff6"/>
        <w:jc w:val="both"/>
        <w:rPr>
          <w:rFonts w:ascii="Times New Roman" w:hAnsi="Times New Roman"/>
          <w:sz w:val="28"/>
          <w:szCs w:val="28"/>
        </w:rPr>
      </w:pPr>
      <w:r w:rsidRPr="00D74F25">
        <w:rPr>
          <w:rFonts w:ascii="Times New Roman" w:hAnsi="Times New Roman"/>
          <w:sz w:val="28"/>
          <w:szCs w:val="28"/>
        </w:rPr>
        <w:t>2</w:t>
      </w:r>
      <w:r w:rsidR="00323770">
        <w:rPr>
          <w:sz w:val="28"/>
          <w:szCs w:val="28"/>
        </w:rPr>
        <w:t>0</w:t>
      </w:r>
      <w:r w:rsidRPr="00D74F25">
        <w:rPr>
          <w:rFonts w:ascii="Times New Roman" w:hAnsi="Times New Roman"/>
          <w:sz w:val="28"/>
          <w:szCs w:val="28"/>
        </w:rPr>
        <w:t>.</w:t>
      </w:r>
      <w:r w:rsidR="00CE08BE" w:rsidRPr="00D74F25">
        <w:rPr>
          <w:sz w:val="28"/>
          <w:szCs w:val="28"/>
        </w:rPr>
        <w:t xml:space="preserve"> </w:t>
      </w:r>
      <w:r w:rsidR="00CE08BE" w:rsidRPr="00D74F25">
        <w:rPr>
          <w:rFonts w:ascii="Times New Roman" w:hAnsi="Times New Roman"/>
          <w:sz w:val="28"/>
          <w:szCs w:val="28"/>
        </w:rPr>
        <w:t>Процедура определения готовности лица, получившего высшее или среднее медицинское образование, к осуществлению медицинской деятельности по определённой специальности в соответствии с профессиональным стандартом называется:</w:t>
      </w:r>
    </w:p>
    <w:p w:rsidR="00CE08BE" w:rsidRPr="00D74F25" w:rsidRDefault="00387619" w:rsidP="00CE08BE">
      <w:pPr>
        <w:pStyle w:val="afff6"/>
        <w:jc w:val="both"/>
        <w:rPr>
          <w:rFonts w:ascii="Times New Roman" w:hAnsi="Times New Roman"/>
          <w:sz w:val="28"/>
          <w:szCs w:val="28"/>
        </w:rPr>
      </w:pPr>
      <w:r w:rsidRPr="00D74F25">
        <w:rPr>
          <w:rFonts w:ascii="Times New Roman" w:hAnsi="Times New Roman"/>
          <w:sz w:val="28"/>
          <w:szCs w:val="28"/>
        </w:rPr>
        <w:t>а)</w:t>
      </w:r>
      <w:r w:rsidR="00CE08BE" w:rsidRPr="00D74F25">
        <w:rPr>
          <w:rFonts w:ascii="Times New Roman" w:hAnsi="Times New Roman"/>
          <w:sz w:val="28"/>
          <w:szCs w:val="28"/>
        </w:rPr>
        <w:t xml:space="preserve"> аккредитация специалиста </w:t>
      </w:r>
      <w:r w:rsidR="00E95CB4" w:rsidRPr="00D74F25">
        <w:rPr>
          <w:rFonts w:ascii="Times New Roman" w:hAnsi="Times New Roman"/>
          <w:sz w:val="28"/>
          <w:szCs w:val="28"/>
        </w:rPr>
        <w:t>*</w:t>
      </w:r>
    </w:p>
    <w:p w:rsidR="00CE08BE" w:rsidRPr="00D74F25" w:rsidRDefault="00387619" w:rsidP="00CE08BE">
      <w:pPr>
        <w:pStyle w:val="afff6"/>
        <w:jc w:val="both"/>
        <w:rPr>
          <w:rFonts w:ascii="Times New Roman" w:hAnsi="Times New Roman"/>
          <w:sz w:val="28"/>
          <w:szCs w:val="28"/>
        </w:rPr>
      </w:pPr>
      <w:r w:rsidRPr="00D74F25">
        <w:rPr>
          <w:rFonts w:ascii="Times New Roman" w:hAnsi="Times New Roman"/>
          <w:sz w:val="28"/>
          <w:szCs w:val="28"/>
        </w:rPr>
        <w:t>б)</w:t>
      </w:r>
      <w:r w:rsidR="00CE08BE" w:rsidRPr="00D74F25">
        <w:rPr>
          <w:rFonts w:ascii="Times New Roman" w:hAnsi="Times New Roman"/>
          <w:sz w:val="28"/>
          <w:szCs w:val="28"/>
        </w:rPr>
        <w:t xml:space="preserve"> сертификация</w:t>
      </w:r>
    </w:p>
    <w:p w:rsidR="00CE08BE" w:rsidRPr="00D74F25" w:rsidRDefault="00387619" w:rsidP="00CE08BE">
      <w:pPr>
        <w:pStyle w:val="afff6"/>
        <w:jc w:val="both"/>
        <w:rPr>
          <w:rFonts w:ascii="Times New Roman" w:hAnsi="Times New Roman"/>
          <w:sz w:val="28"/>
          <w:szCs w:val="28"/>
        </w:rPr>
      </w:pPr>
      <w:r w:rsidRPr="00D74F25">
        <w:rPr>
          <w:rFonts w:ascii="Times New Roman" w:hAnsi="Times New Roman"/>
          <w:sz w:val="28"/>
          <w:szCs w:val="28"/>
        </w:rPr>
        <w:t>в)</w:t>
      </w:r>
      <w:r w:rsidR="00CE08BE" w:rsidRPr="00D74F25">
        <w:rPr>
          <w:rFonts w:ascii="Times New Roman" w:hAnsi="Times New Roman"/>
          <w:sz w:val="28"/>
          <w:szCs w:val="28"/>
        </w:rPr>
        <w:t xml:space="preserve"> лицензирование</w:t>
      </w:r>
    </w:p>
    <w:p w:rsidR="00CE08BE" w:rsidRPr="00D74F25" w:rsidRDefault="00387619" w:rsidP="00CE08BE">
      <w:pPr>
        <w:pStyle w:val="afff6"/>
        <w:jc w:val="both"/>
        <w:rPr>
          <w:rFonts w:ascii="Times New Roman" w:hAnsi="Times New Roman"/>
          <w:sz w:val="28"/>
          <w:szCs w:val="28"/>
        </w:rPr>
      </w:pPr>
      <w:r w:rsidRPr="00D74F25">
        <w:rPr>
          <w:rFonts w:ascii="Times New Roman" w:hAnsi="Times New Roman"/>
          <w:sz w:val="28"/>
          <w:szCs w:val="28"/>
        </w:rPr>
        <w:t>г)</w:t>
      </w:r>
      <w:r w:rsidR="00CE08BE" w:rsidRPr="00D74F25">
        <w:rPr>
          <w:rFonts w:ascii="Times New Roman" w:hAnsi="Times New Roman"/>
          <w:sz w:val="28"/>
          <w:szCs w:val="28"/>
        </w:rPr>
        <w:t xml:space="preserve"> аттестация специалиста</w:t>
      </w:r>
    </w:p>
    <w:p w:rsidR="00CE08BE" w:rsidRPr="00D74F25" w:rsidRDefault="00CE08BE" w:rsidP="00CE08BE">
      <w:pPr>
        <w:pStyle w:val="afff6"/>
        <w:jc w:val="both"/>
        <w:rPr>
          <w:rFonts w:ascii="Times New Roman" w:hAnsi="Times New Roman"/>
          <w:sz w:val="28"/>
          <w:szCs w:val="28"/>
        </w:rPr>
      </w:pPr>
    </w:p>
    <w:p w:rsidR="00CE08BE" w:rsidRPr="00D74F25" w:rsidRDefault="00CE08BE" w:rsidP="00CE08BE">
      <w:pPr>
        <w:pStyle w:val="afff6"/>
        <w:jc w:val="both"/>
        <w:rPr>
          <w:rFonts w:ascii="Times New Roman" w:hAnsi="Times New Roman"/>
          <w:sz w:val="28"/>
          <w:szCs w:val="28"/>
        </w:rPr>
      </w:pPr>
      <w:r w:rsidRPr="00D74F25">
        <w:rPr>
          <w:rFonts w:ascii="Times New Roman" w:hAnsi="Times New Roman"/>
          <w:sz w:val="28"/>
          <w:szCs w:val="28"/>
        </w:rPr>
        <w:t>2</w:t>
      </w:r>
      <w:r w:rsidR="00323770">
        <w:rPr>
          <w:rFonts w:ascii="Times New Roman" w:hAnsi="Times New Roman"/>
          <w:sz w:val="28"/>
          <w:szCs w:val="28"/>
        </w:rPr>
        <w:t>1</w:t>
      </w:r>
      <w:r w:rsidRPr="00D74F25">
        <w:rPr>
          <w:rFonts w:ascii="Times New Roman" w:hAnsi="Times New Roman"/>
          <w:sz w:val="28"/>
          <w:szCs w:val="28"/>
        </w:rPr>
        <w:t>. В отношении лиц, завершивших освоение программ профессиональной переподготовки, претендующих на осуществление медицинской деятельности, проводится:</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а)</w:t>
      </w:r>
      <w:r w:rsidR="00CE08BE" w:rsidRPr="00D74F25">
        <w:rPr>
          <w:rFonts w:ascii="Times New Roman" w:hAnsi="Times New Roman"/>
          <w:sz w:val="28"/>
          <w:szCs w:val="28"/>
        </w:rPr>
        <w:t xml:space="preserve"> первичная специализированная аккредитация специалистов </w:t>
      </w:r>
      <w:r w:rsidR="00E95CB4" w:rsidRPr="00D74F25">
        <w:rPr>
          <w:rFonts w:ascii="Times New Roman" w:hAnsi="Times New Roman"/>
          <w:sz w:val="28"/>
          <w:szCs w:val="28"/>
        </w:rPr>
        <w:t>*</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б)</w:t>
      </w:r>
      <w:r w:rsidR="00CE08BE" w:rsidRPr="00D74F25">
        <w:rPr>
          <w:rFonts w:ascii="Times New Roman" w:hAnsi="Times New Roman"/>
          <w:sz w:val="28"/>
          <w:szCs w:val="28"/>
        </w:rPr>
        <w:t xml:space="preserve"> первичная аккредитация специалистов</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в)</w:t>
      </w:r>
      <w:r w:rsidR="00CE08BE" w:rsidRPr="00D74F25">
        <w:rPr>
          <w:rFonts w:ascii="Times New Roman" w:hAnsi="Times New Roman"/>
          <w:sz w:val="28"/>
          <w:szCs w:val="28"/>
        </w:rPr>
        <w:t xml:space="preserve"> периодическая аккредитация специалистов</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г)</w:t>
      </w:r>
      <w:r w:rsidR="00CE08BE" w:rsidRPr="00D74F25">
        <w:rPr>
          <w:rFonts w:ascii="Times New Roman" w:hAnsi="Times New Roman"/>
          <w:sz w:val="28"/>
          <w:szCs w:val="28"/>
        </w:rPr>
        <w:t xml:space="preserve"> аттестация</w:t>
      </w:r>
    </w:p>
    <w:p w:rsidR="00CE08BE" w:rsidRPr="00D74F25" w:rsidRDefault="00CE08BE" w:rsidP="00CE08BE">
      <w:pPr>
        <w:pStyle w:val="afff6"/>
        <w:jc w:val="both"/>
        <w:rPr>
          <w:rFonts w:ascii="Times New Roman" w:hAnsi="Times New Roman"/>
          <w:sz w:val="28"/>
          <w:szCs w:val="28"/>
        </w:rPr>
      </w:pPr>
    </w:p>
    <w:p w:rsidR="00CE08BE" w:rsidRPr="00D74F25" w:rsidRDefault="00CE08BE" w:rsidP="00CE08BE">
      <w:pPr>
        <w:pStyle w:val="afff6"/>
        <w:jc w:val="both"/>
        <w:rPr>
          <w:rFonts w:ascii="Times New Roman" w:hAnsi="Times New Roman"/>
          <w:sz w:val="28"/>
          <w:szCs w:val="28"/>
        </w:rPr>
      </w:pPr>
      <w:r w:rsidRPr="00D74F25">
        <w:rPr>
          <w:rFonts w:ascii="Times New Roman" w:hAnsi="Times New Roman"/>
          <w:sz w:val="28"/>
          <w:szCs w:val="28"/>
        </w:rPr>
        <w:t>2</w:t>
      </w:r>
      <w:r w:rsidR="00D82022">
        <w:rPr>
          <w:rFonts w:ascii="Times New Roman" w:hAnsi="Times New Roman"/>
          <w:sz w:val="28"/>
          <w:szCs w:val="28"/>
        </w:rPr>
        <w:t>2</w:t>
      </w:r>
      <w:r w:rsidRPr="00D74F25">
        <w:rPr>
          <w:rFonts w:ascii="Times New Roman" w:hAnsi="Times New Roman"/>
          <w:sz w:val="28"/>
          <w:szCs w:val="28"/>
        </w:rPr>
        <w:t>. Работа поликлиники характеризуется следующими данными:</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а)</w:t>
      </w:r>
      <w:r w:rsidR="00CE08BE" w:rsidRPr="00D74F25">
        <w:rPr>
          <w:rFonts w:ascii="Times New Roman" w:hAnsi="Times New Roman"/>
          <w:sz w:val="28"/>
          <w:szCs w:val="28"/>
        </w:rPr>
        <w:t xml:space="preserve"> структурой  посещений по специальностям</w:t>
      </w:r>
      <w:r w:rsidR="00E95CB4" w:rsidRPr="00D74F25">
        <w:rPr>
          <w:rFonts w:ascii="Times New Roman" w:hAnsi="Times New Roman"/>
          <w:sz w:val="28"/>
          <w:szCs w:val="28"/>
        </w:rPr>
        <w:t>*</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б)</w:t>
      </w:r>
      <w:r w:rsidR="00CE08BE" w:rsidRPr="00D74F25">
        <w:rPr>
          <w:rFonts w:ascii="Times New Roman" w:hAnsi="Times New Roman"/>
          <w:sz w:val="28"/>
          <w:szCs w:val="28"/>
        </w:rPr>
        <w:t xml:space="preserve"> динамикой посещений,  распределением посещений по виду обращений: по месяцам, дням недели, часам дня</w:t>
      </w:r>
      <w:r w:rsidR="00E95CB4" w:rsidRPr="00D74F25">
        <w:rPr>
          <w:rFonts w:ascii="Times New Roman" w:hAnsi="Times New Roman"/>
          <w:sz w:val="28"/>
          <w:szCs w:val="28"/>
        </w:rPr>
        <w:t>*</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в)</w:t>
      </w:r>
      <w:r w:rsidR="00CE08BE" w:rsidRPr="00D74F25">
        <w:rPr>
          <w:rFonts w:ascii="Times New Roman" w:hAnsi="Times New Roman"/>
          <w:sz w:val="28"/>
          <w:szCs w:val="28"/>
        </w:rPr>
        <w:t xml:space="preserve"> объемом  помощи на дому, структурой  посещений на дому, активностью  врачей по помощи на дому</w:t>
      </w:r>
      <w:r w:rsidR="00E95CB4" w:rsidRPr="00D74F25">
        <w:rPr>
          <w:rFonts w:ascii="Times New Roman" w:hAnsi="Times New Roman"/>
          <w:sz w:val="28"/>
          <w:szCs w:val="28"/>
        </w:rPr>
        <w:t>*</w:t>
      </w:r>
    </w:p>
    <w:p w:rsidR="00CE08BE" w:rsidRPr="00D74F25" w:rsidRDefault="00AE01F2" w:rsidP="00CE08BE">
      <w:pPr>
        <w:pStyle w:val="afff6"/>
        <w:jc w:val="both"/>
        <w:rPr>
          <w:rFonts w:ascii="Times New Roman" w:hAnsi="Times New Roman"/>
          <w:sz w:val="28"/>
          <w:szCs w:val="28"/>
        </w:rPr>
      </w:pPr>
      <w:r w:rsidRPr="00D74F25">
        <w:rPr>
          <w:rFonts w:ascii="Times New Roman" w:hAnsi="Times New Roman"/>
          <w:sz w:val="28"/>
          <w:szCs w:val="28"/>
        </w:rPr>
        <w:t>г)</w:t>
      </w:r>
      <w:r w:rsidR="00CE08BE" w:rsidRPr="00D74F25">
        <w:rPr>
          <w:rFonts w:ascii="Times New Roman" w:hAnsi="Times New Roman"/>
          <w:sz w:val="28"/>
          <w:szCs w:val="28"/>
        </w:rPr>
        <w:t xml:space="preserve"> соотношением первичных и повторных посещений на дому</w:t>
      </w:r>
      <w:r w:rsidR="00E95CB4" w:rsidRPr="00D74F25">
        <w:rPr>
          <w:rFonts w:ascii="Times New Roman" w:hAnsi="Times New Roman"/>
          <w:sz w:val="28"/>
          <w:szCs w:val="28"/>
        </w:rPr>
        <w:t>*</w:t>
      </w:r>
    </w:p>
    <w:p w:rsidR="00CE08BE" w:rsidRPr="00D74F25" w:rsidRDefault="00CE08BE" w:rsidP="00CE08BE">
      <w:pPr>
        <w:pStyle w:val="afff6"/>
        <w:jc w:val="both"/>
        <w:rPr>
          <w:rFonts w:ascii="Times New Roman" w:hAnsi="Times New Roman"/>
          <w:sz w:val="28"/>
          <w:szCs w:val="28"/>
        </w:rPr>
      </w:pPr>
    </w:p>
    <w:p w:rsidR="00E01EE8" w:rsidRPr="00D74F25" w:rsidRDefault="00D82022" w:rsidP="00E01EE8">
      <w:pPr>
        <w:pStyle w:val="afff6"/>
        <w:jc w:val="both"/>
        <w:rPr>
          <w:rFonts w:ascii="Times New Roman" w:hAnsi="Times New Roman"/>
          <w:sz w:val="28"/>
          <w:szCs w:val="28"/>
        </w:rPr>
      </w:pPr>
      <w:r>
        <w:rPr>
          <w:rFonts w:ascii="Times New Roman" w:hAnsi="Times New Roman"/>
          <w:sz w:val="28"/>
          <w:szCs w:val="28"/>
        </w:rPr>
        <w:t>23</w:t>
      </w:r>
      <w:r w:rsidR="00E01EE8" w:rsidRPr="00D74F25">
        <w:rPr>
          <w:rFonts w:ascii="Times New Roman" w:hAnsi="Times New Roman"/>
          <w:sz w:val="28"/>
          <w:szCs w:val="28"/>
        </w:rPr>
        <w:t>. Кто имеет право направлять граждан на медико-социальную экспертизу:</w:t>
      </w:r>
    </w:p>
    <w:p w:rsidR="00E01EE8" w:rsidRPr="00D74F25" w:rsidRDefault="007640B0" w:rsidP="00E01EE8">
      <w:pPr>
        <w:pStyle w:val="afff6"/>
        <w:jc w:val="both"/>
        <w:rPr>
          <w:rFonts w:ascii="Times New Roman" w:hAnsi="Times New Roman"/>
          <w:sz w:val="28"/>
          <w:szCs w:val="28"/>
        </w:rPr>
      </w:pPr>
      <w:r w:rsidRPr="00D74F25">
        <w:rPr>
          <w:rFonts w:ascii="Times New Roman" w:hAnsi="Times New Roman"/>
          <w:sz w:val="28"/>
          <w:szCs w:val="28"/>
        </w:rPr>
        <w:t>а)</w:t>
      </w:r>
      <w:r w:rsidR="00E01EE8" w:rsidRPr="00D74F25">
        <w:rPr>
          <w:rFonts w:ascii="Times New Roman" w:hAnsi="Times New Roman"/>
          <w:sz w:val="28"/>
          <w:szCs w:val="28"/>
        </w:rPr>
        <w:t xml:space="preserve"> руководители МО</w:t>
      </w:r>
    </w:p>
    <w:p w:rsidR="00E01EE8" w:rsidRPr="00D74F25" w:rsidRDefault="007640B0" w:rsidP="00E01EE8">
      <w:pPr>
        <w:pStyle w:val="afff6"/>
        <w:jc w:val="both"/>
        <w:rPr>
          <w:rFonts w:ascii="Times New Roman" w:hAnsi="Times New Roman"/>
          <w:sz w:val="28"/>
          <w:szCs w:val="28"/>
        </w:rPr>
      </w:pPr>
      <w:r w:rsidRPr="00D74F25">
        <w:rPr>
          <w:rFonts w:ascii="Times New Roman" w:hAnsi="Times New Roman"/>
          <w:sz w:val="28"/>
          <w:szCs w:val="28"/>
        </w:rPr>
        <w:t>б)</w:t>
      </w:r>
      <w:r w:rsidR="00E01EE8" w:rsidRPr="00D74F25">
        <w:rPr>
          <w:rFonts w:ascii="Times New Roman" w:hAnsi="Times New Roman"/>
          <w:sz w:val="28"/>
          <w:szCs w:val="28"/>
        </w:rPr>
        <w:t xml:space="preserve"> лечащий врач с утверждением зав. отделением</w:t>
      </w:r>
    </w:p>
    <w:p w:rsidR="00E01EE8" w:rsidRPr="00D74F25" w:rsidRDefault="007640B0" w:rsidP="00E01EE8">
      <w:pPr>
        <w:pStyle w:val="afff6"/>
        <w:jc w:val="both"/>
        <w:rPr>
          <w:rFonts w:ascii="Times New Roman" w:hAnsi="Times New Roman"/>
          <w:sz w:val="28"/>
          <w:szCs w:val="28"/>
        </w:rPr>
      </w:pPr>
      <w:r w:rsidRPr="00D74F25">
        <w:rPr>
          <w:rFonts w:ascii="Times New Roman" w:hAnsi="Times New Roman"/>
          <w:sz w:val="28"/>
          <w:szCs w:val="28"/>
        </w:rPr>
        <w:t>в)</w:t>
      </w:r>
      <w:r w:rsidR="00E01EE8" w:rsidRPr="00D74F25">
        <w:rPr>
          <w:rFonts w:ascii="Times New Roman" w:hAnsi="Times New Roman"/>
          <w:sz w:val="28"/>
          <w:szCs w:val="28"/>
        </w:rPr>
        <w:t xml:space="preserve"> главная медицинская сестра</w:t>
      </w:r>
    </w:p>
    <w:p w:rsidR="00E01EE8" w:rsidRPr="00D74F25" w:rsidRDefault="007640B0" w:rsidP="00E01EE8">
      <w:pPr>
        <w:pStyle w:val="afff6"/>
        <w:jc w:val="both"/>
        <w:rPr>
          <w:rFonts w:ascii="Times New Roman" w:hAnsi="Times New Roman"/>
          <w:sz w:val="28"/>
          <w:szCs w:val="28"/>
        </w:rPr>
      </w:pPr>
      <w:r w:rsidRPr="00D74F25">
        <w:rPr>
          <w:rFonts w:ascii="Times New Roman" w:hAnsi="Times New Roman"/>
          <w:sz w:val="28"/>
          <w:szCs w:val="28"/>
        </w:rPr>
        <w:t>г)</w:t>
      </w:r>
      <w:r w:rsidR="00E01EE8" w:rsidRPr="00D74F25">
        <w:rPr>
          <w:rFonts w:ascii="Times New Roman" w:hAnsi="Times New Roman"/>
          <w:sz w:val="28"/>
          <w:szCs w:val="28"/>
        </w:rPr>
        <w:t xml:space="preserve"> лечащий врач с утверждением направления ВК</w:t>
      </w:r>
      <w:r w:rsidR="00E95CB4" w:rsidRPr="00D74F25">
        <w:rPr>
          <w:rFonts w:ascii="Times New Roman" w:hAnsi="Times New Roman"/>
          <w:sz w:val="28"/>
          <w:szCs w:val="28"/>
        </w:rPr>
        <w:t>*</w:t>
      </w:r>
    </w:p>
    <w:p w:rsidR="009276A6" w:rsidRPr="00D74F25" w:rsidRDefault="009276A6" w:rsidP="009276A6">
      <w:pPr>
        <w:pStyle w:val="af0"/>
        <w:spacing w:before="0" w:beforeAutospacing="0" w:after="0" w:afterAutospacing="0"/>
        <w:jc w:val="both"/>
        <w:rPr>
          <w:sz w:val="28"/>
          <w:szCs w:val="28"/>
        </w:rPr>
      </w:pPr>
    </w:p>
    <w:p w:rsidR="008F45FE" w:rsidRPr="00D74F25" w:rsidRDefault="00D82022" w:rsidP="008F45FE">
      <w:pPr>
        <w:pStyle w:val="afff6"/>
        <w:jc w:val="both"/>
        <w:rPr>
          <w:rFonts w:ascii="Times New Roman" w:hAnsi="Times New Roman"/>
          <w:sz w:val="28"/>
          <w:szCs w:val="28"/>
        </w:rPr>
      </w:pPr>
      <w:r>
        <w:rPr>
          <w:rFonts w:ascii="Times New Roman" w:hAnsi="Times New Roman"/>
          <w:sz w:val="28"/>
          <w:szCs w:val="28"/>
        </w:rPr>
        <w:t>24</w:t>
      </w:r>
      <w:r w:rsidR="009276A6" w:rsidRPr="00D74F25">
        <w:rPr>
          <w:rFonts w:ascii="Times New Roman" w:hAnsi="Times New Roman"/>
          <w:sz w:val="28"/>
          <w:szCs w:val="28"/>
        </w:rPr>
        <w:t>.</w:t>
      </w:r>
      <w:r w:rsidR="00D94EAA" w:rsidRPr="00D74F25">
        <w:rPr>
          <w:rFonts w:ascii="Times New Roman" w:hAnsi="Times New Roman"/>
          <w:sz w:val="28"/>
          <w:szCs w:val="28"/>
        </w:rPr>
        <w:t xml:space="preserve"> </w:t>
      </w:r>
      <w:r w:rsidR="008F45FE" w:rsidRPr="00D74F25">
        <w:rPr>
          <w:rFonts w:ascii="Times New Roman" w:hAnsi="Times New Roman"/>
          <w:sz w:val="28"/>
          <w:szCs w:val="28"/>
        </w:rPr>
        <w:t>Агрессивность пациента может вызываться:</w:t>
      </w:r>
    </w:p>
    <w:p w:rsidR="008F45FE" w:rsidRPr="00D74F25" w:rsidRDefault="005D534A" w:rsidP="008F45FE">
      <w:pPr>
        <w:pStyle w:val="afff6"/>
        <w:jc w:val="both"/>
        <w:rPr>
          <w:rFonts w:ascii="Times New Roman" w:hAnsi="Times New Roman"/>
          <w:sz w:val="28"/>
          <w:szCs w:val="28"/>
        </w:rPr>
      </w:pPr>
      <w:r w:rsidRPr="00D74F25">
        <w:rPr>
          <w:rFonts w:ascii="Times New Roman" w:hAnsi="Times New Roman"/>
          <w:sz w:val="28"/>
          <w:szCs w:val="28"/>
        </w:rPr>
        <w:t>а)</w:t>
      </w:r>
      <w:r w:rsidR="008F45FE" w:rsidRPr="00D74F25">
        <w:rPr>
          <w:rFonts w:ascii="Times New Roman" w:hAnsi="Times New Roman"/>
          <w:sz w:val="28"/>
          <w:szCs w:val="28"/>
        </w:rPr>
        <w:t xml:space="preserve"> страхом, болью и стрессом, передозировкой лекарств, алкоголем, наркотиками, абстиненцией </w:t>
      </w:r>
      <w:r w:rsidR="00E95CB4" w:rsidRPr="00D74F25">
        <w:rPr>
          <w:rFonts w:ascii="Times New Roman" w:hAnsi="Times New Roman"/>
          <w:sz w:val="28"/>
          <w:szCs w:val="28"/>
        </w:rPr>
        <w:t>*</w:t>
      </w:r>
    </w:p>
    <w:p w:rsidR="008F45FE" w:rsidRPr="00D74F25" w:rsidRDefault="005D534A" w:rsidP="008F45FE">
      <w:pPr>
        <w:pStyle w:val="afff6"/>
        <w:jc w:val="both"/>
        <w:rPr>
          <w:rFonts w:ascii="Times New Roman" w:hAnsi="Times New Roman"/>
          <w:sz w:val="28"/>
          <w:szCs w:val="28"/>
        </w:rPr>
      </w:pPr>
      <w:r w:rsidRPr="00D74F25">
        <w:rPr>
          <w:rFonts w:ascii="Times New Roman" w:hAnsi="Times New Roman"/>
          <w:sz w:val="28"/>
          <w:szCs w:val="28"/>
        </w:rPr>
        <w:t>б)</w:t>
      </w:r>
      <w:r w:rsidR="008F45FE" w:rsidRPr="00D74F25">
        <w:rPr>
          <w:rFonts w:ascii="Times New Roman" w:hAnsi="Times New Roman"/>
          <w:sz w:val="28"/>
          <w:szCs w:val="28"/>
        </w:rPr>
        <w:t xml:space="preserve"> любым заболеванием</w:t>
      </w:r>
    </w:p>
    <w:p w:rsidR="008F45FE" w:rsidRPr="00D74F25" w:rsidRDefault="005D534A" w:rsidP="008F45FE">
      <w:pPr>
        <w:pStyle w:val="afff6"/>
        <w:jc w:val="both"/>
        <w:rPr>
          <w:rFonts w:ascii="Times New Roman" w:hAnsi="Times New Roman"/>
          <w:sz w:val="28"/>
          <w:szCs w:val="28"/>
        </w:rPr>
      </w:pPr>
      <w:r w:rsidRPr="00D74F25">
        <w:rPr>
          <w:rFonts w:ascii="Times New Roman" w:hAnsi="Times New Roman"/>
          <w:sz w:val="28"/>
          <w:szCs w:val="28"/>
        </w:rPr>
        <w:t>в)</w:t>
      </w:r>
      <w:r w:rsidR="008F45FE" w:rsidRPr="00D74F25">
        <w:rPr>
          <w:rFonts w:ascii="Times New Roman" w:hAnsi="Times New Roman"/>
          <w:sz w:val="28"/>
          <w:szCs w:val="28"/>
        </w:rPr>
        <w:t xml:space="preserve"> только травмой</w:t>
      </w:r>
    </w:p>
    <w:p w:rsidR="008F45FE" w:rsidRPr="00D74F25" w:rsidRDefault="005D534A" w:rsidP="008F45FE">
      <w:pPr>
        <w:pStyle w:val="afff6"/>
        <w:jc w:val="both"/>
        <w:rPr>
          <w:rFonts w:ascii="Times New Roman" w:hAnsi="Times New Roman"/>
          <w:sz w:val="28"/>
          <w:szCs w:val="28"/>
        </w:rPr>
      </w:pPr>
      <w:r w:rsidRPr="00D74F25">
        <w:rPr>
          <w:rFonts w:ascii="Times New Roman" w:hAnsi="Times New Roman"/>
          <w:sz w:val="28"/>
          <w:szCs w:val="28"/>
        </w:rPr>
        <w:t>г)</w:t>
      </w:r>
      <w:r w:rsidR="008F45FE" w:rsidRPr="00D74F25">
        <w:rPr>
          <w:rFonts w:ascii="Times New Roman" w:hAnsi="Times New Roman"/>
          <w:sz w:val="28"/>
          <w:szCs w:val="28"/>
        </w:rPr>
        <w:t xml:space="preserve"> спокойным доброжелательным отношением</w:t>
      </w:r>
    </w:p>
    <w:p w:rsidR="009276A6" w:rsidRPr="00D74F25" w:rsidRDefault="009276A6" w:rsidP="009276A6">
      <w:pPr>
        <w:pStyle w:val="af0"/>
        <w:spacing w:before="0" w:beforeAutospacing="0" w:after="0" w:afterAutospacing="0"/>
        <w:jc w:val="both"/>
        <w:rPr>
          <w:sz w:val="28"/>
          <w:szCs w:val="28"/>
        </w:rPr>
      </w:pPr>
    </w:p>
    <w:p w:rsidR="00FF22D0" w:rsidRPr="00D74F25" w:rsidRDefault="00D82022" w:rsidP="00FF22D0">
      <w:pPr>
        <w:pStyle w:val="afff6"/>
        <w:jc w:val="both"/>
        <w:rPr>
          <w:rFonts w:ascii="Times New Roman" w:hAnsi="Times New Roman"/>
          <w:sz w:val="28"/>
          <w:szCs w:val="28"/>
        </w:rPr>
      </w:pPr>
      <w:r>
        <w:rPr>
          <w:rFonts w:ascii="Times New Roman" w:hAnsi="Times New Roman"/>
          <w:sz w:val="28"/>
          <w:szCs w:val="28"/>
        </w:rPr>
        <w:t>25</w:t>
      </w:r>
      <w:r w:rsidR="009276A6" w:rsidRPr="00D74F25">
        <w:rPr>
          <w:rFonts w:ascii="Times New Roman" w:hAnsi="Times New Roman"/>
          <w:sz w:val="28"/>
          <w:szCs w:val="28"/>
        </w:rPr>
        <w:t>.</w:t>
      </w:r>
      <w:r w:rsidR="00FF22D0" w:rsidRPr="00D74F25">
        <w:rPr>
          <w:rFonts w:ascii="Times New Roman" w:hAnsi="Times New Roman"/>
          <w:sz w:val="28"/>
          <w:szCs w:val="28"/>
        </w:rPr>
        <w:t xml:space="preserve"> Наступление биологической смерти пациента констатирует:</w:t>
      </w:r>
    </w:p>
    <w:p w:rsidR="00FF22D0" w:rsidRPr="00D74F25" w:rsidRDefault="00FF22D0" w:rsidP="00E95CB4">
      <w:pPr>
        <w:pStyle w:val="afff6"/>
        <w:ind w:left="284" w:hanging="284"/>
        <w:jc w:val="both"/>
        <w:rPr>
          <w:rFonts w:ascii="Times New Roman" w:hAnsi="Times New Roman"/>
          <w:sz w:val="28"/>
          <w:szCs w:val="28"/>
        </w:rPr>
      </w:pPr>
      <w:r w:rsidRPr="00D74F25">
        <w:rPr>
          <w:rFonts w:ascii="Times New Roman" w:hAnsi="Times New Roman"/>
          <w:sz w:val="28"/>
          <w:szCs w:val="28"/>
        </w:rPr>
        <w:t>а) врач</w:t>
      </w:r>
      <w:r w:rsidR="00E95CB4" w:rsidRPr="00D74F25">
        <w:rPr>
          <w:rFonts w:ascii="Times New Roman" w:hAnsi="Times New Roman"/>
          <w:sz w:val="28"/>
          <w:szCs w:val="28"/>
        </w:rPr>
        <w:t>*</w:t>
      </w:r>
    </w:p>
    <w:p w:rsidR="00FF22D0" w:rsidRPr="00D74F25" w:rsidRDefault="00FF22D0" w:rsidP="00051D5A">
      <w:pPr>
        <w:pStyle w:val="afff6"/>
        <w:jc w:val="both"/>
        <w:rPr>
          <w:rFonts w:ascii="Times New Roman" w:hAnsi="Times New Roman"/>
          <w:sz w:val="28"/>
          <w:szCs w:val="28"/>
        </w:rPr>
      </w:pPr>
      <w:r w:rsidRPr="00D74F25">
        <w:rPr>
          <w:rFonts w:ascii="Times New Roman" w:hAnsi="Times New Roman"/>
          <w:sz w:val="28"/>
          <w:szCs w:val="28"/>
        </w:rPr>
        <w:t xml:space="preserve">б) постовая медсестра </w:t>
      </w:r>
    </w:p>
    <w:p w:rsidR="00FF22D0" w:rsidRPr="00D74F25" w:rsidRDefault="00FF22D0" w:rsidP="00FF22D0">
      <w:pPr>
        <w:pStyle w:val="afff6"/>
        <w:jc w:val="both"/>
        <w:rPr>
          <w:rFonts w:ascii="Times New Roman" w:hAnsi="Times New Roman"/>
          <w:sz w:val="28"/>
          <w:szCs w:val="28"/>
        </w:rPr>
      </w:pPr>
      <w:r w:rsidRPr="00D74F25">
        <w:rPr>
          <w:rFonts w:ascii="Times New Roman" w:hAnsi="Times New Roman"/>
          <w:sz w:val="28"/>
          <w:szCs w:val="28"/>
        </w:rPr>
        <w:t xml:space="preserve">в) процедурная медсестра </w:t>
      </w:r>
    </w:p>
    <w:p w:rsidR="00FF22D0" w:rsidRPr="00D74F25" w:rsidRDefault="00FF22D0" w:rsidP="00FF22D0">
      <w:pPr>
        <w:pStyle w:val="afff6"/>
        <w:jc w:val="both"/>
        <w:rPr>
          <w:rFonts w:ascii="Times New Roman" w:hAnsi="Times New Roman"/>
          <w:sz w:val="28"/>
          <w:szCs w:val="28"/>
        </w:rPr>
      </w:pPr>
      <w:r w:rsidRPr="00D74F25">
        <w:rPr>
          <w:rFonts w:ascii="Times New Roman" w:hAnsi="Times New Roman"/>
          <w:sz w:val="28"/>
          <w:szCs w:val="28"/>
        </w:rPr>
        <w:t>г) старшая медсестра</w:t>
      </w:r>
    </w:p>
    <w:p w:rsidR="009276A6" w:rsidRPr="00D74F25" w:rsidRDefault="009276A6" w:rsidP="009276A6">
      <w:pPr>
        <w:pStyle w:val="af0"/>
        <w:spacing w:before="0" w:beforeAutospacing="0" w:after="0" w:afterAutospacing="0"/>
        <w:jc w:val="both"/>
        <w:rPr>
          <w:sz w:val="28"/>
          <w:szCs w:val="28"/>
        </w:rPr>
      </w:pPr>
    </w:p>
    <w:p w:rsidR="006B600A" w:rsidRPr="00D74F25" w:rsidRDefault="00D82022" w:rsidP="006B600A">
      <w:pPr>
        <w:pStyle w:val="afff6"/>
        <w:jc w:val="both"/>
        <w:rPr>
          <w:rFonts w:ascii="Times New Roman" w:hAnsi="Times New Roman"/>
          <w:sz w:val="28"/>
          <w:szCs w:val="28"/>
        </w:rPr>
      </w:pPr>
      <w:r>
        <w:rPr>
          <w:rFonts w:ascii="Times New Roman" w:hAnsi="Times New Roman"/>
          <w:sz w:val="28"/>
          <w:szCs w:val="28"/>
        </w:rPr>
        <w:t>26</w:t>
      </w:r>
      <w:r w:rsidR="009276A6" w:rsidRPr="00D74F25">
        <w:rPr>
          <w:rFonts w:ascii="Times New Roman" w:hAnsi="Times New Roman"/>
          <w:sz w:val="28"/>
          <w:szCs w:val="28"/>
        </w:rPr>
        <w:t>.</w:t>
      </w:r>
      <w:r w:rsidR="006B600A" w:rsidRPr="00D74F25">
        <w:rPr>
          <w:rFonts w:ascii="Times New Roman" w:hAnsi="Times New Roman"/>
          <w:sz w:val="28"/>
          <w:szCs w:val="28"/>
        </w:rPr>
        <w:t xml:space="preserve"> Целью управления является:</w:t>
      </w:r>
    </w:p>
    <w:p w:rsidR="006B600A" w:rsidRPr="00D74F25" w:rsidRDefault="008615C3" w:rsidP="006B600A">
      <w:pPr>
        <w:pStyle w:val="afff6"/>
        <w:jc w:val="both"/>
        <w:rPr>
          <w:rFonts w:ascii="Times New Roman" w:hAnsi="Times New Roman"/>
          <w:sz w:val="28"/>
          <w:szCs w:val="28"/>
        </w:rPr>
      </w:pPr>
      <w:r w:rsidRPr="00D74F25">
        <w:rPr>
          <w:rFonts w:ascii="Times New Roman" w:hAnsi="Times New Roman"/>
          <w:sz w:val="28"/>
          <w:szCs w:val="28"/>
        </w:rPr>
        <w:t xml:space="preserve">а) </w:t>
      </w:r>
      <w:r w:rsidR="006B600A" w:rsidRPr="00D74F25">
        <w:rPr>
          <w:rFonts w:ascii="Times New Roman" w:hAnsi="Times New Roman"/>
          <w:sz w:val="28"/>
          <w:szCs w:val="28"/>
        </w:rPr>
        <w:t>целенаправленное и эффективное использование ресурсов</w:t>
      </w:r>
      <w:r w:rsidR="00E95CB4" w:rsidRPr="00D74F25">
        <w:rPr>
          <w:rFonts w:ascii="Times New Roman" w:hAnsi="Times New Roman"/>
          <w:sz w:val="28"/>
          <w:szCs w:val="28"/>
        </w:rPr>
        <w:t>*</w:t>
      </w:r>
    </w:p>
    <w:p w:rsidR="006B600A" w:rsidRPr="00D74F25" w:rsidRDefault="008615C3" w:rsidP="006B600A">
      <w:pPr>
        <w:pStyle w:val="afff6"/>
        <w:jc w:val="both"/>
        <w:rPr>
          <w:rFonts w:ascii="Times New Roman" w:hAnsi="Times New Roman"/>
          <w:sz w:val="28"/>
          <w:szCs w:val="28"/>
        </w:rPr>
      </w:pPr>
      <w:r w:rsidRPr="00D74F25">
        <w:rPr>
          <w:rFonts w:ascii="Times New Roman" w:hAnsi="Times New Roman"/>
          <w:sz w:val="28"/>
          <w:szCs w:val="28"/>
        </w:rPr>
        <w:t>б)</w:t>
      </w:r>
      <w:r w:rsidR="006B600A" w:rsidRPr="00D74F25">
        <w:rPr>
          <w:rFonts w:ascii="Times New Roman" w:hAnsi="Times New Roman"/>
          <w:sz w:val="28"/>
          <w:szCs w:val="28"/>
        </w:rPr>
        <w:t xml:space="preserve"> руководство выполнением решений</w:t>
      </w:r>
    </w:p>
    <w:p w:rsidR="006B600A" w:rsidRPr="00D74F25" w:rsidRDefault="008615C3" w:rsidP="006B600A">
      <w:pPr>
        <w:pStyle w:val="afff6"/>
        <w:jc w:val="both"/>
        <w:rPr>
          <w:rFonts w:ascii="Times New Roman" w:hAnsi="Times New Roman"/>
          <w:sz w:val="28"/>
          <w:szCs w:val="28"/>
        </w:rPr>
      </w:pPr>
      <w:r w:rsidRPr="00D74F25">
        <w:rPr>
          <w:rFonts w:ascii="Times New Roman" w:hAnsi="Times New Roman"/>
          <w:sz w:val="28"/>
          <w:szCs w:val="28"/>
        </w:rPr>
        <w:t>в)</w:t>
      </w:r>
      <w:r w:rsidR="006B600A" w:rsidRPr="00D74F25">
        <w:rPr>
          <w:rFonts w:ascii="Times New Roman" w:hAnsi="Times New Roman"/>
          <w:sz w:val="28"/>
          <w:szCs w:val="28"/>
        </w:rPr>
        <w:t xml:space="preserve"> обеспечение ресурсами, подготовка документов и организация работы</w:t>
      </w:r>
    </w:p>
    <w:p w:rsidR="006B600A" w:rsidRPr="00D74F25" w:rsidRDefault="008615C3" w:rsidP="006B600A">
      <w:pPr>
        <w:pStyle w:val="afff6"/>
        <w:jc w:val="both"/>
        <w:rPr>
          <w:rFonts w:ascii="Times New Roman" w:hAnsi="Times New Roman"/>
          <w:sz w:val="28"/>
          <w:szCs w:val="28"/>
        </w:rPr>
      </w:pPr>
      <w:r w:rsidRPr="00D74F25">
        <w:rPr>
          <w:rFonts w:ascii="Times New Roman" w:hAnsi="Times New Roman"/>
          <w:sz w:val="28"/>
          <w:szCs w:val="28"/>
        </w:rPr>
        <w:t xml:space="preserve">г) </w:t>
      </w:r>
      <w:r w:rsidR="006B600A" w:rsidRPr="00D74F25">
        <w:rPr>
          <w:rFonts w:ascii="Times New Roman" w:hAnsi="Times New Roman"/>
          <w:sz w:val="28"/>
          <w:szCs w:val="28"/>
        </w:rPr>
        <w:t xml:space="preserve">научно обоснованное планирование и анализ деятельности учреждения </w:t>
      </w:r>
    </w:p>
    <w:p w:rsidR="009276A6" w:rsidRPr="00D74F25" w:rsidRDefault="009276A6" w:rsidP="009276A6">
      <w:pPr>
        <w:pStyle w:val="af0"/>
        <w:spacing w:before="0" w:beforeAutospacing="0" w:after="0" w:afterAutospacing="0"/>
        <w:jc w:val="both"/>
        <w:rPr>
          <w:sz w:val="28"/>
          <w:szCs w:val="28"/>
        </w:rPr>
      </w:pPr>
    </w:p>
    <w:p w:rsidR="006B600A" w:rsidRPr="00D74F25" w:rsidRDefault="00D82022" w:rsidP="00E95CB4">
      <w:pPr>
        <w:widowControl w:val="0"/>
        <w:spacing w:after="0" w:line="240" w:lineRule="auto"/>
        <w:jc w:val="both"/>
        <w:rPr>
          <w:rFonts w:ascii="Times New Roman" w:hAnsi="Times New Roman"/>
          <w:sz w:val="28"/>
          <w:szCs w:val="28"/>
        </w:rPr>
      </w:pPr>
      <w:r>
        <w:rPr>
          <w:rFonts w:ascii="Times New Roman" w:hAnsi="Times New Roman"/>
          <w:sz w:val="28"/>
          <w:szCs w:val="28"/>
        </w:rPr>
        <w:t>27</w:t>
      </w:r>
      <w:r w:rsidR="009276A6" w:rsidRPr="00D74F25">
        <w:rPr>
          <w:rFonts w:ascii="Times New Roman" w:hAnsi="Times New Roman"/>
          <w:sz w:val="28"/>
          <w:szCs w:val="28"/>
        </w:rPr>
        <w:t>.</w:t>
      </w:r>
      <w:r w:rsidR="006B600A" w:rsidRPr="00D74F25">
        <w:rPr>
          <w:rFonts w:ascii="Times New Roman" w:hAnsi="Times New Roman"/>
          <w:sz w:val="28"/>
          <w:szCs w:val="28"/>
        </w:rPr>
        <w:t xml:space="preserve"> Врачебную тайну составляет информация:</w:t>
      </w:r>
    </w:p>
    <w:p w:rsidR="006B600A" w:rsidRPr="00D74F25" w:rsidRDefault="009D1977"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а)</w:t>
      </w:r>
      <w:r w:rsidR="006B600A" w:rsidRPr="00D74F25">
        <w:rPr>
          <w:rFonts w:ascii="Times New Roman" w:hAnsi="Times New Roman"/>
          <w:sz w:val="28"/>
          <w:szCs w:val="28"/>
        </w:rPr>
        <w:t xml:space="preserve"> о диагнозе и лечении </w:t>
      </w:r>
    </w:p>
    <w:p w:rsidR="006B600A" w:rsidRPr="00D74F25" w:rsidRDefault="009D1977"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б)</w:t>
      </w:r>
      <w:r w:rsidR="006B600A" w:rsidRPr="00D74F25">
        <w:rPr>
          <w:rFonts w:ascii="Times New Roman" w:hAnsi="Times New Roman"/>
          <w:sz w:val="28"/>
          <w:szCs w:val="28"/>
        </w:rPr>
        <w:t xml:space="preserve"> об обращении и заболевании </w:t>
      </w:r>
    </w:p>
    <w:p w:rsidR="006B600A" w:rsidRPr="00D74F25" w:rsidRDefault="009D1977"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в)</w:t>
      </w:r>
      <w:r w:rsidR="006B600A" w:rsidRPr="00D74F25">
        <w:rPr>
          <w:rFonts w:ascii="Times New Roman" w:hAnsi="Times New Roman"/>
          <w:sz w:val="28"/>
          <w:szCs w:val="28"/>
        </w:rPr>
        <w:t xml:space="preserve"> о прогнозе и исходе </w:t>
      </w:r>
    </w:p>
    <w:p w:rsidR="006B600A" w:rsidRPr="00D74F25" w:rsidRDefault="009D1977"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г)</w:t>
      </w:r>
      <w:r w:rsidR="006B600A" w:rsidRPr="00D74F25">
        <w:rPr>
          <w:rFonts w:ascii="Times New Roman" w:hAnsi="Times New Roman"/>
          <w:sz w:val="28"/>
          <w:szCs w:val="28"/>
        </w:rPr>
        <w:t xml:space="preserve"> вся, содержащаяся в медицинской документации гражданина </w:t>
      </w:r>
      <w:r w:rsidR="00E95CB4" w:rsidRPr="00D74F25">
        <w:rPr>
          <w:rFonts w:ascii="Times New Roman" w:hAnsi="Times New Roman"/>
          <w:sz w:val="28"/>
          <w:szCs w:val="28"/>
        </w:rPr>
        <w:t>*</w:t>
      </w:r>
    </w:p>
    <w:p w:rsidR="009276A6" w:rsidRPr="00D74F25" w:rsidRDefault="009276A6" w:rsidP="00E95CB4">
      <w:pPr>
        <w:pStyle w:val="af0"/>
        <w:spacing w:before="0" w:beforeAutospacing="0" w:after="0" w:afterAutospacing="0"/>
        <w:jc w:val="both"/>
        <w:rPr>
          <w:sz w:val="28"/>
          <w:szCs w:val="28"/>
        </w:rPr>
      </w:pPr>
    </w:p>
    <w:p w:rsidR="00AB57C2" w:rsidRPr="00D74F25" w:rsidRDefault="00D82022" w:rsidP="00E95CB4">
      <w:pPr>
        <w:widowControl w:val="0"/>
        <w:spacing w:after="0" w:line="240" w:lineRule="auto"/>
        <w:jc w:val="both"/>
        <w:rPr>
          <w:rFonts w:ascii="Times New Roman" w:hAnsi="Times New Roman"/>
          <w:sz w:val="28"/>
          <w:szCs w:val="28"/>
        </w:rPr>
      </w:pPr>
      <w:r>
        <w:rPr>
          <w:rFonts w:ascii="Times New Roman" w:hAnsi="Times New Roman"/>
          <w:sz w:val="28"/>
          <w:szCs w:val="28"/>
        </w:rPr>
        <w:t>28</w:t>
      </w:r>
      <w:r w:rsidR="009276A6" w:rsidRPr="00D74F25">
        <w:rPr>
          <w:rFonts w:ascii="Times New Roman" w:hAnsi="Times New Roman"/>
          <w:sz w:val="28"/>
          <w:szCs w:val="28"/>
        </w:rPr>
        <w:t>.</w:t>
      </w:r>
      <w:r w:rsidR="00AB57C2" w:rsidRPr="00D74F25">
        <w:rPr>
          <w:rFonts w:ascii="Times New Roman" w:hAnsi="Times New Roman"/>
          <w:sz w:val="28"/>
          <w:szCs w:val="28"/>
        </w:rPr>
        <w:t xml:space="preserve"> Трудовой договор - это соглашение между: </w:t>
      </w:r>
    </w:p>
    <w:p w:rsidR="00AB57C2" w:rsidRPr="00D74F25" w:rsidRDefault="00C55441"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а) </w:t>
      </w:r>
      <w:r w:rsidR="00AB57C2" w:rsidRPr="00D74F25">
        <w:rPr>
          <w:rFonts w:ascii="Times New Roman" w:hAnsi="Times New Roman"/>
          <w:sz w:val="28"/>
          <w:szCs w:val="28"/>
        </w:rPr>
        <w:t xml:space="preserve">трудящимся и учреждением </w:t>
      </w:r>
      <w:r w:rsidR="00E95CB4" w:rsidRPr="00D74F25">
        <w:rPr>
          <w:rFonts w:ascii="Times New Roman" w:hAnsi="Times New Roman"/>
          <w:sz w:val="28"/>
          <w:szCs w:val="28"/>
        </w:rPr>
        <w:t>*</w:t>
      </w:r>
    </w:p>
    <w:p w:rsidR="00AB57C2" w:rsidRPr="00D74F25" w:rsidRDefault="00C55441"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б)</w:t>
      </w:r>
      <w:r w:rsidR="00AB57C2" w:rsidRPr="00D74F25">
        <w:rPr>
          <w:rFonts w:ascii="Times New Roman" w:hAnsi="Times New Roman"/>
          <w:sz w:val="28"/>
          <w:szCs w:val="28"/>
        </w:rPr>
        <w:t xml:space="preserve"> трудящимися и учредителем </w:t>
      </w:r>
    </w:p>
    <w:p w:rsidR="00AB57C2" w:rsidRPr="00D74F25" w:rsidRDefault="00C55441"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в)</w:t>
      </w:r>
      <w:r w:rsidR="00AB57C2" w:rsidRPr="00D74F25">
        <w:rPr>
          <w:rFonts w:ascii="Times New Roman" w:hAnsi="Times New Roman"/>
          <w:sz w:val="28"/>
          <w:szCs w:val="28"/>
        </w:rPr>
        <w:t xml:space="preserve"> трудящимися коллектива </w:t>
      </w:r>
    </w:p>
    <w:p w:rsidR="00AB57C2" w:rsidRPr="00D74F25" w:rsidRDefault="00C55441"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lastRenderedPageBreak/>
        <w:t>г)</w:t>
      </w:r>
      <w:r w:rsidR="00AB57C2" w:rsidRPr="00D74F25">
        <w:rPr>
          <w:rFonts w:ascii="Times New Roman" w:hAnsi="Times New Roman"/>
          <w:sz w:val="28"/>
          <w:szCs w:val="28"/>
        </w:rPr>
        <w:t xml:space="preserve"> учредителем и администрацией</w:t>
      </w:r>
    </w:p>
    <w:p w:rsidR="009276A6" w:rsidRPr="00D74F25" w:rsidRDefault="009276A6" w:rsidP="00E95CB4">
      <w:pPr>
        <w:pStyle w:val="af0"/>
        <w:spacing w:before="0" w:beforeAutospacing="0" w:after="0" w:afterAutospacing="0"/>
        <w:jc w:val="both"/>
        <w:rPr>
          <w:sz w:val="28"/>
          <w:szCs w:val="28"/>
        </w:rPr>
      </w:pPr>
    </w:p>
    <w:p w:rsidR="00AB57C2" w:rsidRPr="00D74F25" w:rsidRDefault="00D82022" w:rsidP="00E95CB4">
      <w:pPr>
        <w:widowControl w:val="0"/>
        <w:spacing w:after="0" w:line="240" w:lineRule="auto"/>
        <w:jc w:val="both"/>
        <w:rPr>
          <w:rFonts w:ascii="Times New Roman" w:hAnsi="Times New Roman"/>
          <w:sz w:val="28"/>
          <w:szCs w:val="28"/>
        </w:rPr>
      </w:pPr>
      <w:r>
        <w:rPr>
          <w:rFonts w:ascii="Times New Roman" w:hAnsi="Times New Roman"/>
          <w:sz w:val="28"/>
          <w:szCs w:val="28"/>
        </w:rPr>
        <w:t>29</w:t>
      </w:r>
      <w:r w:rsidR="009276A6" w:rsidRPr="00D74F25">
        <w:rPr>
          <w:rFonts w:ascii="Times New Roman" w:hAnsi="Times New Roman"/>
          <w:sz w:val="28"/>
          <w:szCs w:val="28"/>
        </w:rPr>
        <w:t>.</w:t>
      </w:r>
      <w:r w:rsidR="00AB57C2" w:rsidRPr="00D74F25">
        <w:rPr>
          <w:rFonts w:ascii="Times New Roman" w:hAnsi="Times New Roman"/>
          <w:sz w:val="28"/>
          <w:szCs w:val="28"/>
        </w:rPr>
        <w:t xml:space="preserve"> Не допускаются к работе в ночное время: </w:t>
      </w:r>
    </w:p>
    <w:p w:rsidR="00AB57C2" w:rsidRPr="00D74F25" w:rsidRDefault="008F2E79"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а) </w:t>
      </w:r>
      <w:r w:rsidR="00AB57C2" w:rsidRPr="00D74F25">
        <w:rPr>
          <w:rFonts w:ascii="Times New Roman" w:hAnsi="Times New Roman"/>
          <w:sz w:val="28"/>
          <w:szCs w:val="28"/>
        </w:rPr>
        <w:t xml:space="preserve">все женщины </w:t>
      </w:r>
    </w:p>
    <w:p w:rsidR="00AB57C2" w:rsidRPr="00D74F25" w:rsidRDefault="008F2E79"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б)</w:t>
      </w:r>
      <w:r w:rsidR="00AB57C2" w:rsidRPr="00D74F25">
        <w:rPr>
          <w:rFonts w:ascii="Times New Roman" w:hAnsi="Times New Roman"/>
          <w:sz w:val="28"/>
          <w:szCs w:val="28"/>
        </w:rPr>
        <w:t xml:space="preserve"> работники моложе 18 лет, беременные женщины и женщины, имеющие детей в возрасте до 3 лет</w:t>
      </w:r>
      <w:r w:rsidR="00E95CB4" w:rsidRPr="00D74F25">
        <w:rPr>
          <w:rFonts w:ascii="Times New Roman" w:hAnsi="Times New Roman"/>
          <w:sz w:val="28"/>
          <w:szCs w:val="28"/>
        </w:rPr>
        <w:t>*</w:t>
      </w:r>
    </w:p>
    <w:p w:rsidR="00AB57C2" w:rsidRPr="00D74F25" w:rsidRDefault="008F2E79"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в)</w:t>
      </w:r>
      <w:r w:rsidR="00AB57C2" w:rsidRPr="00D74F25">
        <w:rPr>
          <w:rFonts w:ascii="Times New Roman" w:hAnsi="Times New Roman"/>
          <w:sz w:val="28"/>
          <w:szCs w:val="28"/>
        </w:rPr>
        <w:t xml:space="preserve"> все работники старше 55 лет</w:t>
      </w:r>
    </w:p>
    <w:p w:rsidR="00AB57C2" w:rsidRPr="00D74F25" w:rsidRDefault="008F2E79"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г)</w:t>
      </w:r>
      <w:r w:rsidR="00AB57C2" w:rsidRPr="00D74F25">
        <w:rPr>
          <w:rFonts w:ascii="Times New Roman" w:hAnsi="Times New Roman"/>
          <w:sz w:val="28"/>
          <w:szCs w:val="28"/>
        </w:rPr>
        <w:t xml:space="preserve"> инвалиды (с их согласия)</w:t>
      </w:r>
    </w:p>
    <w:p w:rsidR="009276A6" w:rsidRPr="00D74F25" w:rsidRDefault="009276A6" w:rsidP="00E95CB4">
      <w:pPr>
        <w:pStyle w:val="af0"/>
        <w:spacing w:before="0" w:beforeAutospacing="0" w:after="0" w:afterAutospacing="0"/>
        <w:jc w:val="both"/>
        <w:rPr>
          <w:sz w:val="28"/>
          <w:szCs w:val="28"/>
        </w:rPr>
      </w:pPr>
    </w:p>
    <w:p w:rsidR="0047158B" w:rsidRPr="00D74F25" w:rsidRDefault="00D82022" w:rsidP="00E95CB4">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30</w:t>
      </w:r>
      <w:r w:rsidR="009276A6" w:rsidRPr="00D74F25">
        <w:rPr>
          <w:rFonts w:ascii="Times New Roman" w:hAnsi="Times New Roman"/>
          <w:sz w:val="28"/>
          <w:szCs w:val="28"/>
        </w:rPr>
        <w:t>.</w:t>
      </w:r>
      <w:r w:rsidR="0047158B" w:rsidRPr="00D74F25">
        <w:rPr>
          <w:rFonts w:ascii="Times New Roman" w:hAnsi="Times New Roman"/>
          <w:sz w:val="28"/>
          <w:szCs w:val="28"/>
        </w:rPr>
        <w:t xml:space="preserve"> </w:t>
      </w:r>
      <w:r w:rsidR="0047158B" w:rsidRPr="00D74F25">
        <w:rPr>
          <w:rFonts w:ascii="Times New Roman" w:eastAsia="Times New Roman" w:hAnsi="Times New Roman"/>
          <w:sz w:val="28"/>
          <w:szCs w:val="28"/>
        </w:rPr>
        <w:t>Документ, являющийся фундаментальным нормативным актом в системе</w:t>
      </w:r>
    </w:p>
    <w:p w:rsidR="0047158B" w:rsidRPr="00D74F25" w:rsidRDefault="0047158B" w:rsidP="00E95CB4">
      <w:pPr>
        <w:widowControl w:val="0"/>
        <w:spacing w:after="0" w:line="240" w:lineRule="auto"/>
        <w:jc w:val="both"/>
        <w:rPr>
          <w:rFonts w:ascii="Times New Roman" w:eastAsia="Times New Roman" w:hAnsi="Times New Roman"/>
          <w:sz w:val="28"/>
          <w:szCs w:val="28"/>
        </w:rPr>
      </w:pPr>
      <w:r w:rsidRPr="00D74F25">
        <w:rPr>
          <w:rFonts w:ascii="Times New Roman" w:eastAsia="Times New Roman" w:hAnsi="Times New Roman"/>
          <w:sz w:val="28"/>
          <w:szCs w:val="28"/>
        </w:rPr>
        <w:t>здравоохранения:</w:t>
      </w:r>
    </w:p>
    <w:p w:rsidR="0047158B" w:rsidRPr="00D74F25" w:rsidRDefault="00952D8D" w:rsidP="00E95CB4">
      <w:pPr>
        <w:widowControl w:val="0"/>
        <w:spacing w:after="0" w:line="240" w:lineRule="auto"/>
        <w:jc w:val="both"/>
        <w:rPr>
          <w:rFonts w:ascii="Times New Roman" w:eastAsia="Times New Roman" w:hAnsi="Times New Roman"/>
          <w:sz w:val="28"/>
          <w:szCs w:val="28"/>
        </w:rPr>
      </w:pPr>
      <w:r w:rsidRPr="00D74F25">
        <w:rPr>
          <w:rFonts w:ascii="Times New Roman" w:hAnsi="Times New Roman"/>
          <w:sz w:val="28"/>
          <w:szCs w:val="28"/>
        </w:rPr>
        <w:t>а)</w:t>
      </w:r>
      <w:r w:rsidR="0047158B" w:rsidRPr="00D74F25">
        <w:rPr>
          <w:rFonts w:ascii="Times New Roman" w:eastAsia="Times New Roman" w:hAnsi="Times New Roman"/>
          <w:sz w:val="28"/>
          <w:szCs w:val="28"/>
        </w:rPr>
        <w:t xml:space="preserve"> Конституция РФ</w:t>
      </w:r>
    </w:p>
    <w:p w:rsidR="0047158B" w:rsidRPr="00D74F25" w:rsidRDefault="00952D8D" w:rsidP="00E95CB4">
      <w:pPr>
        <w:widowControl w:val="0"/>
        <w:spacing w:after="0" w:line="240" w:lineRule="auto"/>
        <w:jc w:val="both"/>
        <w:rPr>
          <w:rFonts w:ascii="Times New Roman" w:eastAsia="Times New Roman" w:hAnsi="Times New Roman"/>
          <w:sz w:val="28"/>
          <w:szCs w:val="28"/>
        </w:rPr>
      </w:pPr>
      <w:r w:rsidRPr="00D74F25">
        <w:rPr>
          <w:rFonts w:ascii="Times New Roman" w:eastAsia="Times New Roman" w:hAnsi="Times New Roman"/>
          <w:sz w:val="28"/>
          <w:szCs w:val="28"/>
        </w:rPr>
        <w:t>б)</w:t>
      </w:r>
      <w:r w:rsidR="0047158B" w:rsidRPr="00D74F25">
        <w:rPr>
          <w:rFonts w:ascii="Times New Roman" w:eastAsia="Times New Roman" w:hAnsi="Times New Roman"/>
          <w:sz w:val="28"/>
          <w:szCs w:val="28"/>
        </w:rPr>
        <w:t xml:space="preserve"> Основы законодательства РФ об охране здоровья граждан</w:t>
      </w:r>
      <w:r w:rsidR="00E95CB4" w:rsidRPr="00D74F25">
        <w:rPr>
          <w:rFonts w:ascii="Times New Roman" w:eastAsia="Times New Roman" w:hAnsi="Times New Roman"/>
          <w:sz w:val="28"/>
          <w:szCs w:val="28"/>
        </w:rPr>
        <w:t>*</w:t>
      </w:r>
    </w:p>
    <w:p w:rsidR="0047158B" w:rsidRPr="00D74F25" w:rsidRDefault="00952D8D" w:rsidP="00E95CB4">
      <w:pPr>
        <w:widowControl w:val="0"/>
        <w:spacing w:after="0" w:line="240" w:lineRule="auto"/>
        <w:jc w:val="both"/>
        <w:rPr>
          <w:rFonts w:ascii="Times New Roman" w:eastAsia="Times New Roman" w:hAnsi="Times New Roman"/>
          <w:sz w:val="28"/>
          <w:szCs w:val="28"/>
        </w:rPr>
      </w:pPr>
      <w:r w:rsidRPr="00D74F25">
        <w:rPr>
          <w:rFonts w:ascii="Times New Roman" w:eastAsia="Times New Roman" w:hAnsi="Times New Roman"/>
          <w:sz w:val="28"/>
          <w:szCs w:val="28"/>
        </w:rPr>
        <w:t>в)</w:t>
      </w:r>
      <w:r w:rsidR="0047158B" w:rsidRPr="00D74F25">
        <w:rPr>
          <w:rFonts w:ascii="Times New Roman" w:eastAsia="Times New Roman" w:hAnsi="Times New Roman"/>
          <w:sz w:val="28"/>
          <w:szCs w:val="28"/>
        </w:rPr>
        <w:t xml:space="preserve"> Трудовой кодекс</w:t>
      </w:r>
    </w:p>
    <w:p w:rsidR="0047158B" w:rsidRPr="00D74F25" w:rsidRDefault="00952D8D" w:rsidP="00E95CB4">
      <w:pPr>
        <w:widowControl w:val="0"/>
        <w:spacing w:after="0" w:line="240" w:lineRule="auto"/>
        <w:jc w:val="both"/>
        <w:rPr>
          <w:rFonts w:ascii="Times New Roman" w:eastAsia="Times New Roman" w:hAnsi="Times New Roman"/>
          <w:sz w:val="28"/>
          <w:szCs w:val="28"/>
        </w:rPr>
      </w:pPr>
      <w:r w:rsidRPr="00D74F25">
        <w:rPr>
          <w:rFonts w:ascii="Times New Roman" w:eastAsia="Times New Roman" w:hAnsi="Times New Roman"/>
          <w:sz w:val="28"/>
          <w:szCs w:val="28"/>
        </w:rPr>
        <w:t>г)</w:t>
      </w:r>
      <w:r w:rsidR="0047158B" w:rsidRPr="00D74F25">
        <w:rPr>
          <w:rFonts w:ascii="Times New Roman" w:eastAsia="Times New Roman" w:hAnsi="Times New Roman"/>
          <w:sz w:val="28"/>
          <w:szCs w:val="28"/>
        </w:rPr>
        <w:t xml:space="preserve"> Уголовный кодекс</w:t>
      </w:r>
    </w:p>
    <w:p w:rsidR="009276A6" w:rsidRPr="00D74F25" w:rsidRDefault="009276A6" w:rsidP="00E95CB4">
      <w:pPr>
        <w:pStyle w:val="af0"/>
        <w:spacing w:before="0" w:beforeAutospacing="0" w:after="0" w:afterAutospacing="0"/>
        <w:jc w:val="both"/>
        <w:rPr>
          <w:sz w:val="28"/>
          <w:szCs w:val="28"/>
        </w:rPr>
      </w:pPr>
    </w:p>
    <w:p w:rsidR="005B05B2" w:rsidRPr="00D74F25" w:rsidRDefault="00D82022" w:rsidP="00E95CB4">
      <w:pPr>
        <w:widowControl w:val="0"/>
        <w:spacing w:after="0" w:line="240" w:lineRule="auto"/>
        <w:jc w:val="both"/>
        <w:rPr>
          <w:rFonts w:ascii="Times New Roman" w:hAnsi="Times New Roman"/>
          <w:sz w:val="28"/>
          <w:szCs w:val="28"/>
        </w:rPr>
      </w:pPr>
      <w:r>
        <w:rPr>
          <w:rFonts w:ascii="Times New Roman" w:hAnsi="Times New Roman"/>
          <w:sz w:val="28"/>
          <w:szCs w:val="28"/>
        </w:rPr>
        <w:t>31</w:t>
      </w:r>
      <w:r w:rsidR="009276A6" w:rsidRPr="00D74F25">
        <w:rPr>
          <w:rFonts w:ascii="Times New Roman" w:hAnsi="Times New Roman"/>
          <w:sz w:val="28"/>
          <w:szCs w:val="28"/>
        </w:rPr>
        <w:t>.</w:t>
      </w:r>
      <w:r w:rsidR="005B05B2" w:rsidRPr="00D74F25">
        <w:rPr>
          <w:rFonts w:ascii="Times New Roman" w:hAnsi="Times New Roman"/>
          <w:sz w:val="28"/>
          <w:szCs w:val="28"/>
        </w:rPr>
        <w:t xml:space="preserve"> Непрерывное медицинское образование включает:</w:t>
      </w:r>
    </w:p>
    <w:p w:rsidR="005B05B2" w:rsidRPr="00D74F25" w:rsidRDefault="007D43D2"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а) </w:t>
      </w:r>
      <w:proofErr w:type="gramStart"/>
      <w:r w:rsidR="005B05B2" w:rsidRPr="00D74F25">
        <w:rPr>
          <w:rFonts w:ascii="Times New Roman" w:hAnsi="Times New Roman"/>
          <w:sz w:val="28"/>
          <w:szCs w:val="28"/>
        </w:rPr>
        <w:t>Формирование  индивидуального</w:t>
      </w:r>
      <w:proofErr w:type="gramEnd"/>
      <w:r w:rsidR="005B05B2" w:rsidRPr="00D74F25">
        <w:rPr>
          <w:rFonts w:ascii="Times New Roman" w:hAnsi="Times New Roman"/>
          <w:sz w:val="28"/>
          <w:szCs w:val="28"/>
        </w:rPr>
        <w:t xml:space="preserve"> плана обучения по соответствующей специальности  и  последующее его дискретное освоение в течение 5 лет</w:t>
      </w:r>
      <w:r w:rsidR="00E95CB4" w:rsidRPr="00D74F25">
        <w:rPr>
          <w:rFonts w:ascii="Times New Roman" w:hAnsi="Times New Roman"/>
          <w:sz w:val="28"/>
          <w:szCs w:val="28"/>
        </w:rPr>
        <w:t>*</w:t>
      </w:r>
    </w:p>
    <w:p w:rsidR="005B05B2" w:rsidRPr="00D74F25" w:rsidRDefault="007D43D2"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б)</w:t>
      </w:r>
      <w:r w:rsidR="005B05B2" w:rsidRPr="00D74F25">
        <w:rPr>
          <w:rFonts w:ascii="Times New Roman" w:hAnsi="Times New Roman"/>
          <w:sz w:val="28"/>
          <w:szCs w:val="28"/>
        </w:rPr>
        <w:t xml:space="preserve"> Периодическое, один раз в пять лет, повышение квалификации специалиста</w:t>
      </w:r>
    </w:p>
    <w:p w:rsidR="005B05B2" w:rsidRPr="00D74F25" w:rsidRDefault="007D43D2"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в) </w:t>
      </w:r>
      <w:r w:rsidR="005B05B2" w:rsidRPr="00D74F25">
        <w:rPr>
          <w:rFonts w:ascii="Times New Roman" w:hAnsi="Times New Roman"/>
          <w:sz w:val="28"/>
          <w:szCs w:val="28"/>
        </w:rPr>
        <w:t xml:space="preserve"> Периодическую, один раз в пять лет, профессиональную переподготовку</w:t>
      </w:r>
    </w:p>
    <w:p w:rsidR="005B05B2" w:rsidRPr="00D74F25" w:rsidRDefault="007D43D2"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г)  </w:t>
      </w:r>
      <w:r w:rsidR="005B05B2" w:rsidRPr="00D74F25">
        <w:rPr>
          <w:rFonts w:ascii="Times New Roman" w:hAnsi="Times New Roman"/>
          <w:sz w:val="28"/>
          <w:szCs w:val="28"/>
        </w:rPr>
        <w:t>Периодическое посещение медицинских конференций</w:t>
      </w:r>
    </w:p>
    <w:p w:rsidR="009276A6" w:rsidRPr="00D74F25" w:rsidRDefault="009276A6" w:rsidP="00E95CB4">
      <w:pPr>
        <w:pStyle w:val="af0"/>
        <w:spacing w:before="0" w:beforeAutospacing="0" w:after="0" w:afterAutospacing="0"/>
        <w:jc w:val="both"/>
        <w:rPr>
          <w:sz w:val="28"/>
          <w:szCs w:val="28"/>
        </w:rPr>
      </w:pPr>
    </w:p>
    <w:p w:rsidR="005B05B2" w:rsidRPr="00D74F25" w:rsidRDefault="00D82022" w:rsidP="00E95CB4">
      <w:pPr>
        <w:widowControl w:val="0"/>
        <w:spacing w:after="0" w:line="240" w:lineRule="auto"/>
        <w:jc w:val="both"/>
        <w:rPr>
          <w:rFonts w:ascii="Times New Roman" w:hAnsi="Times New Roman"/>
          <w:sz w:val="28"/>
          <w:szCs w:val="28"/>
        </w:rPr>
      </w:pPr>
      <w:r>
        <w:rPr>
          <w:rFonts w:ascii="Times New Roman" w:hAnsi="Times New Roman"/>
          <w:sz w:val="28"/>
          <w:szCs w:val="28"/>
        </w:rPr>
        <w:t>32</w:t>
      </w:r>
      <w:r w:rsidR="009276A6" w:rsidRPr="00D74F25">
        <w:rPr>
          <w:rFonts w:ascii="Times New Roman" w:hAnsi="Times New Roman"/>
          <w:sz w:val="28"/>
          <w:szCs w:val="28"/>
        </w:rPr>
        <w:t>.</w:t>
      </w:r>
      <w:r w:rsidR="005B05B2" w:rsidRPr="00D74F25">
        <w:rPr>
          <w:rFonts w:ascii="Times New Roman" w:hAnsi="Times New Roman"/>
          <w:sz w:val="28"/>
          <w:szCs w:val="28"/>
        </w:rPr>
        <w:t xml:space="preserve"> Бесплатное получение медицинской помощи гарантируется при</w:t>
      </w:r>
    </w:p>
    <w:p w:rsidR="005B05B2" w:rsidRPr="00D74F25" w:rsidRDefault="005B05B2"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страховании:</w:t>
      </w:r>
    </w:p>
    <w:p w:rsidR="005B05B2" w:rsidRPr="00D74F25" w:rsidRDefault="00090BB4"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а)</w:t>
      </w:r>
      <w:r w:rsidR="005B05B2" w:rsidRPr="00D74F25">
        <w:rPr>
          <w:rFonts w:ascii="Times New Roman" w:hAnsi="Times New Roman"/>
          <w:sz w:val="28"/>
          <w:szCs w:val="28"/>
        </w:rPr>
        <w:t xml:space="preserve"> добровольном</w:t>
      </w:r>
    </w:p>
    <w:p w:rsidR="005B05B2" w:rsidRPr="00D74F25" w:rsidRDefault="00090BB4"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б)</w:t>
      </w:r>
      <w:r w:rsidR="005B05B2" w:rsidRPr="00D74F25">
        <w:rPr>
          <w:rFonts w:ascii="Times New Roman" w:hAnsi="Times New Roman"/>
          <w:sz w:val="28"/>
          <w:szCs w:val="28"/>
        </w:rPr>
        <w:t xml:space="preserve"> социальном</w:t>
      </w:r>
    </w:p>
    <w:p w:rsidR="005B05B2" w:rsidRPr="00D74F25" w:rsidRDefault="00090BB4"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в) </w:t>
      </w:r>
      <w:r w:rsidR="005B05B2" w:rsidRPr="00D74F25">
        <w:rPr>
          <w:rFonts w:ascii="Times New Roman" w:hAnsi="Times New Roman"/>
          <w:sz w:val="28"/>
          <w:szCs w:val="28"/>
        </w:rPr>
        <w:t>индивидуальном</w:t>
      </w:r>
    </w:p>
    <w:p w:rsidR="005B05B2" w:rsidRPr="00D74F25" w:rsidRDefault="00090BB4"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г) </w:t>
      </w:r>
      <w:r w:rsidR="005B05B2" w:rsidRPr="00D74F25">
        <w:rPr>
          <w:rFonts w:ascii="Times New Roman" w:hAnsi="Times New Roman"/>
          <w:sz w:val="28"/>
          <w:szCs w:val="28"/>
        </w:rPr>
        <w:t>обязательном медицинском</w:t>
      </w:r>
      <w:r w:rsidR="00E95CB4" w:rsidRPr="00D74F25">
        <w:rPr>
          <w:rFonts w:ascii="Times New Roman" w:hAnsi="Times New Roman"/>
          <w:sz w:val="28"/>
          <w:szCs w:val="28"/>
        </w:rPr>
        <w:t>*</w:t>
      </w:r>
    </w:p>
    <w:p w:rsidR="009276A6" w:rsidRPr="00D74F25" w:rsidRDefault="009276A6" w:rsidP="00E95CB4">
      <w:pPr>
        <w:pStyle w:val="af0"/>
        <w:spacing w:before="0" w:beforeAutospacing="0" w:after="0" w:afterAutospacing="0"/>
        <w:jc w:val="both"/>
        <w:rPr>
          <w:sz w:val="28"/>
          <w:szCs w:val="28"/>
        </w:rPr>
      </w:pPr>
    </w:p>
    <w:p w:rsidR="005B05B2" w:rsidRPr="00D74F25" w:rsidRDefault="00D82022" w:rsidP="00E95CB4">
      <w:pPr>
        <w:spacing w:after="0" w:line="240" w:lineRule="auto"/>
        <w:rPr>
          <w:rFonts w:ascii="Times New Roman" w:hAnsi="Times New Roman"/>
          <w:sz w:val="28"/>
          <w:szCs w:val="28"/>
        </w:rPr>
      </w:pPr>
      <w:r>
        <w:rPr>
          <w:rFonts w:ascii="Times New Roman" w:hAnsi="Times New Roman"/>
          <w:sz w:val="28"/>
          <w:szCs w:val="28"/>
        </w:rPr>
        <w:t>33</w:t>
      </w:r>
      <w:r w:rsidR="009276A6" w:rsidRPr="00D74F25">
        <w:rPr>
          <w:rFonts w:ascii="Times New Roman" w:hAnsi="Times New Roman"/>
          <w:sz w:val="28"/>
          <w:szCs w:val="28"/>
        </w:rPr>
        <w:t>.</w:t>
      </w:r>
      <w:r w:rsidR="005B05B2" w:rsidRPr="00D74F25">
        <w:rPr>
          <w:rFonts w:ascii="Times New Roman" w:hAnsi="Times New Roman"/>
          <w:sz w:val="28"/>
          <w:szCs w:val="28"/>
        </w:rPr>
        <w:t xml:space="preserve"> Основным документом для гражданской регистрации смерти в России является: </w:t>
      </w:r>
    </w:p>
    <w:p w:rsidR="005B05B2" w:rsidRPr="00D74F25" w:rsidRDefault="00411302" w:rsidP="00E95CB4">
      <w:pPr>
        <w:pStyle w:val="afff8"/>
        <w:jc w:val="both"/>
        <w:rPr>
          <w:rFonts w:ascii="Times New Roman" w:hAnsi="Times New Roman" w:cs="Times New Roman"/>
          <w:bCs/>
          <w:sz w:val="28"/>
          <w:szCs w:val="28"/>
        </w:rPr>
      </w:pPr>
      <w:r w:rsidRPr="00D74F25">
        <w:rPr>
          <w:rFonts w:ascii="Times New Roman" w:hAnsi="Times New Roman" w:cs="Times New Roman"/>
          <w:sz w:val="28"/>
          <w:szCs w:val="28"/>
        </w:rPr>
        <w:t>а)</w:t>
      </w:r>
      <w:r w:rsidR="005B05B2" w:rsidRPr="00D74F25">
        <w:rPr>
          <w:rFonts w:ascii="Times New Roman" w:hAnsi="Times New Roman" w:cs="Times New Roman"/>
          <w:sz w:val="28"/>
          <w:szCs w:val="28"/>
        </w:rPr>
        <w:t xml:space="preserve"> паспорт гражданина</w:t>
      </w:r>
    </w:p>
    <w:p w:rsidR="005B05B2" w:rsidRPr="00D74F25" w:rsidRDefault="00411302" w:rsidP="00E95CB4">
      <w:pPr>
        <w:pStyle w:val="afff8"/>
        <w:jc w:val="both"/>
        <w:rPr>
          <w:rFonts w:ascii="Times New Roman" w:hAnsi="Times New Roman" w:cs="Times New Roman"/>
          <w:sz w:val="28"/>
          <w:szCs w:val="28"/>
        </w:rPr>
      </w:pPr>
      <w:r w:rsidRPr="00D74F25">
        <w:rPr>
          <w:rFonts w:ascii="Times New Roman" w:hAnsi="Times New Roman" w:cs="Times New Roman"/>
          <w:sz w:val="28"/>
          <w:szCs w:val="28"/>
        </w:rPr>
        <w:t>б)</w:t>
      </w:r>
      <w:r w:rsidR="005B05B2" w:rsidRPr="00D74F25">
        <w:rPr>
          <w:rFonts w:ascii="Times New Roman" w:hAnsi="Times New Roman" w:cs="Times New Roman"/>
          <w:sz w:val="28"/>
          <w:szCs w:val="28"/>
        </w:rPr>
        <w:t xml:space="preserve"> заявление 2 свидетелей</w:t>
      </w:r>
    </w:p>
    <w:p w:rsidR="005B05B2" w:rsidRPr="00D74F25" w:rsidRDefault="00411302" w:rsidP="00E95CB4">
      <w:pPr>
        <w:pStyle w:val="afff8"/>
        <w:tabs>
          <w:tab w:val="left" w:pos="580"/>
          <w:tab w:val="left" w:pos="2491"/>
        </w:tabs>
        <w:jc w:val="both"/>
        <w:rPr>
          <w:rFonts w:ascii="Times New Roman" w:hAnsi="Times New Roman" w:cs="Times New Roman"/>
          <w:i/>
          <w:iCs/>
          <w:w w:val="87"/>
          <w:sz w:val="28"/>
          <w:szCs w:val="28"/>
        </w:rPr>
      </w:pPr>
      <w:r w:rsidRPr="00D74F25">
        <w:rPr>
          <w:rFonts w:ascii="Times New Roman" w:hAnsi="Times New Roman" w:cs="Times New Roman"/>
          <w:w w:val="126"/>
          <w:sz w:val="28"/>
          <w:szCs w:val="28"/>
        </w:rPr>
        <w:t xml:space="preserve">в) </w:t>
      </w:r>
      <w:r w:rsidR="005B05B2" w:rsidRPr="00D74F25">
        <w:rPr>
          <w:rFonts w:ascii="Times New Roman" w:hAnsi="Times New Roman" w:cs="Times New Roman"/>
          <w:w w:val="126"/>
          <w:sz w:val="28"/>
          <w:szCs w:val="28"/>
        </w:rPr>
        <w:t xml:space="preserve"> з</w:t>
      </w:r>
      <w:r w:rsidR="005B05B2" w:rsidRPr="00D74F25">
        <w:rPr>
          <w:rFonts w:ascii="Times New Roman" w:hAnsi="Times New Roman" w:cs="Times New Roman"/>
          <w:sz w:val="28"/>
          <w:szCs w:val="28"/>
        </w:rPr>
        <w:t>аключение патологоанатома</w:t>
      </w:r>
    </w:p>
    <w:p w:rsidR="005B05B2" w:rsidRPr="00D74F25" w:rsidRDefault="00411302"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г)  </w:t>
      </w:r>
      <w:r w:rsidR="005B05B2" w:rsidRPr="00D74F25">
        <w:rPr>
          <w:rFonts w:ascii="Times New Roman" w:hAnsi="Times New Roman"/>
          <w:sz w:val="28"/>
          <w:szCs w:val="28"/>
        </w:rPr>
        <w:t>медицинское свидетельство о смерти</w:t>
      </w:r>
      <w:r w:rsidR="00D74F25" w:rsidRPr="00D74F25">
        <w:rPr>
          <w:rFonts w:ascii="Times New Roman" w:hAnsi="Times New Roman"/>
          <w:sz w:val="28"/>
          <w:szCs w:val="28"/>
        </w:rPr>
        <w:t>*</w:t>
      </w:r>
    </w:p>
    <w:p w:rsidR="009276A6" w:rsidRPr="00D74F25" w:rsidRDefault="009276A6" w:rsidP="00E95CB4">
      <w:pPr>
        <w:pStyle w:val="af0"/>
        <w:spacing w:before="0" w:beforeAutospacing="0" w:after="0" w:afterAutospacing="0"/>
        <w:jc w:val="both"/>
        <w:rPr>
          <w:sz w:val="28"/>
          <w:szCs w:val="28"/>
        </w:rPr>
      </w:pPr>
    </w:p>
    <w:p w:rsidR="005B05B2" w:rsidRPr="00D74F25" w:rsidRDefault="00D82022" w:rsidP="00E95CB4">
      <w:pPr>
        <w:pStyle w:val="afff8"/>
        <w:jc w:val="both"/>
        <w:rPr>
          <w:rFonts w:ascii="Times New Roman" w:hAnsi="Times New Roman" w:cs="Times New Roman"/>
          <w:w w:val="106"/>
          <w:sz w:val="28"/>
          <w:szCs w:val="28"/>
          <w:lang w:bidi="he-IL"/>
        </w:rPr>
      </w:pPr>
      <w:r>
        <w:rPr>
          <w:rFonts w:ascii="Times New Roman" w:hAnsi="Times New Roman" w:cs="Times New Roman"/>
          <w:sz w:val="28"/>
          <w:szCs w:val="28"/>
        </w:rPr>
        <w:t>34</w:t>
      </w:r>
      <w:r w:rsidR="009276A6" w:rsidRPr="00D74F25">
        <w:rPr>
          <w:rFonts w:ascii="Times New Roman" w:hAnsi="Times New Roman" w:cs="Times New Roman"/>
          <w:sz w:val="28"/>
          <w:szCs w:val="28"/>
        </w:rPr>
        <w:t>.</w:t>
      </w:r>
      <w:r w:rsidR="005B05B2" w:rsidRPr="00D74F25">
        <w:rPr>
          <w:rFonts w:ascii="Times New Roman" w:hAnsi="Times New Roman" w:cs="Times New Roman"/>
          <w:sz w:val="28"/>
          <w:szCs w:val="28"/>
        </w:rPr>
        <w:t xml:space="preserve"> </w:t>
      </w:r>
      <w:r w:rsidR="005B05B2" w:rsidRPr="00D74F25">
        <w:rPr>
          <w:rFonts w:ascii="Times New Roman" w:hAnsi="Times New Roman" w:cs="Times New Roman"/>
          <w:w w:val="106"/>
          <w:sz w:val="28"/>
          <w:szCs w:val="28"/>
          <w:lang w:bidi="he-IL"/>
        </w:rPr>
        <w:t>Формы собственности здравоохранения РФ:</w:t>
      </w:r>
    </w:p>
    <w:p w:rsidR="005B05B2" w:rsidRPr="00D74F25" w:rsidRDefault="00DF406B"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sz w:val="28"/>
          <w:szCs w:val="28"/>
        </w:rPr>
        <w:t>а)</w:t>
      </w:r>
      <w:r w:rsidR="005B05B2" w:rsidRPr="00D74F25">
        <w:rPr>
          <w:rFonts w:ascii="Times New Roman" w:hAnsi="Times New Roman" w:cs="Times New Roman"/>
          <w:w w:val="106"/>
          <w:sz w:val="28"/>
          <w:szCs w:val="28"/>
          <w:lang w:bidi="he-IL"/>
        </w:rPr>
        <w:t xml:space="preserve"> государственная и индивидуальная</w:t>
      </w:r>
    </w:p>
    <w:p w:rsidR="005B05B2" w:rsidRPr="00D74F25" w:rsidRDefault="00DF406B"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w w:val="106"/>
          <w:sz w:val="28"/>
          <w:szCs w:val="28"/>
          <w:lang w:bidi="he-IL"/>
        </w:rPr>
        <w:t xml:space="preserve">б) </w:t>
      </w:r>
      <w:r w:rsidR="005B05B2" w:rsidRPr="00D74F25">
        <w:rPr>
          <w:rFonts w:ascii="Times New Roman" w:hAnsi="Times New Roman" w:cs="Times New Roman"/>
          <w:w w:val="106"/>
          <w:sz w:val="28"/>
          <w:szCs w:val="28"/>
          <w:lang w:bidi="he-IL"/>
        </w:rPr>
        <w:t xml:space="preserve"> коллективная и индивидуальная</w:t>
      </w:r>
    </w:p>
    <w:p w:rsidR="005B05B2" w:rsidRPr="00D74F25" w:rsidRDefault="00DF406B"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w w:val="106"/>
          <w:sz w:val="28"/>
          <w:szCs w:val="28"/>
          <w:lang w:bidi="he-IL"/>
        </w:rPr>
        <w:t xml:space="preserve">в) </w:t>
      </w:r>
      <w:r w:rsidR="005B05B2" w:rsidRPr="00D74F25">
        <w:rPr>
          <w:rFonts w:ascii="Times New Roman" w:hAnsi="Times New Roman" w:cs="Times New Roman"/>
          <w:w w:val="106"/>
          <w:sz w:val="28"/>
          <w:szCs w:val="28"/>
          <w:lang w:bidi="he-IL"/>
        </w:rPr>
        <w:t xml:space="preserve"> государственная, коллективная и частная</w:t>
      </w:r>
      <w:r w:rsidR="00D74F25" w:rsidRPr="00D74F25">
        <w:rPr>
          <w:rFonts w:ascii="Times New Roman" w:hAnsi="Times New Roman" w:cs="Times New Roman"/>
          <w:w w:val="106"/>
          <w:sz w:val="28"/>
          <w:szCs w:val="28"/>
          <w:lang w:bidi="he-IL"/>
        </w:rPr>
        <w:t>*</w:t>
      </w:r>
    </w:p>
    <w:p w:rsidR="009276A6" w:rsidRPr="00D74F25" w:rsidRDefault="00DF406B" w:rsidP="00E95CB4">
      <w:pPr>
        <w:pStyle w:val="af0"/>
        <w:spacing w:before="0" w:beforeAutospacing="0" w:after="0" w:afterAutospacing="0"/>
        <w:jc w:val="both"/>
        <w:rPr>
          <w:sz w:val="28"/>
          <w:szCs w:val="28"/>
        </w:rPr>
      </w:pPr>
      <w:r w:rsidRPr="00D74F25">
        <w:rPr>
          <w:w w:val="106"/>
          <w:sz w:val="28"/>
          <w:szCs w:val="28"/>
          <w:lang w:bidi="he-IL"/>
        </w:rPr>
        <w:t>г)</w:t>
      </w:r>
      <w:r w:rsidR="005B05B2" w:rsidRPr="00D74F25">
        <w:rPr>
          <w:w w:val="106"/>
          <w:sz w:val="28"/>
          <w:szCs w:val="28"/>
          <w:lang w:bidi="he-IL"/>
        </w:rPr>
        <w:t xml:space="preserve"> частная и индивидуальная</w:t>
      </w:r>
    </w:p>
    <w:p w:rsidR="009276A6" w:rsidRPr="00D74F25" w:rsidRDefault="009276A6" w:rsidP="00E95CB4">
      <w:pPr>
        <w:pStyle w:val="af0"/>
        <w:spacing w:before="0" w:beforeAutospacing="0" w:after="0" w:afterAutospacing="0"/>
        <w:jc w:val="both"/>
        <w:rPr>
          <w:sz w:val="28"/>
          <w:szCs w:val="28"/>
        </w:rPr>
      </w:pPr>
    </w:p>
    <w:p w:rsidR="00DB6589" w:rsidRPr="00D74F25" w:rsidRDefault="00D82022" w:rsidP="00E95CB4">
      <w:pPr>
        <w:pStyle w:val="afff8"/>
        <w:jc w:val="both"/>
        <w:rPr>
          <w:rFonts w:ascii="Times New Roman" w:hAnsi="Times New Roman" w:cs="Times New Roman"/>
          <w:w w:val="106"/>
          <w:sz w:val="28"/>
          <w:szCs w:val="28"/>
          <w:lang w:bidi="he-IL"/>
        </w:rPr>
      </w:pPr>
      <w:r>
        <w:rPr>
          <w:rFonts w:ascii="Times New Roman" w:hAnsi="Times New Roman" w:cs="Times New Roman"/>
          <w:sz w:val="28"/>
          <w:szCs w:val="28"/>
        </w:rPr>
        <w:t>35</w:t>
      </w:r>
      <w:r w:rsidR="009276A6" w:rsidRPr="00D74F25">
        <w:rPr>
          <w:rFonts w:ascii="Times New Roman" w:hAnsi="Times New Roman" w:cs="Times New Roman"/>
          <w:sz w:val="28"/>
          <w:szCs w:val="28"/>
        </w:rPr>
        <w:t>.</w:t>
      </w:r>
      <w:r w:rsidR="00DB6589" w:rsidRPr="00D74F25">
        <w:rPr>
          <w:rFonts w:ascii="Times New Roman" w:hAnsi="Times New Roman" w:cs="Times New Roman"/>
          <w:sz w:val="28"/>
          <w:szCs w:val="28"/>
        </w:rPr>
        <w:t xml:space="preserve"> </w:t>
      </w:r>
      <w:r w:rsidR="00DB6589" w:rsidRPr="00D74F25">
        <w:rPr>
          <w:rFonts w:ascii="Times New Roman" w:hAnsi="Times New Roman" w:cs="Times New Roman"/>
          <w:w w:val="106"/>
          <w:sz w:val="28"/>
          <w:szCs w:val="28"/>
          <w:lang w:bidi="he-IL"/>
        </w:rPr>
        <w:t>Производительность труда определяется:</w:t>
      </w:r>
    </w:p>
    <w:p w:rsidR="00DB6589" w:rsidRPr="00D74F25" w:rsidRDefault="003E0280"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sz w:val="28"/>
          <w:szCs w:val="28"/>
        </w:rPr>
        <w:t>а)</w:t>
      </w:r>
      <w:r w:rsidRPr="00D74F25">
        <w:rPr>
          <w:rFonts w:ascii="Times New Roman" w:hAnsi="Times New Roman" w:cs="Times New Roman"/>
          <w:w w:val="106"/>
          <w:sz w:val="28"/>
          <w:szCs w:val="28"/>
          <w:lang w:bidi="he-IL"/>
        </w:rPr>
        <w:t xml:space="preserve"> </w:t>
      </w:r>
      <w:r w:rsidR="00DB6589" w:rsidRPr="00D74F25">
        <w:rPr>
          <w:rFonts w:ascii="Times New Roman" w:hAnsi="Times New Roman" w:cs="Times New Roman"/>
          <w:w w:val="106"/>
          <w:sz w:val="28"/>
          <w:szCs w:val="28"/>
          <w:lang w:bidi="he-IL"/>
        </w:rPr>
        <w:t>только квалификацией работников</w:t>
      </w:r>
    </w:p>
    <w:p w:rsidR="00DB6589" w:rsidRPr="00D74F25" w:rsidRDefault="003E0280"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w w:val="106"/>
          <w:sz w:val="28"/>
          <w:szCs w:val="28"/>
          <w:lang w:bidi="he-IL"/>
        </w:rPr>
        <w:lastRenderedPageBreak/>
        <w:t>б)</w:t>
      </w:r>
      <w:r w:rsidR="00DB6589" w:rsidRPr="00D74F25">
        <w:rPr>
          <w:rFonts w:ascii="Times New Roman" w:hAnsi="Times New Roman" w:cs="Times New Roman"/>
          <w:w w:val="106"/>
          <w:sz w:val="28"/>
          <w:szCs w:val="28"/>
          <w:lang w:bidi="he-IL"/>
        </w:rPr>
        <w:t xml:space="preserve"> отношением объёма услуг к количеству работников и квалификацией</w:t>
      </w:r>
    </w:p>
    <w:p w:rsidR="00DB6589" w:rsidRPr="00D74F25" w:rsidRDefault="00DB6589"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w w:val="106"/>
          <w:sz w:val="28"/>
          <w:szCs w:val="28"/>
          <w:lang w:bidi="he-IL"/>
        </w:rPr>
        <w:t>работников</w:t>
      </w:r>
      <w:r w:rsidR="00D74F25" w:rsidRPr="00D74F25">
        <w:rPr>
          <w:rFonts w:ascii="Times New Roman" w:hAnsi="Times New Roman" w:cs="Times New Roman"/>
          <w:w w:val="106"/>
          <w:sz w:val="28"/>
          <w:szCs w:val="28"/>
          <w:lang w:bidi="he-IL"/>
        </w:rPr>
        <w:t>*</w:t>
      </w:r>
    </w:p>
    <w:p w:rsidR="00DB6589" w:rsidRPr="00D74F25" w:rsidRDefault="003E0280"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w w:val="106"/>
          <w:sz w:val="28"/>
          <w:szCs w:val="28"/>
          <w:lang w:bidi="he-IL"/>
        </w:rPr>
        <w:t>в)</w:t>
      </w:r>
      <w:r w:rsidR="00DB6589" w:rsidRPr="00D74F25">
        <w:rPr>
          <w:rFonts w:ascii="Times New Roman" w:hAnsi="Times New Roman" w:cs="Times New Roman"/>
          <w:w w:val="106"/>
          <w:sz w:val="28"/>
          <w:szCs w:val="28"/>
          <w:lang w:bidi="he-IL"/>
        </w:rPr>
        <w:t xml:space="preserve"> затратами времени на производство медицинских услуг</w:t>
      </w:r>
    </w:p>
    <w:p w:rsidR="009276A6" w:rsidRPr="00D74F25" w:rsidRDefault="003E0280" w:rsidP="00E95CB4">
      <w:pPr>
        <w:pStyle w:val="afff8"/>
        <w:jc w:val="both"/>
        <w:rPr>
          <w:rFonts w:ascii="Times New Roman" w:hAnsi="Times New Roman" w:cs="Times New Roman"/>
          <w:w w:val="106"/>
          <w:sz w:val="28"/>
          <w:szCs w:val="28"/>
          <w:lang w:bidi="he-IL"/>
        </w:rPr>
      </w:pPr>
      <w:r w:rsidRPr="00D74F25">
        <w:rPr>
          <w:rFonts w:ascii="Times New Roman" w:hAnsi="Times New Roman" w:cs="Times New Roman"/>
          <w:w w:val="106"/>
          <w:sz w:val="28"/>
          <w:szCs w:val="28"/>
          <w:lang w:bidi="he-IL"/>
        </w:rPr>
        <w:t>г)</w:t>
      </w:r>
      <w:r w:rsidR="00DB6589" w:rsidRPr="00D74F25">
        <w:rPr>
          <w:rFonts w:ascii="Times New Roman" w:hAnsi="Times New Roman" w:cs="Times New Roman"/>
          <w:w w:val="106"/>
          <w:sz w:val="28"/>
          <w:szCs w:val="28"/>
          <w:lang w:bidi="he-IL"/>
        </w:rPr>
        <w:t xml:space="preserve"> только количеством работников</w:t>
      </w:r>
    </w:p>
    <w:p w:rsidR="009276A6" w:rsidRPr="00D74F25" w:rsidRDefault="009276A6" w:rsidP="00E95CB4">
      <w:pPr>
        <w:pStyle w:val="af0"/>
        <w:spacing w:before="0" w:beforeAutospacing="0" w:after="0" w:afterAutospacing="0"/>
        <w:jc w:val="both"/>
        <w:rPr>
          <w:sz w:val="28"/>
          <w:szCs w:val="28"/>
        </w:rPr>
      </w:pPr>
    </w:p>
    <w:p w:rsidR="00DB6589" w:rsidRPr="00D74F25" w:rsidRDefault="00D82022" w:rsidP="00E95CB4">
      <w:pPr>
        <w:widowControl w:val="0"/>
        <w:spacing w:after="0" w:line="240" w:lineRule="auto"/>
        <w:jc w:val="both"/>
        <w:rPr>
          <w:rFonts w:ascii="Times New Roman" w:hAnsi="Times New Roman"/>
          <w:sz w:val="28"/>
          <w:szCs w:val="28"/>
        </w:rPr>
      </w:pPr>
      <w:r>
        <w:rPr>
          <w:rFonts w:ascii="Times New Roman" w:hAnsi="Times New Roman"/>
          <w:sz w:val="28"/>
          <w:szCs w:val="28"/>
        </w:rPr>
        <w:t>36</w:t>
      </w:r>
      <w:r w:rsidR="009276A6" w:rsidRPr="00D74F25">
        <w:rPr>
          <w:rFonts w:ascii="Times New Roman" w:hAnsi="Times New Roman"/>
          <w:sz w:val="28"/>
          <w:szCs w:val="28"/>
        </w:rPr>
        <w:t>.</w:t>
      </w:r>
      <w:r w:rsidR="00DB6589" w:rsidRPr="00D74F25">
        <w:rPr>
          <w:rFonts w:ascii="Times New Roman" w:hAnsi="Times New Roman"/>
          <w:sz w:val="28"/>
          <w:szCs w:val="28"/>
        </w:rPr>
        <w:t xml:space="preserve"> Экономика здравоохранения - это:</w:t>
      </w:r>
    </w:p>
    <w:p w:rsidR="00DB6589" w:rsidRPr="00D74F25" w:rsidRDefault="003E0280"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а)</w:t>
      </w:r>
      <w:r w:rsidR="00DB6589" w:rsidRPr="00D74F25">
        <w:rPr>
          <w:rFonts w:ascii="Times New Roman" w:hAnsi="Times New Roman"/>
          <w:sz w:val="28"/>
          <w:szCs w:val="28"/>
        </w:rPr>
        <w:t xml:space="preserve"> наука, изучающая экономические отношения в здравоохранении</w:t>
      </w:r>
      <w:r w:rsidR="00D74F25" w:rsidRPr="00D74F25">
        <w:rPr>
          <w:rFonts w:ascii="Times New Roman" w:hAnsi="Times New Roman"/>
          <w:sz w:val="28"/>
          <w:szCs w:val="28"/>
        </w:rPr>
        <w:t>*</w:t>
      </w:r>
    </w:p>
    <w:p w:rsidR="00DB6589" w:rsidRPr="00D74F25" w:rsidRDefault="003E0280"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б)</w:t>
      </w:r>
      <w:r w:rsidR="00DB6589" w:rsidRPr="00D74F25">
        <w:rPr>
          <w:rFonts w:ascii="Times New Roman" w:hAnsi="Times New Roman"/>
          <w:sz w:val="28"/>
          <w:szCs w:val="28"/>
        </w:rPr>
        <w:t xml:space="preserve"> затраты государства на здравоохранение</w:t>
      </w:r>
    </w:p>
    <w:p w:rsidR="00DB6589" w:rsidRPr="00D74F25" w:rsidRDefault="003E0280"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в)</w:t>
      </w:r>
      <w:r w:rsidR="00DB6589" w:rsidRPr="00D74F25">
        <w:rPr>
          <w:rFonts w:ascii="Times New Roman" w:hAnsi="Times New Roman"/>
          <w:sz w:val="28"/>
          <w:szCs w:val="28"/>
        </w:rPr>
        <w:t xml:space="preserve"> наука, изучающая производственные отношения в МО</w:t>
      </w:r>
    </w:p>
    <w:p w:rsidR="00DB6589" w:rsidRPr="00D74F25" w:rsidRDefault="003E0280"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г)</w:t>
      </w:r>
      <w:r w:rsidR="00DB6589" w:rsidRPr="00D74F25">
        <w:rPr>
          <w:rFonts w:ascii="Times New Roman" w:hAnsi="Times New Roman"/>
          <w:sz w:val="28"/>
          <w:szCs w:val="28"/>
        </w:rPr>
        <w:t xml:space="preserve"> наука о затратах на заработную плату врачебного и среднего персонала</w:t>
      </w:r>
    </w:p>
    <w:p w:rsidR="009276A6" w:rsidRPr="00D74F25" w:rsidRDefault="009276A6" w:rsidP="00E95CB4">
      <w:pPr>
        <w:pStyle w:val="af0"/>
        <w:spacing w:before="0" w:beforeAutospacing="0" w:after="0" w:afterAutospacing="0"/>
        <w:jc w:val="both"/>
        <w:rPr>
          <w:sz w:val="28"/>
          <w:szCs w:val="28"/>
        </w:rPr>
      </w:pPr>
    </w:p>
    <w:p w:rsidR="00DB6589" w:rsidRPr="00D74F25" w:rsidRDefault="00D82022" w:rsidP="00E95CB4">
      <w:pPr>
        <w:autoSpaceDE w:val="0"/>
        <w:autoSpaceDN w:val="0"/>
        <w:adjustRightInd w:val="0"/>
        <w:spacing w:after="0" w:line="240" w:lineRule="auto"/>
        <w:jc w:val="both"/>
        <w:rPr>
          <w:rFonts w:ascii="Times New Roman" w:eastAsia="Arial-BoldMT" w:hAnsi="Times New Roman"/>
          <w:bCs/>
          <w:sz w:val="28"/>
          <w:szCs w:val="28"/>
        </w:rPr>
      </w:pPr>
      <w:r>
        <w:rPr>
          <w:rFonts w:ascii="Times New Roman" w:hAnsi="Times New Roman"/>
          <w:sz w:val="28"/>
          <w:szCs w:val="28"/>
        </w:rPr>
        <w:t>37</w:t>
      </w:r>
      <w:r w:rsidR="009276A6" w:rsidRPr="00D74F25">
        <w:rPr>
          <w:rFonts w:ascii="Times New Roman" w:hAnsi="Times New Roman"/>
          <w:sz w:val="28"/>
          <w:szCs w:val="28"/>
        </w:rPr>
        <w:t>.</w:t>
      </w:r>
      <w:r w:rsidR="00DB6589" w:rsidRPr="00D74F25">
        <w:rPr>
          <w:rFonts w:ascii="Times New Roman" w:hAnsi="Times New Roman"/>
          <w:sz w:val="28"/>
          <w:szCs w:val="28"/>
        </w:rPr>
        <w:t xml:space="preserve"> </w:t>
      </w:r>
      <w:r w:rsidR="00DB6589" w:rsidRPr="00D74F25">
        <w:rPr>
          <w:rFonts w:ascii="Times New Roman" w:eastAsia="Arial-BoldMT" w:hAnsi="Times New Roman"/>
          <w:bCs/>
          <w:sz w:val="28"/>
          <w:szCs w:val="28"/>
        </w:rPr>
        <w:t>К видам медицинских профилактических услуг относится:</w:t>
      </w:r>
    </w:p>
    <w:p w:rsidR="00DB6589" w:rsidRPr="00D74F25" w:rsidRDefault="00F373B6" w:rsidP="00E95CB4">
      <w:pPr>
        <w:autoSpaceDE w:val="0"/>
        <w:autoSpaceDN w:val="0"/>
        <w:adjustRightInd w:val="0"/>
        <w:spacing w:after="0" w:line="240" w:lineRule="auto"/>
        <w:jc w:val="both"/>
        <w:rPr>
          <w:rFonts w:ascii="Times New Roman" w:eastAsia="Arial-BoldMT" w:hAnsi="Times New Roman"/>
          <w:sz w:val="28"/>
          <w:szCs w:val="28"/>
        </w:rPr>
      </w:pPr>
      <w:r w:rsidRPr="00D74F25">
        <w:rPr>
          <w:rFonts w:ascii="Times New Roman" w:hAnsi="Times New Roman"/>
          <w:sz w:val="28"/>
          <w:szCs w:val="28"/>
        </w:rPr>
        <w:t xml:space="preserve">а) </w:t>
      </w:r>
      <w:r w:rsidR="00DB6589" w:rsidRPr="00D74F25">
        <w:rPr>
          <w:rFonts w:ascii="Times New Roman" w:eastAsia="Arial-BoldMT" w:hAnsi="Times New Roman"/>
          <w:sz w:val="28"/>
          <w:szCs w:val="28"/>
        </w:rPr>
        <w:t>профилактическое консультирование (гигиеническое обучение и воспитание)</w:t>
      </w:r>
      <w:r w:rsidR="00D74F25" w:rsidRPr="00D74F25">
        <w:rPr>
          <w:rFonts w:ascii="Times New Roman" w:eastAsia="Arial-BoldMT" w:hAnsi="Times New Roman"/>
          <w:sz w:val="28"/>
          <w:szCs w:val="28"/>
        </w:rPr>
        <w:t>*</w:t>
      </w:r>
    </w:p>
    <w:p w:rsidR="00DB6589" w:rsidRPr="00D74F25" w:rsidRDefault="00F373B6" w:rsidP="00E95CB4">
      <w:pPr>
        <w:autoSpaceDE w:val="0"/>
        <w:autoSpaceDN w:val="0"/>
        <w:adjustRightInd w:val="0"/>
        <w:spacing w:after="0" w:line="240" w:lineRule="auto"/>
        <w:jc w:val="both"/>
        <w:rPr>
          <w:rFonts w:ascii="Times New Roman" w:eastAsia="Arial-BoldMT" w:hAnsi="Times New Roman"/>
          <w:sz w:val="28"/>
          <w:szCs w:val="28"/>
        </w:rPr>
      </w:pPr>
      <w:r w:rsidRPr="00D74F25">
        <w:rPr>
          <w:rFonts w:ascii="Times New Roman" w:eastAsia="Arial-BoldMT" w:hAnsi="Times New Roman"/>
          <w:sz w:val="28"/>
          <w:szCs w:val="28"/>
        </w:rPr>
        <w:t xml:space="preserve">б) </w:t>
      </w:r>
      <w:r w:rsidR="00DB6589" w:rsidRPr="00D74F25">
        <w:rPr>
          <w:rFonts w:ascii="Times New Roman" w:eastAsia="Arial-BoldMT" w:hAnsi="Times New Roman"/>
          <w:sz w:val="28"/>
          <w:szCs w:val="28"/>
        </w:rPr>
        <w:t xml:space="preserve"> профилактические медицинские осмотры с целью выявления ранних форм заболеваний и факторов риска, а также проведения  оздоровительных мероприятий</w:t>
      </w:r>
      <w:r w:rsidR="00D74F25" w:rsidRPr="00D74F25">
        <w:rPr>
          <w:rFonts w:ascii="Times New Roman" w:eastAsia="Arial-BoldMT" w:hAnsi="Times New Roman"/>
          <w:sz w:val="28"/>
          <w:szCs w:val="28"/>
        </w:rPr>
        <w:t>*</w:t>
      </w:r>
    </w:p>
    <w:p w:rsidR="00DB6589" w:rsidRPr="00D74F25" w:rsidRDefault="00F373B6" w:rsidP="00E95CB4">
      <w:pPr>
        <w:autoSpaceDE w:val="0"/>
        <w:autoSpaceDN w:val="0"/>
        <w:adjustRightInd w:val="0"/>
        <w:spacing w:after="0" w:line="240" w:lineRule="auto"/>
        <w:jc w:val="both"/>
        <w:rPr>
          <w:rFonts w:ascii="Times New Roman" w:eastAsia="Arial-BoldMT" w:hAnsi="Times New Roman"/>
          <w:sz w:val="28"/>
          <w:szCs w:val="28"/>
        </w:rPr>
      </w:pPr>
      <w:r w:rsidRPr="00D74F25">
        <w:rPr>
          <w:rFonts w:ascii="Times New Roman" w:eastAsia="Arial-BoldMT" w:hAnsi="Times New Roman"/>
          <w:sz w:val="28"/>
          <w:szCs w:val="28"/>
        </w:rPr>
        <w:t xml:space="preserve">в) </w:t>
      </w:r>
      <w:r w:rsidR="00DB6589" w:rsidRPr="00D74F25">
        <w:rPr>
          <w:rFonts w:ascii="Times New Roman" w:eastAsia="Arial-BoldMT" w:hAnsi="Times New Roman"/>
          <w:sz w:val="28"/>
          <w:szCs w:val="28"/>
        </w:rPr>
        <w:t xml:space="preserve">  иммунизация (вакцинопрофилактика)</w:t>
      </w:r>
      <w:r w:rsidR="00D74F25" w:rsidRPr="00D74F25">
        <w:rPr>
          <w:rFonts w:ascii="Times New Roman" w:eastAsia="Arial-BoldMT" w:hAnsi="Times New Roman"/>
          <w:sz w:val="28"/>
          <w:szCs w:val="28"/>
        </w:rPr>
        <w:t>*</w:t>
      </w:r>
    </w:p>
    <w:p w:rsidR="00DB6589" w:rsidRPr="00D74F25" w:rsidRDefault="00F373B6" w:rsidP="00E95CB4">
      <w:pPr>
        <w:autoSpaceDE w:val="0"/>
        <w:autoSpaceDN w:val="0"/>
        <w:adjustRightInd w:val="0"/>
        <w:spacing w:after="0" w:line="240" w:lineRule="auto"/>
        <w:jc w:val="both"/>
        <w:rPr>
          <w:rFonts w:ascii="Times New Roman" w:eastAsia="Arial-BoldMT" w:hAnsi="Times New Roman"/>
          <w:sz w:val="28"/>
          <w:szCs w:val="28"/>
        </w:rPr>
      </w:pPr>
      <w:r w:rsidRPr="00D74F25">
        <w:rPr>
          <w:rFonts w:ascii="Times New Roman" w:eastAsia="Arial-BoldMT" w:hAnsi="Times New Roman"/>
          <w:sz w:val="28"/>
          <w:szCs w:val="28"/>
        </w:rPr>
        <w:t>г)</w:t>
      </w:r>
      <w:r w:rsidR="00DB6589" w:rsidRPr="00D74F25">
        <w:rPr>
          <w:rFonts w:ascii="Times New Roman" w:eastAsia="Arial-BoldMT" w:hAnsi="Times New Roman"/>
          <w:sz w:val="28"/>
          <w:szCs w:val="28"/>
        </w:rPr>
        <w:t xml:space="preserve">  диспансеризации (диспансерное наблюдение и оздоровление)</w:t>
      </w:r>
      <w:r w:rsidR="00D74F25" w:rsidRPr="00D74F25">
        <w:rPr>
          <w:rFonts w:ascii="Times New Roman" w:eastAsia="Arial-BoldMT" w:hAnsi="Times New Roman"/>
          <w:sz w:val="28"/>
          <w:szCs w:val="28"/>
        </w:rPr>
        <w:t>*</w:t>
      </w:r>
    </w:p>
    <w:p w:rsidR="009276A6" w:rsidRPr="00D74F25" w:rsidRDefault="009276A6" w:rsidP="00E95CB4">
      <w:pPr>
        <w:pStyle w:val="af0"/>
        <w:spacing w:before="0" w:beforeAutospacing="0" w:after="0" w:afterAutospacing="0"/>
        <w:jc w:val="both"/>
        <w:rPr>
          <w:sz w:val="28"/>
          <w:szCs w:val="28"/>
        </w:rPr>
      </w:pPr>
    </w:p>
    <w:p w:rsidR="00796479" w:rsidRPr="00D74F25" w:rsidRDefault="00D82022" w:rsidP="00E95CB4">
      <w:pPr>
        <w:widowControl w:val="0"/>
        <w:spacing w:after="0" w:line="240" w:lineRule="auto"/>
        <w:jc w:val="both"/>
        <w:rPr>
          <w:rFonts w:ascii="Times New Roman" w:hAnsi="Times New Roman"/>
          <w:sz w:val="28"/>
          <w:szCs w:val="28"/>
        </w:rPr>
      </w:pPr>
      <w:r>
        <w:rPr>
          <w:rFonts w:ascii="Times New Roman" w:hAnsi="Times New Roman"/>
          <w:sz w:val="28"/>
          <w:szCs w:val="28"/>
        </w:rPr>
        <w:t>3</w:t>
      </w:r>
      <w:r w:rsidR="009276A6" w:rsidRPr="00D74F25">
        <w:rPr>
          <w:rFonts w:ascii="Times New Roman" w:hAnsi="Times New Roman"/>
          <w:sz w:val="28"/>
          <w:szCs w:val="28"/>
        </w:rPr>
        <w:t>8.</w:t>
      </w:r>
      <w:r w:rsidR="00796479" w:rsidRPr="00D74F25">
        <w:rPr>
          <w:rFonts w:ascii="Times New Roman" w:hAnsi="Times New Roman"/>
          <w:sz w:val="28"/>
          <w:szCs w:val="28"/>
        </w:rPr>
        <w:t xml:space="preserve"> Журнал регистрации операций, связанных с оборотом НС и ПВ должен быть: </w:t>
      </w:r>
    </w:p>
    <w:p w:rsidR="00796479" w:rsidRPr="00D74F25" w:rsidRDefault="00934D75"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 xml:space="preserve">а) </w:t>
      </w:r>
      <w:r w:rsidR="00796479" w:rsidRPr="00D74F25">
        <w:rPr>
          <w:rFonts w:ascii="Times New Roman" w:hAnsi="Times New Roman"/>
          <w:sz w:val="28"/>
          <w:szCs w:val="28"/>
        </w:rPr>
        <w:t>прошнурован</w:t>
      </w:r>
      <w:r w:rsidR="00D74F25" w:rsidRPr="00D74F25">
        <w:rPr>
          <w:rFonts w:ascii="Times New Roman" w:hAnsi="Times New Roman"/>
          <w:sz w:val="28"/>
          <w:szCs w:val="28"/>
        </w:rPr>
        <w:t>*</w:t>
      </w:r>
    </w:p>
    <w:p w:rsidR="00796479" w:rsidRPr="00D74F25" w:rsidRDefault="00934D75"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б)</w:t>
      </w:r>
      <w:r w:rsidR="00796479" w:rsidRPr="00D74F25">
        <w:rPr>
          <w:rFonts w:ascii="Times New Roman" w:hAnsi="Times New Roman"/>
          <w:sz w:val="28"/>
          <w:szCs w:val="28"/>
        </w:rPr>
        <w:t xml:space="preserve"> пронумерован</w:t>
      </w:r>
      <w:r w:rsidR="00D74F25" w:rsidRPr="00D74F25">
        <w:rPr>
          <w:rFonts w:ascii="Times New Roman" w:hAnsi="Times New Roman"/>
          <w:sz w:val="28"/>
          <w:szCs w:val="28"/>
        </w:rPr>
        <w:t>*</w:t>
      </w:r>
    </w:p>
    <w:p w:rsidR="00796479" w:rsidRPr="00D74F25" w:rsidRDefault="00934D75"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в)</w:t>
      </w:r>
      <w:r w:rsidR="00796479" w:rsidRPr="00D74F25">
        <w:rPr>
          <w:rFonts w:ascii="Times New Roman" w:hAnsi="Times New Roman"/>
          <w:sz w:val="28"/>
          <w:szCs w:val="28"/>
        </w:rPr>
        <w:t xml:space="preserve"> скреплен печатью учреждения</w:t>
      </w:r>
      <w:r w:rsidR="00D74F25" w:rsidRPr="00D74F25">
        <w:rPr>
          <w:rFonts w:ascii="Times New Roman" w:hAnsi="Times New Roman"/>
          <w:sz w:val="28"/>
          <w:szCs w:val="28"/>
        </w:rPr>
        <w:t>*</w:t>
      </w:r>
    </w:p>
    <w:p w:rsidR="00796479" w:rsidRPr="00D74F25" w:rsidRDefault="00934D75" w:rsidP="00E95CB4">
      <w:pPr>
        <w:widowControl w:val="0"/>
        <w:spacing w:after="0" w:line="240" w:lineRule="auto"/>
        <w:jc w:val="both"/>
        <w:rPr>
          <w:rFonts w:ascii="Times New Roman" w:hAnsi="Times New Roman"/>
          <w:sz w:val="28"/>
          <w:szCs w:val="28"/>
        </w:rPr>
      </w:pPr>
      <w:r w:rsidRPr="00D74F25">
        <w:rPr>
          <w:rFonts w:ascii="Times New Roman" w:hAnsi="Times New Roman"/>
          <w:sz w:val="28"/>
          <w:szCs w:val="28"/>
        </w:rPr>
        <w:t>г)</w:t>
      </w:r>
      <w:r w:rsidR="00796479" w:rsidRPr="00D74F25">
        <w:rPr>
          <w:rFonts w:ascii="Times New Roman" w:hAnsi="Times New Roman"/>
          <w:sz w:val="28"/>
          <w:szCs w:val="28"/>
        </w:rPr>
        <w:t xml:space="preserve"> заверен подписью главного врача</w:t>
      </w:r>
      <w:r w:rsidR="00D74F25" w:rsidRPr="00D74F25">
        <w:rPr>
          <w:rFonts w:ascii="Times New Roman" w:hAnsi="Times New Roman"/>
          <w:sz w:val="28"/>
          <w:szCs w:val="28"/>
        </w:rPr>
        <w:t>*</w:t>
      </w:r>
    </w:p>
    <w:p w:rsidR="009276A6" w:rsidRPr="00D74F25" w:rsidRDefault="009276A6" w:rsidP="00E95CB4">
      <w:pPr>
        <w:pStyle w:val="af0"/>
        <w:spacing w:before="0" w:beforeAutospacing="0" w:after="0" w:afterAutospacing="0"/>
        <w:jc w:val="both"/>
        <w:rPr>
          <w:sz w:val="28"/>
          <w:szCs w:val="28"/>
        </w:rPr>
      </w:pPr>
    </w:p>
    <w:p w:rsidR="00F9275F" w:rsidRPr="00D74F25" w:rsidRDefault="00D82022" w:rsidP="00E95CB4">
      <w:pPr>
        <w:pStyle w:val="af0"/>
        <w:shd w:val="clear" w:color="auto" w:fill="FFFFFF"/>
        <w:spacing w:before="0" w:beforeAutospacing="0" w:after="0" w:afterAutospacing="0"/>
        <w:jc w:val="both"/>
        <w:rPr>
          <w:color w:val="000000"/>
          <w:sz w:val="28"/>
          <w:szCs w:val="28"/>
        </w:rPr>
      </w:pPr>
      <w:r>
        <w:rPr>
          <w:sz w:val="28"/>
          <w:szCs w:val="28"/>
        </w:rPr>
        <w:t>3</w:t>
      </w:r>
      <w:r w:rsidR="009276A6" w:rsidRPr="00D74F25">
        <w:rPr>
          <w:sz w:val="28"/>
          <w:szCs w:val="28"/>
        </w:rPr>
        <w:t>9.</w:t>
      </w:r>
      <w:r w:rsidR="00F9275F" w:rsidRPr="00D74F25">
        <w:rPr>
          <w:sz w:val="28"/>
          <w:szCs w:val="28"/>
        </w:rPr>
        <w:t xml:space="preserve"> </w:t>
      </w:r>
      <w:r w:rsidR="00F9275F" w:rsidRPr="00D74F25">
        <w:rPr>
          <w:bCs/>
          <w:iCs/>
          <w:color w:val="000000"/>
          <w:sz w:val="28"/>
          <w:szCs w:val="28"/>
        </w:rPr>
        <w:t>Мощность стационара – это:</w:t>
      </w:r>
    </w:p>
    <w:p w:rsidR="00F9275F" w:rsidRPr="00D74F25" w:rsidRDefault="00F9275F" w:rsidP="00E95CB4">
      <w:pPr>
        <w:pStyle w:val="af0"/>
        <w:shd w:val="clear" w:color="auto" w:fill="FFFFFF"/>
        <w:spacing w:before="0" w:beforeAutospacing="0" w:after="0" w:afterAutospacing="0"/>
        <w:jc w:val="both"/>
        <w:rPr>
          <w:color w:val="000000"/>
          <w:sz w:val="28"/>
          <w:szCs w:val="28"/>
        </w:rPr>
      </w:pPr>
      <w:r w:rsidRPr="00D74F25">
        <w:rPr>
          <w:color w:val="000000"/>
          <w:sz w:val="28"/>
          <w:szCs w:val="28"/>
        </w:rPr>
        <w:t>а) число работающих специалистов;</w:t>
      </w:r>
    </w:p>
    <w:p w:rsidR="00F9275F" w:rsidRPr="00D74F25" w:rsidRDefault="00F9275F" w:rsidP="00E95CB4">
      <w:pPr>
        <w:pStyle w:val="af0"/>
        <w:shd w:val="clear" w:color="auto" w:fill="FFFFFF"/>
        <w:spacing w:before="0" w:beforeAutospacing="0" w:after="0" w:afterAutospacing="0"/>
        <w:jc w:val="both"/>
        <w:rPr>
          <w:sz w:val="28"/>
          <w:szCs w:val="28"/>
        </w:rPr>
      </w:pPr>
      <w:r w:rsidRPr="00D74F25">
        <w:rPr>
          <w:sz w:val="28"/>
          <w:szCs w:val="28"/>
        </w:rPr>
        <w:t>б) число работающих коек и временно свернутых (ремонт);</w:t>
      </w:r>
      <w:r w:rsidR="00D74F25" w:rsidRPr="00D74F25">
        <w:rPr>
          <w:sz w:val="28"/>
          <w:szCs w:val="28"/>
        </w:rPr>
        <w:t>*</w:t>
      </w:r>
    </w:p>
    <w:p w:rsidR="00F9275F" w:rsidRPr="00D74F25" w:rsidRDefault="00F9275F" w:rsidP="00E95CB4">
      <w:pPr>
        <w:pStyle w:val="af0"/>
        <w:shd w:val="clear" w:color="auto" w:fill="FFFFFF"/>
        <w:spacing w:before="0" w:beforeAutospacing="0" w:after="0" w:afterAutospacing="0"/>
        <w:jc w:val="both"/>
        <w:rPr>
          <w:color w:val="000000"/>
          <w:sz w:val="28"/>
          <w:szCs w:val="28"/>
        </w:rPr>
      </w:pPr>
      <w:r w:rsidRPr="00D74F25">
        <w:rPr>
          <w:color w:val="000000"/>
          <w:sz w:val="28"/>
          <w:szCs w:val="28"/>
        </w:rPr>
        <w:t>в) число пролеченных за год больных;</w:t>
      </w:r>
    </w:p>
    <w:p w:rsidR="00F9275F" w:rsidRPr="00D74F25" w:rsidRDefault="00F9275F" w:rsidP="00E95CB4">
      <w:pPr>
        <w:pStyle w:val="af0"/>
        <w:shd w:val="clear" w:color="auto" w:fill="FFFFFF"/>
        <w:spacing w:before="0" w:beforeAutospacing="0" w:after="0" w:afterAutospacing="0"/>
        <w:jc w:val="both"/>
        <w:rPr>
          <w:color w:val="000000"/>
          <w:sz w:val="28"/>
          <w:szCs w:val="28"/>
        </w:rPr>
      </w:pPr>
      <w:r w:rsidRPr="00D74F25">
        <w:rPr>
          <w:color w:val="000000"/>
          <w:sz w:val="28"/>
          <w:szCs w:val="28"/>
        </w:rPr>
        <w:t>г) число профилей коек в стационаре.</w:t>
      </w:r>
    </w:p>
    <w:p w:rsidR="009276A6" w:rsidRPr="00D74F25" w:rsidRDefault="009276A6" w:rsidP="00E95CB4">
      <w:pPr>
        <w:pStyle w:val="af0"/>
        <w:spacing w:before="0" w:beforeAutospacing="0" w:after="0" w:afterAutospacing="0"/>
        <w:jc w:val="both"/>
        <w:rPr>
          <w:sz w:val="28"/>
          <w:szCs w:val="28"/>
        </w:rPr>
      </w:pPr>
    </w:p>
    <w:p w:rsidR="00D2197F" w:rsidRPr="00D74F25" w:rsidRDefault="00D82022" w:rsidP="00E95CB4">
      <w:pPr>
        <w:pStyle w:val="af0"/>
        <w:shd w:val="clear" w:color="auto" w:fill="FFFFFF"/>
        <w:spacing w:before="0" w:beforeAutospacing="0" w:after="0" w:afterAutospacing="0"/>
        <w:jc w:val="both"/>
        <w:rPr>
          <w:color w:val="000000"/>
          <w:sz w:val="28"/>
          <w:szCs w:val="28"/>
        </w:rPr>
      </w:pPr>
      <w:r>
        <w:rPr>
          <w:sz w:val="28"/>
          <w:szCs w:val="28"/>
        </w:rPr>
        <w:t>4</w:t>
      </w:r>
      <w:r w:rsidR="009276A6" w:rsidRPr="00D74F25">
        <w:rPr>
          <w:sz w:val="28"/>
          <w:szCs w:val="28"/>
        </w:rPr>
        <w:t>0.</w:t>
      </w:r>
      <w:r w:rsidR="00D2197F" w:rsidRPr="00D74F25">
        <w:rPr>
          <w:sz w:val="28"/>
          <w:szCs w:val="28"/>
        </w:rPr>
        <w:t xml:space="preserve"> </w:t>
      </w:r>
      <w:r w:rsidR="00D2197F" w:rsidRPr="00D74F25">
        <w:rPr>
          <w:bCs/>
          <w:iCs/>
          <w:color w:val="000000"/>
          <w:sz w:val="28"/>
          <w:szCs w:val="28"/>
        </w:rPr>
        <w:t>Основные принципы экспертизы нетрудоспособности:</w:t>
      </w:r>
    </w:p>
    <w:p w:rsidR="00D2197F" w:rsidRPr="00D74F25" w:rsidRDefault="00D2197F" w:rsidP="00E95CB4">
      <w:pPr>
        <w:pStyle w:val="af0"/>
        <w:shd w:val="clear" w:color="auto" w:fill="FFFFFF"/>
        <w:spacing w:before="0" w:beforeAutospacing="0" w:after="0" w:afterAutospacing="0"/>
        <w:jc w:val="both"/>
        <w:rPr>
          <w:color w:val="000000"/>
          <w:sz w:val="28"/>
          <w:szCs w:val="28"/>
        </w:rPr>
      </w:pPr>
      <w:r w:rsidRPr="00D74F25">
        <w:rPr>
          <w:color w:val="000000"/>
          <w:sz w:val="28"/>
          <w:szCs w:val="28"/>
        </w:rPr>
        <w:t>а) общедоступность,</w:t>
      </w:r>
      <w:r w:rsidR="00D74F25" w:rsidRPr="00D74F25">
        <w:rPr>
          <w:color w:val="000000"/>
          <w:sz w:val="28"/>
          <w:szCs w:val="28"/>
        </w:rPr>
        <w:t>*</w:t>
      </w:r>
    </w:p>
    <w:p w:rsidR="00D2197F" w:rsidRPr="00D74F25" w:rsidRDefault="00D2197F" w:rsidP="00E95CB4">
      <w:pPr>
        <w:pStyle w:val="af0"/>
        <w:shd w:val="clear" w:color="auto" w:fill="FFFFFF"/>
        <w:spacing w:before="0" w:beforeAutospacing="0" w:after="0" w:afterAutospacing="0"/>
        <w:jc w:val="both"/>
        <w:rPr>
          <w:color w:val="000000"/>
          <w:sz w:val="28"/>
          <w:szCs w:val="28"/>
        </w:rPr>
      </w:pPr>
      <w:r w:rsidRPr="00D74F25">
        <w:rPr>
          <w:color w:val="000000"/>
          <w:sz w:val="28"/>
          <w:szCs w:val="28"/>
        </w:rPr>
        <w:t>б) коллегиальность,</w:t>
      </w:r>
      <w:r w:rsidR="00D74F25" w:rsidRPr="00D74F25">
        <w:rPr>
          <w:color w:val="000000"/>
          <w:sz w:val="28"/>
          <w:szCs w:val="28"/>
        </w:rPr>
        <w:t>*</w:t>
      </w:r>
    </w:p>
    <w:p w:rsidR="00D2197F" w:rsidRPr="00D74F25" w:rsidRDefault="00D2197F" w:rsidP="00E95CB4">
      <w:pPr>
        <w:pStyle w:val="af0"/>
        <w:shd w:val="clear" w:color="auto" w:fill="FFFFFF"/>
        <w:spacing w:before="0" w:beforeAutospacing="0" w:after="0" w:afterAutospacing="0"/>
        <w:jc w:val="both"/>
        <w:rPr>
          <w:color w:val="000000"/>
          <w:sz w:val="28"/>
          <w:szCs w:val="28"/>
        </w:rPr>
      </w:pPr>
      <w:r w:rsidRPr="00D74F25">
        <w:rPr>
          <w:color w:val="000000"/>
          <w:sz w:val="28"/>
          <w:szCs w:val="28"/>
        </w:rPr>
        <w:t>в) профилактический подход,</w:t>
      </w:r>
      <w:r w:rsidR="00D74F25" w:rsidRPr="00D74F25">
        <w:rPr>
          <w:color w:val="000000"/>
          <w:sz w:val="28"/>
          <w:szCs w:val="28"/>
        </w:rPr>
        <w:t>*</w:t>
      </w:r>
    </w:p>
    <w:p w:rsidR="00D2197F" w:rsidRPr="00D74F25" w:rsidRDefault="00D2197F" w:rsidP="00E95CB4">
      <w:pPr>
        <w:pStyle w:val="af0"/>
        <w:shd w:val="clear" w:color="auto" w:fill="FFFFFF"/>
        <w:spacing w:before="0" w:beforeAutospacing="0" w:after="0" w:afterAutospacing="0"/>
        <w:jc w:val="both"/>
        <w:rPr>
          <w:sz w:val="28"/>
          <w:szCs w:val="28"/>
        </w:rPr>
      </w:pPr>
      <w:r w:rsidRPr="00D74F25">
        <w:rPr>
          <w:sz w:val="28"/>
          <w:szCs w:val="28"/>
        </w:rPr>
        <w:t>г) платность.</w:t>
      </w:r>
    </w:p>
    <w:p w:rsidR="009276A6" w:rsidRPr="00D74F25" w:rsidRDefault="009276A6" w:rsidP="009276A6">
      <w:pPr>
        <w:pStyle w:val="af0"/>
        <w:spacing w:before="0" w:beforeAutospacing="0" w:after="0" w:afterAutospacing="0"/>
        <w:jc w:val="both"/>
        <w:rPr>
          <w:sz w:val="28"/>
          <w:szCs w:val="28"/>
        </w:rPr>
      </w:pPr>
    </w:p>
    <w:p w:rsidR="00791544" w:rsidRPr="00791544" w:rsidRDefault="00791544" w:rsidP="00B17630">
      <w:pPr>
        <w:widowControl w:val="0"/>
        <w:spacing w:after="0" w:line="240" w:lineRule="auto"/>
        <w:ind w:firstLine="709"/>
        <w:jc w:val="center"/>
        <w:rPr>
          <w:rFonts w:ascii="Times New Roman" w:eastAsia="Times New Roman" w:hAnsi="Times New Roman"/>
          <w:b/>
          <w:sz w:val="28"/>
          <w:szCs w:val="28"/>
        </w:rPr>
      </w:pPr>
    </w:p>
    <w:sectPr w:rsidR="00791544" w:rsidRPr="00791544"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36" w:rsidRDefault="00E70336" w:rsidP="009D1825">
      <w:pPr>
        <w:spacing w:after="0" w:line="240" w:lineRule="auto"/>
      </w:pPr>
      <w:r>
        <w:separator/>
      </w:r>
    </w:p>
  </w:endnote>
  <w:endnote w:type="continuationSeparator" w:id="0">
    <w:p w:rsidR="00E70336" w:rsidRDefault="00E70336"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C3B" w:rsidRDefault="004B4C3B">
    <w:pPr>
      <w:pStyle w:val="afe"/>
      <w:jc w:val="center"/>
    </w:pPr>
    <w:r>
      <w:fldChar w:fldCharType="begin"/>
    </w:r>
    <w:r>
      <w:instrText>PAGE   \* MERGEFORMAT</w:instrText>
    </w:r>
    <w:r>
      <w:fldChar w:fldCharType="separate"/>
    </w:r>
    <w:r w:rsidR="007745C6">
      <w:rPr>
        <w:noProof/>
      </w:rPr>
      <w:t>29</w:t>
    </w:r>
    <w:r>
      <w:rPr>
        <w:noProof/>
      </w:rPr>
      <w:fldChar w:fldCharType="end"/>
    </w:r>
  </w:p>
  <w:p w:rsidR="004B4C3B" w:rsidRDefault="004B4C3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36" w:rsidRDefault="00E70336" w:rsidP="009D1825">
      <w:pPr>
        <w:spacing w:after="0" w:line="240" w:lineRule="auto"/>
      </w:pPr>
      <w:r>
        <w:separator/>
      </w:r>
    </w:p>
  </w:footnote>
  <w:footnote w:type="continuationSeparator" w:id="0">
    <w:p w:rsidR="00E70336" w:rsidRDefault="00E70336"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5543D3"/>
    <w:multiLevelType w:val="hybridMultilevel"/>
    <w:tmpl w:val="4C48E376"/>
    <w:lvl w:ilvl="0" w:tplc="2C7617FA">
      <w:start w:val="1"/>
      <w:numFmt w:val="bullet"/>
      <w:lvlText w:val="−"/>
      <w:lvlJc w:val="left"/>
      <w:pPr>
        <w:tabs>
          <w:tab w:val="num" w:pos="284"/>
        </w:tabs>
        <w:ind w:left="-283" w:firstLine="283"/>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3FC79E8"/>
    <w:multiLevelType w:val="hybridMultilevel"/>
    <w:tmpl w:val="D99603E6"/>
    <w:lvl w:ilvl="0" w:tplc="F0D4829C">
      <w:start w:val="1"/>
      <w:numFmt w:val="decimal"/>
      <w:lvlText w:val="%1."/>
      <w:lvlJc w:val="left"/>
      <w:pPr>
        <w:ind w:left="840" w:hanging="360"/>
      </w:pPr>
      <w:rPr>
        <w:rFonts w:ascii="Times New Roman" w:hAnsi="Times New Roman" w:cs="Times New Roman" w:hint="default"/>
        <w:b w:val="0"/>
        <w:sz w:val="28"/>
        <w:szCs w:val="28"/>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0F932798"/>
    <w:multiLevelType w:val="hybridMultilevel"/>
    <w:tmpl w:val="3BEC1CE4"/>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38E5DFE"/>
    <w:multiLevelType w:val="hybridMultilevel"/>
    <w:tmpl w:val="388228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F72B6"/>
    <w:multiLevelType w:val="multilevel"/>
    <w:tmpl w:val="E8E08A3E"/>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
    <w:nsid w:val="20186EB5"/>
    <w:multiLevelType w:val="hybridMultilevel"/>
    <w:tmpl w:val="DB4A2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41236"/>
    <w:multiLevelType w:val="hybridMultilevel"/>
    <w:tmpl w:val="CA104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C3127"/>
    <w:multiLevelType w:val="hybridMultilevel"/>
    <w:tmpl w:val="CCDED9F6"/>
    <w:lvl w:ilvl="0" w:tplc="2E40ACF2">
      <w:start w:val="1"/>
      <w:numFmt w:val="bullet"/>
      <w:lvlText w:val="–"/>
      <w:lvlJc w:val="left"/>
      <w:pPr>
        <w:ind w:left="1212" w:hanging="360"/>
      </w:pPr>
      <w:rPr>
        <w:rFonts w:ascii="Times New Roman" w:hAnsi="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
    <w:nsid w:val="26E97F1D"/>
    <w:multiLevelType w:val="hybridMultilevel"/>
    <w:tmpl w:val="13E6A26E"/>
    <w:lvl w:ilvl="0" w:tplc="1B5C184A">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74585"/>
    <w:multiLevelType w:val="hybridMultilevel"/>
    <w:tmpl w:val="8A705566"/>
    <w:lvl w:ilvl="0" w:tplc="040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236157"/>
    <w:multiLevelType w:val="hybridMultilevel"/>
    <w:tmpl w:val="983CA3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644"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341068"/>
    <w:multiLevelType w:val="hybridMultilevel"/>
    <w:tmpl w:val="2BBC45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B3ED6"/>
    <w:multiLevelType w:val="hybridMultilevel"/>
    <w:tmpl w:val="AA4E04FA"/>
    <w:lvl w:ilvl="0" w:tplc="C690F90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3D3B48C8"/>
    <w:multiLevelType w:val="hybridMultilevel"/>
    <w:tmpl w:val="51DCF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8">
    <w:nsid w:val="43833625"/>
    <w:multiLevelType w:val="hybridMultilevel"/>
    <w:tmpl w:val="C33AFE4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9B4438E"/>
    <w:multiLevelType w:val="hybridMultilevel"/>
    <w:tmpl w:val="FAC84E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7B10B1"/>
    <w:multiLevelType w:val="multilevel"/>
    <w:tmpl w:val="C4547450"/>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6F1641"/>
    <w:multiLevelType w:val="multilevel"/>
    <w:tmpl w:val="32CE8960"/>
    <w:lvl w:ilvl="0">
      <w:start w:val="1"/>
      <w:numFmt w:val="decimal"/>
      <w:lvlText w:val="%1."/>
      <w:lvlJc w:val="left"/>
      <w:pPr>
        <w:ind w:left="450" w:hanging="450"/>
      </w:pPr>
      <w:rPr>
        <w:rFonts w:hint="default"/>
      </w:rPr>
    </w:lvl>
    <w:lvl w:ilvl="1">
      <w:start w:val="4"/>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E1137D3"/>
    <w:multiLevelType w:val="hybridMultilevel"/>
    <w:tmpl w:val="0A62B5C6"/>
    <w:lvl w:ilvl="0" w:tplc="E678219C">
      <w:start w:val="1"/>
      <w:numFmt w:val="decimal"/>
      <w:lvlText w:val="%1."/>
      <w:lvlJc w:val="left"/>
      <w:pPr>
        <w:ind w:left="720" w:hanging="360"/>
      </w:pPr>
      <w:rPr>
        <w:b/>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15470D"/>
    <w:multiLevelType w:val="multilevel"/>
    <w:tmpl w:val="081090B2"/>
    <w:lvl w:ilvl="0">
      <w:start w:val="1"/>
      <w:numFmt w:val="bullet"/>
      <w:lvlText w:val="-"/>
      <w:lvlJc w:val="left"/>
      <w:pPr>
        <w:tabs>
          <w:tab w:val="num" w:pos="720"/>
        </w:tabs>
        <w:ind w:left="720" w:hanging="360"/>
      </w:pPr>
      <w:rPr>
        <w:rFonts w:ascii="Sylfaen" w:hAnsi="Sylfae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97225F"/>
    <w:multiLevelType w:val="hybridMultilevel"/>
    <w:tmpl w:val="98ACA4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2313AF"/>
    <w:multiLevelType w:val="hybridMultilevel"/>
    <w:tmpl w:val="3F4CC1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3B2DBF"/>
    <w:multiLevelType w:val="hybridMultilevel"/>
    <w:tmpl w:val="48F09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494983"/>
    <w:multiLevelType w:val="hybridMultilevel"/>
    <w:tmpl w:val="1AF21BD4"/>
    <w:lvl w:ilvl="0" w:tplc="F4B2FEB6">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D1F439F"/>
    <w:multiLevelType w:val="hybridMultilevel"/>
    <w:tmpl w:val="B9E88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003F6"/>
    <w:multiLevelType w:val="multilevel"/>
    <w:tmpl w:val="674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BD2B2C"/>
    <w:multiLevelType w:val="multilevel"/>
    <w:tmpl w:val="E9DA0AC8"/>
    <w:lvl w:ilvl="0">
      <w:start w:val="1"/>
      <w:numFmt w:val="decimal"/>
      <w:lvlText w:val="%1."/>
      <w:lvlJc w:val="left"/>
      <w:pPr>
        <w:ind w:left="450" w:hanging="45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31">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3595E4A"/>
    <w:multiLevelType w:val="hybridMultilevel"/>
    <w:tmpl w:val="842C1F1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3241F"/>
    <w:multiLevelType w:val="hybridMultilevel"/>
    <w:tmpl w:val="31A6F314"/>
    <w:lvl w:ilvl="0" w:tplc="868C45D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96278AE"/>
    <w:multiLevelType w:val="hybridMultilevel"/>
    <w:tmpl w:val="F506A83E"/>
    <w:lvl w:ilvl="0" w:tplc="C6D4440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CE1374"/>
    <w:multiLevelType w:val="hybridMultilevel"/>
    <w:tmpl w:val="0256FB06"/>
    <w:lvl w:ilvl="0" w:tplc="04190005">
      <w:start w:val="1"/>
      <w:numFmt w:val="bullet"/>
      <w:lvlText w:val=""/>
      <w:lvlJc w:val="left"/>
      <w:pPr>
        <w:tabs>
          <w:tab w:val="num" w:pos="1"/>
        </w:tabs>
        <w:ind w:left="-566" w:firstLine="283"/>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F3E4A2F"/>
    <w:multiLevelType w:val="hybridMultilevel"/>
    <w:tmpl w:val="3D1E23F2"/>
    <w:lvl w:ilvl="0" w:tplc="C690F9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10"/>
  </w:num>
  <w:num w:numId="4">
    <w:abstractNumId w:val="31"/>
  </w:num>
  <w:num w:numId="5">
    <w:abstractNumId w:val="12"/>
  </w:num>
  <w:num w:numId="6">
    <w:abstractNumId w:val="9"/>
  </w:num>
  <w:num w:numId="7">
    <w:abstractNumId w:val="4"/>
  </w:num>
  <w:num w:numId="8">
    <w:abstractNumId w:val="33"/>
  </w:num>
  <w:num w:numId="9">
    <w:abstractNumId w:val="0"/>
  </w:num>
  <w:num w:numId="10">
    <w:abstractNumId w:val="14"/>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5"/>
  </w:num>
  <w:num w:numId="15">
    <w:abstractNumId w:val="5"/>
  </w:num>
  <w:num w:numId="16">
    <w:abstractNumId w:val="18"/>
  </w:num>
  <w:num w:numId="17">
    <w:abstractNumId w:val="7"/>
  </w:num>
  <w:num w:numId="18">
    <w:abstractNumId w:val="35"/>
  </w:num>
  <w:num w:numId="19">
    <w:abstractNumId w:val="24"/>
  </w:num>
  <w:num w:numId="20">
    <w:abstractNumId w:val="28"/>
  </w:num>
  <w:num w:numId="21">
    <w:abstractNumId w:val="20"/>
  </w:num>
  <w:num w:numId="22">
    <w:abstractNumId w:val="6"/>
  </w:num>
  <w:num w:numId="23">
    <w:abstractNumId w:val="19"/>
  </w:num>
  <w:num w:numId="24">
    <w:abstractNumId w:val="22"/>
  </w:num>
  <w:num w:numId="25">
    <w:abstractNumId w:val="16"/>
  </w:num>
  <w:num w:numId="26">
    <w:abstractNumId w:val="27"/>
  </w:num>
  <w:num w:numId="27">
    <w:abstractNumId w:val="26"/>
  </w:num>
  <w:num w:numId="28">
    <w:abstractNumId w:val="13"/>
  </w:num>
  <w:num w:numId="29">
    <w:abstractNumId w:val="36"/>
  </w:num>
  <w:num w:numId="30">
    <w:abstractNumId w:val="11"/>
  </w:num>
  <w:num w:numId="31">
    <w:abstractNumId w:val="23"/>
  </w:num>
  <w:num w:numId="32">
    <w:abstractNumId w:val="3"/>
  </w:num>
  <w:num w:numId="33">
    <w:abstractNumId w:val="30"/>
  </w:num>
  <w:num w:numId="34">
    <w:abstractNumId w:val="34"/>
  </w:num>
  <w:num w:numId="35">
    <w:abstractNumId w:val="2"/>
  </w:num>
  <w:num w:numId="36">
    <w:abstractNumId w:val="29"/>
  </w:num>
  <w:num w:numId="3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7B8"/>
    <w:rsid w:val="00010AEF"/>
    <w:rsid w:val="00016CD7"/>
    <w:rsid w:val="000177C7"/>
    <w:rsid w:val="0002065D"/>
    <w:rsid w:val="000223D4"/>
    <w:rsid w:val="00026299"/>
    <w:rsid w:val="00026479"/>
    <w:rsid w:val="00026AC1"/>
    <w:rsid w:val="00026F0D"/>
    <w:rsid w:val="00027759"/>
    <w:rsid w:val="00027C83"/>
    <w:rsid w:val="00035426"/>
    <w:rsid w:val="000354BF"/>
    <w:rsid w:val="00042059"/>
    <w:rsid w:val="000420A0"/>
    <w:rsid w:val="000430E4"/>
    <w:rsid w:val="00045424"/>
    <w:rsid w:val="0004633D"/>
    <w:rsid w:val="00051D5A"/>
    <w:rsid w:val="00052B32"/>
    <w:rsid w:val="000546ED"/>
    <w:rsid w:val="000563F3"/>
    <w:rsid w:val="00062599"/>
    <w:rsid w:val="0006428B"/>
    <w:rsid w:val="00066442"/>
    <w:rsid w:val="00070FCF"/>
    <w:rsid w:val="000724A8"/>
    <w:rsid w:val="000733D2"/>
    <w:rsid w:val="000739B3"/>
    <w:rsid w:val="0007799F"/>
    <w:rsid w:val="000804AD"/>
    <w:rsid w:val="00090BB4"/>
    <w:rsid w:val="00090CF9"/>
    <w:rsid w:val="00096082"/>
    <w:rsid w:val="000A097F"/>
    <w:rsid w:val="000A3E93"/>
    <w:rsid w:val="000A523C"/>
    <w:rsid w:val="000A5754"/>
    <w:rsid w:val="000A6A0E"/>
    <w:rsid w:val="000A6DEA"/>
    <w:rsid w:val="000B41D1"/>
    <w:rsid w:val="000B5C35"/>
    <w:rsid w:val="000B6C23"/>
    <w:rsid w:val="000B7147"/>
    <w:rsid w:val="000B747E"/>
    <w:rsid w:val="000C4F98"/>
    <w:rsid w:val="000C5110"/>
    <w:rsid w:val="000C5D05"/>
    <w:rsid w:val="000C5FBF"/>
    <w:rsid w:val="000C6603"/>
    <w:rsid w:val="000C741A"/>
    <w:rsid w:val="000D1E27"/>
    <w:rsid w:val="000D1F88"/>
    <w:rsid w:val="000D1FEA"/>
    <w:rsid w:val="000D45BA"/>
    <w:rsid w:val="000D4860"/>
    <w:rsid w:val="000D4BC9"/>
    <w:rsid w:val="000D4C18"/>
    <w:rsid w:val="000D5C14"/>
    <w:rsid w:val="000E102F"/>
    <w:rsid w:val="000E2238"/>
    <w:rsid w:val="000E5FAD"/>
    <w:rsid w:val="000E61F6"/>
    <w:rsid w:val="000E7EEB"/>
    <w:rsid w:val="000F5D23"/>
    <w:rsid w:val="00100A2F"/>
    <w:rsid w:val="00102119"/>
    <w:rsid w:val="001021C1"/>
    <w:rsid w:val="001035A0"/>
    <w:rsid w:val="00113043"/>
    <w:rsid w:val="00113960"/>
    <w:rsid w:val="00114BD4"/>
    <w:rsid w:val="00115F12"/>
    <w:rsid w:val="001213F4"/>
    <w:rsid w:val="00122DF9"/>
    <w:rsid w:val="0012615E"/>
    <w:rsid w:val="001319C6"/>
    <w:rsid w:val="00132B79"/>
    <w:rsid w:val="00132C4F"/>
    <w:rsid w:val="00136075"/>
    <w:rsid w:val="00144F22"/>
    <w:rsid w:val="001457CF"/>
    <w:rsid w:val="00146547"/>
    <w:rsid w:val="001506CE"/>
    <w:rsid w:val="00151931"/>
    <w:rsid w:val="0015513C"/>
    <w:rsid w:val="00156AC7"/>
    <w:rsid w:val="001578BC"/>
    <w:rsid w:val="00161950"/>
    <w:rsid w:val="001637E6"/>
    <w:rsid w:val="00163B94"/>
    <w:rsid w:val="00165A84"/>
    <w:rsid w:val="0016741F"/>
    <w:rsid w:val="00170E66"/>
    <w:rsid w:val="00171426"/>
    <w:rsid w:val="001719C0"/>
    <w:rsid w:val="00173011"/>
    <w:rsid w:val="00173B03"/>
    <w:rsid w:val="00174FA1"/>
    <w:rsid w:val="00180BE6"/>
    <w:rsid w:val="00181693"/>
    <w:rsid w:val="00183BEA"/>
    <w:rsid w:val="0018669B"/>
    <w:rsid w:val="00190F2E"/>
    <w:rsid w:val="00193AB3"/>
    <w:rsid w:val="001941C1"/>
    <w:rsid w:val="00194C13"/>
    <w:rsid w:val="001959B8"/>
    <w:rsid w:val="001A08C9"/>
    <w:rsid w:val="001A1B4C"/>
    <w:rsid w:val="001A34E6"/>
    <w:rsid w:val="001A4D80"/>
    <w:rsid w:val="001A51A2"/>
    <w:rsid w:val="001A7DF1"/>
    <w:rsid w:val="001B034D"/>
    <w:rsid w:val="001B0FEA"/>
    <w:rsid w:val="001B3780"/>
    <w:rsid w:val="001B38E8"/>
    <w:rsid w:val="001C046D"/>
    <w:rsid w:val="001C16AD"/>
    <w:rsid w:val="001C375E"/>
    <w:rsid w:val="001C3C46"/>
    <w:rsid w:val="001C43BF"/>
    <w:rsid w:val="001C581C"/>
    <w:rsid w:val="001C5C43"/>
    <w:rsid w:val="001C62DD"/>
    <w:rsid w:val="001C7285"/>
    <w:rsid w:val="001D05C1"/>
    <w:rsid w:val="001D2A73"/>
    <w:rsid w:val="001D586B"/>
    <w:rsid w:val="001D7B94"/>
    <w:rsid w:val="001E06B8"/>
    <w:rsid w:val="001E13FA"/>
    <w:rsid w:val="001E1501"/>
    <w:rsid w:val="001E2A1C"/>
    <w:rsid w:val="001F2B20"/>
    <w:rsid w:val="001F454C"/>
    <w:rsid w:val="001F5EB0"/>
    <w:rsid w:val="002032F8"/>
    <w:rsid w:val="00205431"/>
    <w:rsid w:val="00205FEA"/>
    <w:rsid w:val="0020674F"/>
    <w:rsid w:val="002077F3"/>
    <w:rsid w:val="00211B2E"/>
    <w:rsid w:val="00212523"/>
    <w:rsid w:val="00212E2E"/>
    <w:rsid w:val="00215D4E"/>
    <w:rsid w:val="0021715E"/>
    <w:rsid w:val="00223CD3"/>
    <w:rsid w:val="002247C9"/>
    <w:rsid w:val="00226C70"/>
    <w:rsid w:val="002303E3"/>
    <w:rsid w:val="00232232"/>
    <w:rsid w:val="00235C19"/>
    <w:rsid w:val="00235DBC"/>
    <w:rsid w:val="0024466B"/>
    <w:rsid w:val="00244BE3"/>
    <w:rsid w:val="002453FF"/>
    <w:rsid w:val="00250761"/>
    <w:rsid w:val="00257216"/>
    <w:rsid w:val="0026385B"/>
    <w:rsid w:val="00263909"/>
    <w:rsid w:val="00264D29"/>
    <w:rsid w:val="00266648"/>
    <w:rsid w:val="00266C8F"/>
    <w:rsid w:val="00267764"/>
    <w:rsid w:val="002709C1"/>
    <w:rsid w:val="00272577"/>
    <w:rsid w:val="00273DF0"/>
    <w:rsid w:val="002762B7"/>
    <w:rsid w:val="002778BB"/>
    <w:rsid w:val="0028064F"/>
    <w:rsid w:val="0028146D"/>
    <w:rsid w:val="00287DDC"/>
    <w:rsid w:val="0029538F"/>
    <w:rsid w:val="00295A5E"/>
    <w:rsid w:val="00296C33"/>
    <w:rsid w:val="002A4A7D"/>
    <w:rsid w:val="002A663D"/>
    <w:rsid w:val="002A6D3C"/>
    <w:rsid w:val="002A7605"/>
    <w:rsid w:val="002B0223"/>
    <w:rsid w:val="002B1D36"/>
    <w:rsid w:val="002B1F8A"/>
    <w:rsid w:val="002B4271"/>
    <w:rsid w:val="002B6AE9"/>
    <w:rsid w:val="002C0ABC"/>
    <w:rsid w:val="002C106C"/>
    <w:rsid w:val="002C28A9"/>
    <w:rsid w:val="002C2A61"/>
    <w:rsid w:val="002C475B"/>
    <w:rsid w:val="002C5669"/>
    <w:rsid w:val="002C6BF9"/>
    <w:rsid w:val="002D010E"/>
    <w:rsid w:val="002D02C8"/>
    <w:rsid w:val="002D1DEA"/>
    <w:rsid w:val="002D3563"/>
    <w:rsid w:val="002D3DCB"/>
    <w:rsid w:val="002D4616"/>
    <w:rsid w:val="002D4802"/>
    <w:rsid w:val="002D56A7"/>
    <w:rsid w:val="002D6573"/>
    <w:rsid w:val="002E258E"/>
    <w:rsid w:val="002E3386"/>
    <w:rsid w:val="002E357C"/>
    <w:rsid w:val="002E39C6"/>
    <w:rsid w:val="002E44AC"/>
    <w:rsid w:val="002F1C46"/>
    <w:rsid w:val="002F2B04"/>
    <w:rsid w:val="002F41CD"/>
    <w:rsid w:val="002F57B9"/>
    <w:rsid w:val="00300FA5"/>
    <w:rsid w:val="00303BC4"/>
    <w:rsid w:val="003045BD"/>
    <w:rsid w:val="00304B7B"/>
    <w:rsid w:val="0030638C"/>
    <w:rsid w:val="0030665B"/>
    <w:rsid w:val="003113D0"/>
    <w:rsid w:val="00311826"/>
    <w:rsid w:val="0031270A"/>
    <w:rsid w:val="003142DA"/>
    <w:rsid w:val="003202A6"/>
    <w:rsid w:val="00320E7D"/>
    <w:rsid w:val="00322DAE"/>
    <w:rsid w:val="003231DD"/>
    <w:rsid w:val="00323770"/>
    <w:rsid w:val="003243E5"/>
    <w:rsid w:val="00324998"/>
    <w:rsid w:val="00326A17"/>
    <w:rsid w:val="00330FE7"/>
    <w:rsid w:val="00331250"/>
    <w:rsid w:val="00332251"/>
    <w:rsid w:val="00333770"/>
    <w:rsid w:val="00343E91"/>
    <w:rsid w:val="00344017"/>
    <w:rsid w:val="0035409E"/>
    <w:rsid w:val="003543DB"/>
    <w:rsid w:val="00356615"/>
    <w:rsid w:val="0035675B"/>
    <w:rsid w:val="00360AF5"/>
    <w:rsid w:val="0036230F"/>
    <w:rsid w:val="00362A57"/>
    <w:rsid w:val="00364C89"/>
    <w:rsid w:val="0036724B"/>
    <w:rsid w:val="00373EAA"/>
    <w:rsid w:val="003757F0"/>
    <w:rsid w:val="0037607F"/>
    <w:rsid w:val="003767D1"/>
    <w:rsid w:val="003779CF"/>
    <w:rsid w:val="00383BDD"/>
    <w:rsid w:val="00386D55"/>
    <w:rsid w:val="003873D1"/>
    <w:rsid w:val="00387619"/>
    <w:rsid w:val="00387EC6"/>
    <w:rsid w:val="0039200B"/>
    <w:rsid w:val="00393E2A"/>
    <w:rsid w:val="00395A0F"/>
    <w:rsid w:val="00397CE6"/>
    <w:rsid w:val="003A0F57"/>
    <w:rsid w:val="003A436E"/>
    <w:rsid w:val="003A4688"/>
    <w:rsid w:val="003A526E"/>
    <w:rsid w:val="003A7577"/>
    <w:rsid w:val="003B4AE0"/>
    <w:rsid w:val="003B6BA7"/>
    <w:rsid w:val="003B6F9B"/>
    <w:rsid w:val="003C2587"/>
    <w:rsid w:val="003C4F9B"/>
    <w:rsid w:val="003C601F"/>
    <w:rsid w:val="003C716F"/>
    <w:rsid w:val="003C7C0D"/>
    <w:rsid w:val="003D0ACC"/>
    <w:rsid w:val="003D130C"/>
    <w:rsid w:val="003D19D8"/>
    <w:rsid w:val="003D2016"/>
    <w:rsid w:val="003D56C2"/>
    <w:rsid w:val="003D7A4A"/>
    <w:rsid w:val="003E01FB"/>
    <w:rsid w:val="003E0280"/>
    <w:rsid w:val="003E0A7E"/>
    <w:rsid w:val="003E1A8C"/>
    <w:rsid w:val="003E1E23"/>
    <w:rsid w:val="003E24A1"/>
    <w:rsid w:val="003E2E5A"/>
    <w:rsid w:val="003E32B9"/>
    <w:rsid w:val="003E5549"/>
    <w:rsid w:val="003E7C51"/>
    <w:rsid w:val="003E7C5D"/>
    <w:rsid w:val="003F4B2E"/>
    <w:rsid w:val="003F765B"/>
    <w:rsid w:val="0040147D"/>
    <w:rsid w:val="0040180F"/>
    <w:rsid w:val="00403393"/>
    <w:rsid w:val="0040427E"/>
    <w:rsid w:val="00411302"/>
    <w:rsid w:val="00412CB6"/>
    <w:rsid w:val="00414C19"/>
    <w:rsid w:val="004322A5"/>
    <w:rsid w:val="00434EE5"/>
    <w:rsid w:val="00434F1D"/>
    <w:rsid w:val="0044086D"/>
    <w:rsid w:val="00442521"/>
    <w:rsid w:val="00442BD0"/>
    <w:rsid w:val="004451F7"/>
    <w:rsid w:val="004517C2"/>
    <w:rsid w:val="00452C14"/>
    <w:rsid w:val="00455251"/>
    <w:rsid w:val="0045669D"/>
    <w:rsid w:val="00457162"/>
    <w:rsid w:val="00461A05"/>
    <w:rsid w:val="00464699"/>
    <w:rsid w:val="00466B66"/>
    <w:rsid w:val="004710B3"/>
    <w:rsid w:val="0047158B"/>
    <w:rsid w:val="00476262"/>
    <w:rsid w:val="00477407"/>
    <w:rsid w:val="00481E7D"/>
    <w:rsid w:val="004820D5"/>
    <w:rsid w:val="00485143"/>
    <w:rsid w:val="00485E24"/>
    <w:rsid w:val="0048676C"/>
    <w:rsid w:val="0048778A"/>
    <w:rsid w:val="00487A4B"/>
    <w:rsid w:val="00490BFE"/>
    <w:rsid w:val="00495046"/>
    <w:rsid w:val="00495C94"/>
    <w:rsid w:val="00497072"/>
    <w:rsid w:val="004A0200"/>
    <w:rsid w:val="004A5478"/>
    <w:rsid w:val="004A5554"/>
    <w:rsid w:val="004A55B5"/>
    <w:rsid w:val="004A59F2"/>
    <w:rsid w:val="004A5FF0"/>
    <w:rsid w:val="004A7845"/>
    <w:rsid w:val="004B0614"/>
    <w:rsid w:val="004B3363"/>
    <w:rsid w:val="004B4C3B"/>
    <w:rsid w:val="004B6715"/>
    <w:rsid w:val="004B7552"/>
    <w:rsid w:val="004C309F"/>
    <w:rsid w:val="004C51C2"/>
    <w:rsid w:val="004C69D4"/>
    <w:rsid w:val="004C7FB8"/>
    <w:rsid w:val="004D0D4F"/>
    <w:rsid w:val="004D2B19"/>
    <w:rsid w:val="004D3085"/>
    <w:rsid w:val="004D5C46"/>
    <w:rsid w:val="004D64D6"/>
    <w:rsid w:val="004E212E"/>
    <w:rsid w:val="004E318C"/>
    <w:rsid w:val="004E4597"/>
    <w:rsid w:val="004E5E1C"/>
    <w:rsid w:val="004E5E98"/>
    <w:rsid w:val="004E79D6"/>
    <w:rsid w:val="004F0D79"/>
    <w:rsid w:val="004F191D"/>
    <w:rsid w:val="004F33FA"/>
    <w:rsid w:val="00502FAA"/>
    <w:rsid w:val="00502FB9"/>
    <w:rsid w:val="0050514A"/>
    <w:rsid w:val="00505D04"/>
    <w:rsid w:val="00506985"/>
    <w:rsid w:val="00515A1A"/>
    <w:rsid w:val="00517E89"/>
    <w:rsid w:val="00520ABD"/>
    <w:rsid w:val="005220DD"/>
    <w:rsid w:val="005254E8"/>
    <w:rsid w:val="00527259"/>
    <w:rsid w:val="00535192"/>
    <w:rsid w:val="00540654"/>
    <w:rsid w:val="00542A46"/>
    <w:rsid w:val="00542AAD"/>
    <w:rsid w:val="00543E8E"/>
    <w:rsid w:val="00547325"/>
    <w:rsid w:val="0054789D"/>
    <w:rsid w:val="005540EB"/>
    <w:rsid w:val="00563BC5"/>
    <w:rsid w:val="00565ADA"/>
    <w:rsid w:val="00567346"/>
    <w:rsid w:val="00567A40"/>
    <w:rsid w:val="00570620"/>
    <w:rsid w:val="0057258F"/>
    <w:rsid w:val="0057739C"/>
    <w:rsid w:val="00582B6E"/>
    <w:rsid w:val="005834F5"/>
    <w:rsid w:val="005837C4"/>
    <w:rsid w:val="00584BD5"/>
    <w:rsid w:val="00586564"/>
    <w:rsid w:val="00590727"/>
    <w:rsid w:val="00591387"/>
    <w:rsid w:val="0059241D"/>
    <w:rsid w:val="0059466F"/>
    <w:rsid w:val="00594EFB"/>
    <w:rsid w:val="005A0329"/>
    <w:rsid w:val="005A0E20"/>
    <w:rsid w:val="005A3694"/>
    <w:rsid w:val="005A4549"/>
    <w:rsid w:val="005A5F3B"/>
    <w:rsid w:val="005A7889"/>
    <w:rsid w:val="005B05B2"/>
    <w:rsid w:val="005B2F6E"/>
    <w:rsid w:val="005B3C15"/>
    <w:rsid w:val="005B5518"/>
    <w:rsid w:val="005B587A"/>
    <w:rsid w:val="005B5F0B"/>
    <w:rsid w:val="005B61C5"/>
    <w:rsid w:val="005B7CF8"/>
    <w:rsid w:val="005C287D"/>
    <w:rsid w:val="005C6B33"/>
    <w:rsid w:val="005C7EE7"/>
    <w:rsid w:val="005D0FB1"/>
    <w:rsid w:val="005D1B65"/>
    <w:rsid w:val="005D3B6D"/>
    <w:rsid w:val="005D534A"/>
    <w:rsid w:val="005D643D"/>
    <w:rsid w:val="005D66D2"/>
    <w:rsid w:val="005E2A77"/>
    <w:rsid w:val="005E2EF9"/>
    <w:rsid w:val="005E329C"/>
    <w:rsid w:val="005F0E34"/>
    <w:rsid w:val="005F33E7"/>
    <w:rsid w:val="005F3F15"/>
    <w:rsid w:val="005F68A8"/>
    <w:rsid w:val="0060135A"/>
    <w:rsid w:val="00601964"/>
    <w:rsid w:val="00604917"/>
    <w:rsid w:val="006054BB"/>
    <w:rsid w:val="006069FE"/>
    <w:rsid w:val="0061194E"/>
    <w:rsid w:val="00612AE2"/>
    <w:rsid w:val="006155E2"/>
    <w:rsid w:val="006167AB"/>
    <w:rsid w:val="00621FC9"/>
    <w:rsid w:val="0062544C"/>
    <w:rsid w:val="006257A0"/>
    <w:rsid w:val="006259FE"/>
    <w:rsid w:val="00627265"/>
    <w:rsid w:val="00627D8C"/>
    <w:rsid w:val="00631627"/>
    <w:rsid w:val="0063195F"/>
    <w:rsid w:val="00631C8D"/>
    <w:rsid w:val="00632495"/>
    <w:rsid w:val="00633333"/>
    <w:rsid w:val="006341C4"/>
    <w:rsid w:val="006353BF"/>
    <w:rsid w:val="00640028"/>
    <w:rsid w:val="006416A8"/>
    <w:rsid w:val="00645D5B"/>
    <w:rsid w:val="006501E0"/>
    <w:rsid w:val="00650F9A"/>
    <w:rsid w:val="00652A47"/>
    <w:rsid w:val="00652AFA"/>
    <w:rsid w:val="006566A8"/>
    <w:rsid w:val="0065703D"/>
    <w:rsid w:val="006612AB"/>
    <w:rsid w:val="00664DA9"/>
    <w:rsid w:val="00665522"/>
    <w:rsid w:val="00666FCA"/>
    <w:rsid w:val="00673339"/>
    <w:rsid w:val="00674C91"/>
    <w:rsid w:val="0067741F"/>
    <w:rsid w:val="0067745B"/>
    <w:rsid w:val="00686CA2"/>
    <w:rsid w:val="00691726"/>
    <w:rsid w:val="00694DD0"/>
    <w:rsid w:val="00695B0D"/>
    <w:rsid w:val="00696946"/>
    <w:rsid w:val="00696C42"/>
    <w:rsid w:val="006A3782"/>
    <w:rsid w:val="006A3CFB"/>
    <w:rsid w:val="006A7DB6"/>
    <w:rsid w:val="006B05D6"/>
    <w:rsid w:val="006B0C33"/>
    <w:rsid w:val="006B1ED3"/>
    <w:rsid w:val="006B4A72"/>
    <w:rsid w:val="006B600A"/>
    <w:rsid w:val="006C2308"/>
    <w:rsid w:val="006C4C59"/>
    <w:rsid w:val="006C4D14"/>
    <w:rsid w:val="006C6999"/>
    <w:rsid w:val="006C72B1"/>
    <w:rsid w:val="006C7F54"/>
    <w:rsid w:val="006D1A06"/>
    <w:rsid w:val="006D3E22"/>
    <w:rsid w:val="006D4BA3"/>
    <w:rsid w:val="006D5D03"/>
    <w:rsid w:val="006D5E71"/>
    <w:rsid w:val="006E6131"/>
    <w:rsid w:val="006E654A"/>
    <w:rsid w:val="006E6F6A"/>
    <w:rsid w:val="006E774B"/>
    <w:rsid w:val="006F086C"/>
    <w:rsid w:val="00700B32"/>
    <w:rsid w:val="00701E43"/>
    <w:rsid w:val="00704DA3"/>
    <w:rsid w:val="007052F5"/>
    <w:rsid w:val="007058FC"/>
    <w:rsid w:val="00705A66"/>
    <w:rsid w:val="00705C87"/>
    <w:rsid w:val="00707252"/>
    <w:rsid w:val="0071064F"/>
    <w:rsid w:val="00714153"/>
    <w:rsid w:val="007145EB"/>
    <w:rsid w:val="00717F14"/>
    <w:rsid w:val="00725F09"/>
    <w:rsid w:val="007269C3"/>
    <w:rsid w:val="00726B4C"/>
    <w:rsid w:val="00727003"/>
    <w:rsid w:val="00727544"/>
    <w:rsid w:val="007301F5"/>
    <w:rsid w:val="00730CFC"/>
    <w:rsid w:val="00732F69"/>
    <w:rsid w:val="007343DF"/>
    <w:rsid w:val="007377F6"/>
    <w:rsid w:val="00740156"/>
    <w:rsid w:val="0074194B"/>
    <w:rsid w:val="00742AA5"/>
    <w:rsid w:val="00742BA3"/>
    <w:rsid w:val="00742FF5"/>
    <w:rsid w:val="00743C41"/>
    <w:rsid w:val="00745F5C"/>
    <w:rsid w:val="00753256"/>
    <w:rsid w:val="007544C7"/>
    <w:rsid w:val="00755DDC"/>
    <w:rsid w:val="007640B0"/>
    <w:rsid w:val="0076490D"/>
    <w:rsid w:val="007717CE"/>
    <w:rsid w:val="00771D11"/>
    <w:rsid w:val="00773B0C"/>
    <w:rsid w:val="007745C6"/>
    <w:rsid w:val="0077489C"/>
    <w:rsid w:val="00776E4B"/>
    <w:rsid w:val="00786BA2"/>
    <w:rsid w:val="00791544"/>
    <w:rsid w:val="00792AB2"/>
    <w:rsid w:val="0079378A"/>
    <w:rsid w:val="0079426B"/>
    <w:rsid w:val="00796479"/>
    <w:rsid w:val="00796690"/>
    <w:rsid w:val="007A1A4A"/>
    <w:rsid w:val="007A43DB"/>
    <w:rsid w:val="007A52AF"/>
    <w:rsid w:val="007A632B"/>
    <w:rsid w:val="007A6C22"/>
    <w:rsid w:val="007B6AA1"/>
    <w:rsid w:val="007C0E06"/>
    <w:rsid w:val="007C128F"/>
    <w:rsid w:val="007C3FA7"/>
    <w:rsid w:val="007D110C"/>
    <w:rsid w:val="007D291B"/>
    <w:rsid w:val="007D43D2"/>
    <w:rsid w:val="007D52C9"/>
    <w:rsid w:val="007D74FD"/>
    <w:rsid w:val="007E06F4"/>
    <w:rsid w:val="007E4411"/>
    <w:rsid w:val="007E54C1"/>
    <w:rsid w:val="007E7F4B"/>
    <w:rsid w:val="007F0ECE"/>
    <w:rsid w:val="007F20CA"/>
    <w:rsid w:val="007F3D9F"/>
    <w:rsid w:val="007F654A"/>
    <w:rsid w:val="007F76A2"/>
    <w:rsid w:val="008028ED"/>
    <w:rsid w:val="00802C9A"/>
    <w:rsid w:val="00805437"/>
    <w:rsid w:val="00813026"/>
    <w:rsid w:val="008138C2"/>
    <w:rsid w:val="008144D5"/>
    <w:rsid w:val="00814E06"/>
    <w:rsid w:val="00820862"/>
    <w:rsid w:val="008234AA"/>
    <w:rsid w:val="00823B34"/>
    <w:rsid w:val="0083511D"/>
    <w:rsid w:val="00837032"/>
    <w:rsid w:val="008375DC"/>
    <w:rsid w:val="0083761E"/>
    <w:rsid w:val="00844B77"/>
    <w:rsid w:val="00845590"/>
    <w:rsid w:val="00847851"/>
    <w:rsid w:val="00847D16"/>
    <w:rsid w:val="00850883"/>
    <w:rsid w:val="00850E60"/>
    <w:rsid w:val="00855A74"/>
    <w:rsid w:val="008568F0"/>
    <w:rsid w:val="00856AF0"/>
    <w:rsid w:val="0085723A"/>
    <w:rsid w:val="008602A7"/>
    <w:rsid w:val="008602CA"/>
    <w:rsid w:val="008615C3"/>
    <w:rsid w:val="00861AAA"/>
    <w:rsid w:val="008650CF"/>
    <w:rsid w:val="00866F7C"/>
    <w:rsid w:val="0087116F"/>
    <w:rsid w:val="00871886"/>
    <w:rsid w:val="00871A06"/>
    <w:rsid w:val="0087349F"/>
    <w:rsid w:val="008743FA"/>
    <w:rsid w:val="00874732"/>
    <w:rsid w:val="00874DD5"/>
    <w:rsid w:val="008765D3"/>
    <w:rsid w:val="00882910"/>
    <w:rsid w:val="00882F95"/>
    <w:rsid w:val="008832CD"/>
    <w:rsid w:val="00886180"/>
    <w:rsid w:val="00886C3B"/>
    <w:rsid w:val="00891BBA"/>
    <w:rsid w:val="00893D1C"/>
    <w:rsid w:val="00895998"/>
    <w:rsid w:val="00897750"/>
    <w:rsid w:val="008A0AA8"/>
    <w:rsid w:val="008A1F86"/>
    <w:rsid w:val="008A6691"/>
    <w:rsid w:val="008A73C4"/>
    <w:rsid w:val="008B3790"/>
    <w:rsid w:val="008B4798"/>
    <w:rsid w:val="008B4817"/>
    <w:rsid w:val="008B4F80"/>
    <w:rsid w:val="008B528F"/>
    <w:rsid w:val="008C02B6"/>
    <w:rsid w:val="008C02F5"/>
    <w:rsid w:val="008C2593"/>
    <w:rsid w:val="008C2B6E"/>
    <w:rsid w:val="008C4788"/>
    <w:rsid w:val="008C4F84"/>
    <w:rsid w:val="008C6124"/>
    <w:rsid w:val="008C75F7"/>
    <w:rsid w:val="008D0323"/>
    <w:rsid w:val="008D2E7B"/>
    <w:rsid w:val="008D3337"/>
    <w:rsid w:val="008D333A"/>
    <w:rsid w:val="008D35C2"/>
    <w:rsid w:val="008D7682"/>
    <w:rsid w:val="008E1720"/>
    <w:rsid w:val="008E2698"/>
    <w:rsid w:val="008E2FC7"/>
    <w:rsid w:val="008E701C"/>
    <w:rsid w:val="008E7409"/>
    <w:rsid w:val="008E7623"/>
    <w:rsid w:val="008F0025"/>
    <w:rsid w:val="008F2E79"/>
    <w:rsid w:val="008F45FE"/>
    <w:rsid w:val="008F5387"/>
    <w:rsid w:val="008F73E5"/>
    <w:rsid w:val="00903AAB"/>
    <w:rsid w:val="00907033"/>
    <w:rsid w:val="009071C5"/>
    <w:rsid w:val="009118B3"/>
    <w:rsid w:val="00911E7F"/>
    <w:rsid w:val="009148ED"/>
    <w:rsid w:val="009164C1"/>
    <w:rsid w:val="00920F4E"/>
    <w:rsid w:val="009218CA"/>
    <w:rsid w:val="009226CE"/>
    <w:rsid w:val="00922A2A"/>
    <w:rsid w:val="0092607C"/>
    <w:rsid w:val="009276A6"/>
    <w:rsid w:val="0093025B"/>
    <w:rsid w:val="009309FE"/>
    <w:rsid w:val="00931C40"/>
    <w:rsid w:val="0093415B"/>
    <w:rsid w:val="00934D75"/>
    <w:rsid w:val="00934E7D"/>
    <w:rsid w:val="00936516"/>
    <w:rsid w:val="00936793"/>
    <w:rsid w:val="009413A9"/>
    <w:rsid w:val="0094421C"/>
    <w:rsid w:val="009510F7"/>
    <w:rsid w:val="009519E3"/>
    <w:rsid w:val="00951FAB"/>
    <w:rsid w:val="009521A5"/>
    <w:rsid w:val="00952D8D"/>
    <w:rsid w:val="009557BA"/>
    <w:rsid w:val="00956A71"/>
    <w:rsid w:val="00957145"/>
    <w:rsid w:val="00960C77"/>
    <w:rsid w:val="009616DB"/>
    <w:rsid w:val="009632CA"/>
    <w:rsid w:val="009638CA"/>
    <w:rsid w:val="00963D64"/>
    <w:rsid w:val="00966352"/>
    <w:rsid w:val="009701F0"/>
    <w:rsid w:val="0097033C"/>
    <w:rsid w:val="00971221"/>
    <w:rsid w:val="00971DD6"/>
    <w:rsid w:val="009729D9"/>
    <w:rsid w:val="009740E7"/>
    <w:rsid w:val="00977F96"/>
    <w:rsid w:val="0098064A"/>
    <w:rsid w:val="00981EB5"/>
    <w:rsid w:val="009858B9"/>
    <w:rsid w:val="0099104C"/>
    <w:rsid w:val="009919C5"/>
    <w:rsid w:val="00991CFF"/>
    <w:rsid w:val="00992F1C"/>
    <w:rsid w:val="00995716"/>
    <w:rsid w:val="00997D19"/>
    <w:rsid w:val="009A2382"/>
    <w:rsid w:val="009A2FFE"/>
    <w:rsid w:val="009A345B"/>
    <w:rsid w:val="009A463D"/>
    <w:rsid w:val="009A7781"/>
    <w:rsid w:val="009B2A23"/>
    <w:rsid w:val="009B5D28"/>
    <w:rsid w:val="009B7A43"/>
    <w:rsid w:val="009C10AC"/>
    <w:rsid w:val="009C1CC6"/>
    <w:rsid w:val="009C4172"/>
    <w:rsid w:val="009C47D6"/>
    <w:rsid w:val="009C5501"/>
    <w:rsid w:val="009C5778"/>
    <w:rsid w:val="009C61D5"/>
    <w:rsid w:val="009C752D"/>
    <w:rsid w:val="009D1740"/>
    <w:rsid w:val="009D1825"/>
    <w:rsid w:val="009D1977"/>
    <w:rsid w:val="009D2934"/>
    <w:rsid w:val="009D5656"/>
    <w:rsid w:val="009D60CE"/>
    <w:rsid w:val="009D61ED"/>
    <w:rsid w:val="009E2397"/>
    <w:rsid w:val="009E2CA0"/>
    <w:rsid w:val="009E44EF"/>
    <w:rsid w:val="009E598E"/>
    <w:rsid w:val="009F085E"/>
    <w:rsid w:val="009F3610"/>
    <w:rsid w:val="009F5D65"/>
    <w:rsid w:val="009F747A"/>
    <w:rsid w:val="00A01CFD"/>
    <w:rsid w:val="00A0566B"/>
    <w:rsid w:val="00A06297"/>
    <w:rsid w:val="00A076A7"/>
    <w:rsid w:val="00A11082"/>
    <w:rsid w:val="00A11FCD"/>
    <w:rsid w:val="00A14ED7"/>
    <w:rsid w:val="00A1566D"/>
    <w:rsid w:val="00A15C84"/>
    <w:rsid w:val="00A1717A"/>
    <w:rsid w:val="00A17E3A"/>
    <w:rsid w:val="00A207AC"/>
    <w:rsid w:val="00A22F12"/>
    <w:rsid w:val="00A230E6"/>
    <w:rsid w:val="00A25DDC"/>
    <w:rsid w:val="00A265A3"/>
    <w:rsid w:val="00A26D40"/>
    <w:rsid w:val="00A27C9E"/>
    <w:rsid w:val="00A31BE8"/>
    <w:rsid w:val="00A3547F"/>
    <w:rsid w:val="00A357DD"/>
    <w:rsid w:val="00A36435"/>
    <w:rsid w:val="00A40BEE"/>
    <w:rsid w:val="00A435DB"/>
    <w:rsid w:val="00A436D4"/>
    <w:rsid w:val="00A44144"/>
    <w:rsid w:val="00A44E9B"/>
    <w:rsid w:val="00A455A2"/>
    <w:rsid w:val="00A47D66"/>
    <w:rsid w:val="00A52CD3"/>
    <w:rsid w:val="00A554CD"/>
    <w:rsid w:val="00A5557B"/>
    <w:rsid w:val="00A57298"/>
    <w:rsid w:val="00A60FEE"/>
    <w:rsid w:val="00A63E5D"/>
    <w:rsid w:val="00A656E0"/>
    <w:rsid w:val="00A702FC"/>
    <w:rsid w:val="00A723BB"/>
    <w:rsid w:val="00A72916"/>
    <w:rsid w:val="00A80388"/>
    <w:rsid w:val="00A837BF"/>
    <w:rsid w:val="00A85508"/>
    <w:rsid w:val="00A908DF"/>
    <w:rsid w:val="00A91869"/>
    <w:rsid w:val="00A942A2"/>
    <w:rsid w:val="00A96CDA"/>
    <w:rsid w:val="00A97972"/>
    <w:rsid w:val="00A97F41"/>
    <w:rsid w:val="00AA3B37"/>
    <w:rsid w:val="00AA66AF"/>
    <w:rsid w:val="00AA674C"/>
    <w:rsid w:val="00AA6959"/>
    <w:rsid w:val="00AB4FA6"/>
    <w:rsid w:val="00AB57C2"/>
    <w:rsid w:val="00AC46DD"/>
    <w:rsid w:val="00AC5C35"/>
    <w:rsid w:val="00AC6887"/>
    <w:rsid w:val="00AD0717"/>
    <w:rsid w:val="00AD157A"/>
    <w:rsid w:val="00AD385C"/>
    <w:rsid w:val="00AD4688"/>
    <w:rsid w:val="00AE01F2"/>
    <w:rsid w:val="00AE10BA"/>
    <w:rsid w:val="00AE1CA3"/>
    <w:rsid w:val="00AE3897"/>
    <w:rsid w:val="00AE6941"/>
    <w:rsid w:val="00AF0180"/>
    <w:rsid w:val="00AF0736"/>
    <w:rsid w:val="00AF18DF"/>
    <w:rsid w:val="00AF1CAC"/>
    <w:rsid w:val="00AF35F4"/>
    <w:rsid w:val="00AF6F0D"/>
    <w:rsid w:val="00B00C43"/>
    <w:rsid w:val="00B040DE"/>
    <w:rsid w:val="00B048C5"/>
    <w:rsid w:val="00B04CF7"/>
    <w:rsid w:val="00B052D7"/>
    <w:rsid w:val="00B0763A"/>
    <w:rsid w:val="00B10A33"/>
    <w:rsid w:val="00B10E1C"/>
    <w:rsid w:val="00B11F62"/>
    <w:rsid w:val="00B120AD"/>
    <w:rsid w:val="00B1275B"/>
    <w:rsid w:val="00B168D8"/>
    <w:rsid w:val="00B17630"/>
    <w:rsid w:val="00B17A23"/>
    <w:rsid w:val="00B17DC2"/>
    <w:rsid w:val="00B20FEA"/>
    <w:rsid w:val="00B2249D"/>
    <w:rsid w:val="00B22BA4"/>
    <w:rsid w:val="00B30119"/>
    <w:rsid w:val="00B30B59"/>
    <w:rsid w:val="00B30DBE"/>
    <w:rsid w:val="00B350FC"/>
    <w:rsid w:val="00B40116"/>
    <w:rsid w:val="00B40232"/>
    <w:rsid w:val="00B404E9"/>
    <w:rsid w:val="00B40EEC"/>
    <w:rsid w:val="00B41FBE"/>
    <w:rsid w:val="00B43D7B"/>
    <w:rsid w:val="00B44582"/>
    <w:rsid w:val="00B4736B"/>
    <w:rsid w:val="00B50087"/>
    <w:rsid w:val="00B50760"/>
    <w:rsid w:val="00B53A5A"/>
    <w:rsid w:val="00B546F9"/>
    <w:rsid w:val="00B57030"/>
    <w:rsid w:val="00B609FA"/>
    <w:rsid w:val="00B64941"/>
    <w:rsid w:val="00B6523F"/>
    <w:rsid w:val="00B66F33"/>
    <w:rsid w:val="00B672A8"/>
    <w:rsid w:val="00B72BA2"/>
    <w:rsid w:val="00B74D4F"/>
    <w:rsid w:val="00B75221"/>
    <w:rsid w:val="00B75F79"/>
    <w:rsid w:val="00B8283A"/>
    <w:rsid w:val="00B845A6"/>
    <w:rsid w:val="00B85756"/>
    <w:rsid w:val="00B90B32"/>
    <w:rsid w:val="00B90B76"/>
    <w:rsid w:val="00B942F3"/>
    <w:rsid w:val="00B957E1"/>
    <w:rsid w:val="00BA03CC"/>
    <w:rsid w:val="00BA0AEC"/>
    <w:rsid w:val="00BA1463"/>
    <w:rsid w:val="00BA2957"/>
    <w:rsid w:val="00BA5D36"/>
    <w:rsid w:val="00BA7029"/>
    <w:rsid w:val="00BA7BCC"/>
    <w:rsid w:val="00BB0DE2"/>
    <w:rsid w:val="00BB1660"/>
    <w:rsid w:val="00BB423A"/>
    <w:rsid w:val="00BB4B39"/>
    <w:rsid w:val="00BB4DBE"/>
    <w:rsid w:val="00BB6A4E"/>
    <w:rsid w:val="00BC2FDB"/>
    <w:rsid w:val="00BC5A3C"/>
    <w:rsid w:val="00BC5F67"/>
    <w:rsid w:val="00BD0A9E"/>
    <w:rsid w:val="00BD0C70"/>
    <w:rsid w:val="00BD0C8F"/>
    <w:rsid w:val="00BD22AA"/>
    <w:rsid w:val="00BD582F"/>
    <w:rsid w:val="00BD6C44"/>
    <w:rsid w:val="00BE0B8D"/>
    <w:rsid w:val="00BE15AE"/>
    <w:rsid w:val="00BE18AF"/>
    <w:rsid w:val="00BE1D37"/>
    <w:rsid w:val="00BE317A"/>
    <w:rsid w:val="00BE31A8"/>
    <w:rsid w:val="00BE7AD1"/>
    <w:rsid w:val="00BE7B11"/>
    <w:rsid w:val="00BF1B1F"/>
    <w:rsid w:val="00BF1D18"/>
    <w:rsid w:val="00C02E24"/>
    <w:rsid w:val="00C04D22"/>
    <w:rsid w:val="00C05E87"/>
    <w:rsid w:val="00C10FDB"/>
    <w:rsid w:val="00C128B3"/>
    <w:rsid w:val="00C16CA0"/>
    <w:rsid w:val="00C17B8C"/>
    <w:rsid w:val="00C17C43"/>
    <w:rsid w:val="00C20C2F"/>
    <w:rsid w:val="00C21E6F"/>
    <w:rsid w:val="00C23516"/>
    <w:rsid w:val="00C2658B"/>
    <w:rsid w:val="00C26EFF"/>
    <w:rsid w:val="00C305B3"/>
    <w:rsid w:val="00C315DE"/>
    <w:rsid w:val="00C31DDA"/>
    <w:rsid w:val="00C326E7"/>
    <w:rsid w:val="00C33846"/>
    <w:rsid w:val="00C33C4B"/>
    <w:rsid w:val="00C33CF0"/>
    <w:rsid w:val="00C34A81"/>
    <w:rsid w:val="00C34B09"/>
    <w:rsid w:val="00C372E7"/>
    <w:rsid w:val="00C42754"/>
    <w:rsid w:val="00C461E9"/>
    <w:rsid w:val="00C51B98"/>
    <w:rsid w:val="00C51E10"/>
    <w:rsid w:val="00C522E8"/>
    <w:rsid w:val="00C5400B"/>
    <w:rsid w:val="00C55441"/>
    <w:rsid w:val="00C5796C"/>
    <w:rsid w:val="00C579E7"/>
    <w:rsid w:val="00C61BFA"/>
    <w:rsid w:val="00C61C1A"/>
    <w:rsid w:val="00C638D1"/>
    <w:rsid w:val="00C671AC"/>
    <w:rsid w:val="00C73310"/>
    <w:rsid w:val="00C7461B"/>
    <w:rsid w:val="00C779DC"/>
    <w:rsid w:val="00C827C4"/>
    <w:rsid w:val="00C8388B"/>
    <w:rsid w:val="00C85910"/>
    <w:rsid w:val="00C87C31"/>
    <w:rsid w:val="00C934E1"/>
    <w:rsid w:val="00C944C8"/>
    <w:rsid w:val="00C958BA"/>
    <w:rsid w:val="00C9652A"/>
    <w:rsid w:val="00C97364"/>
    <w:rsid w:val="00C979BA"/>
    <w:rsid w:val="00C97BB5"/>
    <w:rsid w:val="00C97E63"/>
    <w:rsid w:val="00CA530E"/>
    <w:rsid w:val="00CA6EB9"/>
    <w:rsid w:val="00CB07C6"/>
    <w:rsid w:val="00CB6535"/>
    <w:rsid w:val="00CB6B70"/>
    <w:rsid w:val="00CB7A9B"/>
    <w:rsid w:val="00CC4161"/>
    <w:rsid w:val="00CC6CBB"/>
    <w:rsid w:val="00CC728B"/>
    <w:rsid w:val="00CD1131"/>
    <w:rsid w:val="00CD2836"/>
    <w:rsid w:val="00CD29B0"/>
    <w:rsid w:val="00CD2A9C"/>
    <w:rsid w:val="00CD72AA"/>
    <w:rsid w:val="00CE08BE"/>
    <w:rsid w:val="00CE2898"/>
    <w:rsid w:val="00CE2AE6"/>
    <w:rsid w:val="00CE3B24"/>
    <w:rsid w:val="00CE3ED9"/>
    <w:rsid w:val="00CF0E54"/>
    <w:rsid w:val="00CF2D4E"/>
    <w:rsid w:val="00CF3A99"/>
    <w:rsid w:val="00CF3EF0"/>
    <w:rsid w:val="00CF709A"/>
    <w:rsid w:val="00D014BD"/>
    <w:rsid w:val="00D024B3"/>
    <w:rsid w:val="00D057B9"/>
    <w:rsid w:val="00D12110"/>
    <w:rsid w:val="00D1482A"/>
    <w:rsid w:val="00D15593"/>
    <w:rsid w:val="00D16D74"/>
    <w:rsid w:val="00D16DC1"/>
    <w:rsid w:val="00D2197F"/>
    <w:rsid w:val="00D22572"/>
    <w:rsid w:val="00D23128"/>
    <w:rsid w:val="00D23B0C"/>
    <w:rsid w:val="00D24D0F"/>
    <w:rsid w:val="00D26B50"/>
    <w:rsid w:val="00D302EE"/>
    <w:rsid w:val="00D30FC5"/>
    <w:rsid w:val="00D32A9E"/>
    <w:rsid w:val="00D34F42"/>
    <w:rsid w:val="00D356D3"/>
    <w:rsid w:val="00D35A0E"/>
    <w:rsid w:val="00D35D9A"/>
    <w:rsid w:val="00D379B4"/>
    <w:rsid w:val="00D379DC"/>
    <w:rsid w:val="00D425A4"/>
    <w:rsid w:val="00D433DC"/>
    <w:rsid w:val="00D458EC"/>
    <w:rsid w:val="00D46BF9"/>
    <w:rsid w:val="00D51544"/>
    <w:rsid w:val="00D52B06"/>
    <w:rsid w:val="00D549F9"/>
    <w:rsid w:val="00D57E9D"/>
    <w:rsid w:val="00D62038"/>
    <w:rsid w:val="00D6286C"/>
    <w:rsid w:val="00D712B5"/>
    <w:rsid w:val="00D72756"/>
    <w:rsid w:val="00D7428D"/>
    <w:rsid w:val="00D74F25"/>
    <w:rsid w:val="00D76392"/>
    <w:rsid w:val="00D76665"/>
    <w:rsid w:val="00D77D95"/>
    <w:rsid w:val="00D82022"/>
    <w:rsid w:val="00D84186"/>
    <w:rsid w:val="00D8610E"/>
    <w:rsid w:val="00D866E1"/>
    <w:rsid w:val="00D90F7A"/>
    <w:rsid w:val="00D91288"/>
    <w:rsid w:val="00D92473"/>
    <w:rsid w:val="00D9390A"/>
    <w:rsid w:val="00D93C1B"/>
    <w:rsid w:val="00D94C67"/>
    <w:rsid w:val="00D94EAA"/>
    <w:rsid w:val="00D95F74"/>
    <w:rsid w:val="00DA212F"/>
    <w:rsid w:val="00DA2623"/>
    <w:rsid w:val="00DA4060"/>
    <w:rsid w:val="00DA6A68"/>
    <w:rsid w:val="00DA7A9E"/>
    <w:rsid w:val="00DB0041"/>
    <w:rsid w:val="00DB0F6E"/>
    <w:rsid w:val="00DB153E"/>
    <w:rsid w:val="00DB2161"/>
    <w:rsid w:val="00DB36C7"/>
    <w:rsid w:val="00DB436E"/>
    <w:rsid w:val="00DB6589"/>
    <w:rsid w:val="00DB6C51"/>
    <w:rsid w:val="00DC32AB"/>
    <w:rsid w:val="00DC3ED4"/>
    <w:rsid w:val="00DC4237"/>
    <w:rsid w:val="00DC54AE"/>
    <w:rsid w:val="00DC5B2A"/>
    <w:rsid w:val="00DC7568"/>
    <w:rsid w:val="00DD5A96"/>
    <w:rsid w:val="00DD5F2A"/>
    <w:rsid w:val="00DD7538"/>
    <w:rsid w:val="00DD7BAA"/>
    <w:rsid w:val="00DE05C1"/>
    <w:rsid w:val="00DE189A"/>
    <w:rsid w:val="00DE25A1"/>
    <w:rsid w:val="00DE2A84"/>
    <w:rsid w:val="00DE3340"/>
    <w:rsid w:val="00DE5A7F"/>
    <w:rsid w:val="00DE6B4E"/>
    <w:rsid w:val="00DE7207"/>
    <w:rsid w:val="00DF0888"/>
    <w:rsid w:val="00DF406B"/>
    <w:rsid w:val="00DF5D04"/>
    <w:rsid w:val="00DF725D"/>
    <w:rsid w:val="00E01555"/>
    <w:rsid w:val="00E01EE8"/>
    <w:rsid w:val="00E0386C"/>
    <w:rsid w:val="00E05307"/>
    <w:rsid w:val="00E05B6B"/>
    <w:rsid w:val="00E107DE"/>
    <w:rsid w:val="00E10C88"/>
    <w:rsid w:val="00E11138"/>
    <w:rsid w:val="00E1134E"/>
    <w:rsid w:val="00E1315A"/>
    <w:rsid w:val="00E22369"/>
    <w:rsid w:val="00E22A4B"/>
    <w:rsid w:val="00E241E3"/>
    <w:rsid w:val="00E24D0C"/>
    <w:rsid w:val="00E2559C"/>
    <w:rsid w:val="00E273F9"/>
    <w:rsid w:val="00E30C09"/>
    <w:rsid w:val="00E30E79"/>
    <w:rsid w:val="00E32C0A"/>
    <w:rsid w:val="00E32CBF"/>
    <w:rsid w:val="00E32EAC"/>
    <w:rsid w:val="00E3475F"/>
    <w:rsid w:val="00E34DA2"/>
    <w:rsid w:val="00E36673"/>
    <w:rsid w:val="00E3707B"/>
    <w:rsid w:val="00E4023C"/>
    <w:rsid w:val="00E40FAA"/>
    <w:rsid w:val="00E415D0"/>
    <w:rsid w:val="00E441CF"/>
    <w:rsid w:val="00E44726"/>
    <w:rsid w:val="00E45B4A"/>
    <w:rsid w:val="00E472C1"/>
    <w:rsid w:val="00E47DBF"/>
    <w:rsid w:val="00E505AE"/>
    <w:rsid w:val="00E506C8"/>
    <w:rsid w:val="00E539E2"/>
    <w:rsid w:val="00E559FE"/>
    <w:rsid w:val="00E574AC"/>
    <w:rsid w:val="00E60816"/>
    <w:rsid w:val="00E62A0C"/>
    <w:rsid w:val="00E64338"/>
    <w:rsid w:val="00E6438D"/>
    <w:rsid w:val="00E70336"/>
    <w:rsid w:val="00E71052"/>
    <w:rsid w:val="00E71BA5"/>
    <w:rsid w:val="00E71E9A"/>
    <w:rsid w:val="00E733D8"/>
    <w:rsid w:val="00E756C9"/>
    <w:rsid w:val="00E81DD1"/>
    <w:rsid w:val="00E84B74"/>
    <w:rsid w:val="00E87044"/>
    <w:rsid w:val="00E904FD"/>
    <w:rsid w:val="00E95CB4"/>
    <w:rsid w:val="00E96F5F"/>
    <w:rsid w:val="00EA1AFD"/>
    <w:rsid w:val="00EA3503"/>
    <w:rsid w:val="00EA430C"/>
    <w:rsid w:val="00EA7211"/>
    <w:rsid w:val="00EB481C"/>
    <w:rsid w:val="00EB4AE6"/>
    <w:rsid w:val="00EB6CA5"/>
    <w:rsid w:val="00EB6CBD"/>
    <w:rsid w:val="00EB7D49"/>
    <w:rsid w:val="00EC0E7D"/>
    <w:rsid w:val="00EC2615"/>
    <w:rsid w:val="00EC28C0"/>
    <w:rsid w:val="00EC3DB0"/>
    <w:rsid w:val="00EC3FFF"/>
    <w:rsid w:val="00EC4FA8"/>
    <w:rsid w:val="00ED2897"/>
    <w:rsid w:val="00ED4E3B"/>
    <w:rsid w:val="00ED5A59"/>
    <w:rsid w:val="00ED6C6F"/>
    <w:rsid w:val="00EE2EAA"/>
    <w:rsid w:val="00EE4270"/>
    <w:rsid w:val="00EF1150"/>
    <w:rsid w:val="00EF3481"/>
    <w:rsid w:val="00EF4FBC"/>
    <w:rsid w:val="00EF62D9"/>
    <w:rsid w:val="00F05AF5"/>
    <w:rsid w:val="00F05EBB"/>
    <w:rsid w:val="00F068C9"/>
    <w:rsid w:val="00F06FE4"/>
    <w:rsid w:val="00F07DF1"/>
    <w:rsid w:val="00F103C0"/>
    <w:rsid w:val="00F13B51"/>
    <w:rsid w:val="00F14741"/>
    <w:rsid w:val="00F1587E"/>
    <w:rsid w:val="00F16536"/>
    <w:rsid w:val="00F16C72"/>
    <w:rsid w:val="00F2476F"/>
    <w:rsid w:val="00F255A7"/>
    <w:rsid w:val="00F26161"/>
    <w:rsid w:val="00F26486"/>
    <w:rsid w:val="00F30A28"/>
    <w:rsid w:val="00F3117E"/>
    <w:rsid w:val="00F31511"/>
    <w:rsid w:val="00F31DCC"/>
    <w:rsid w:val="00F333D8"/>
    <w:rsid w:val="00F351C3"/>
    <w:rsid w:val="00F35A70"/>
    <w:rsid w:val="00F35D11"/>
    <w:rsid w:val="00F36998"/>
    <w:rsid w:val="00F373B6"/>
    <w:rsid w:val="00F41A19"/>
    <w:rsid w:val="00F42407"/>
    <w:rsid w:val="00F43568"/>
    <w:rsid w:val="00F4558D"/>
    <w:rsid w:val="00F45E43"/>
    <w:rsid w:val="00F5478C"/>
    <w:rsid w:val="00F55D83"/>
    <w:rsid w:val="00F60651"/>
    <w:rsid w:val="00F61821"/>
    <w:rsid w:val="00F64759"/>
    <w:rsid w:val="00F64B87"/>
    <w:rsid w:val="00F64D7E"/>
    <w:rsid w:val="00F7144C"/>
    <w:rsid w:val="00F73221"/>
    <w:rsid w:val="00F73D00"/>
    <w:rsid w:val="00F759EF"/>
    <w:rsid w:val="00F75A15"/>
    <w:rsid w:val="00F76416"/>
    <w:rsid w:val="00F77B82"/>
    <w:rsid w:val="00F81883"/>
    <w:rsid w:val="00F82821"/>
    <w:rsid w:val="00F838B0"/>
    <w:rsid w:val="00F83DE4"/>
    <w:rsid w:val="00F858DC"/>
    <w:rsid w:val="00F85ECC"/>
    <w:rsid w:val="00F85F18"/>
    <w:rsid w:val="00F85F9B"/>
    <w:rsid w:val="00F873F7"/>
    <w:rsid w:val="00F9275F"/>
    <w:rsid w:val="00F952FF"/>
    <w:rsid w:val="00F971F8"/>
    <w:rsid w:val="00FA03A8"/>
    <w:rsid w:val="00FA083F"/>
    <w:rsid w:val="00FA1E03"/>
    <w:rsid w:val="00FA241D"/>
    <w:rsid w:val="00FA2D13"/>
    <w:rsid w:val="00FA2EA9"/>
    <w:rsid w:val="00FA2F36"/>
    <w:rsid w:val="00FA6036"/>
    <w:rsid w:val="00FA62B2"/>
    <w:rsid w:val="00FA637E"/>
    <w:rsid w:val="00FA6B78"/>
    <w:rsid w:val="00FA6B7A"/>
    <w:rsid w:val="00FB01A3"/>
    <w:rsid w:val="00FB1184"/>
    <w:rsid w:val="00FB2EC4"/>
    <w:rsid w:val="00FB64A4"/>
    <w:rsid w:val="00FC13DB"/>
    <w:rsid w:val="00FC2561"/>
    <w:rsid w:val="00FC5DD4"/>
    <w:rsid w:val="00FD0D85"/>
    <w:rsid w:val="00FD152A"/>
    <w:rsid w:val="00FE3985"/>
    <w:rsid w:val="00FE5F64"/>
    <w:rsid w:val="00FE70D6"/>
    <w:rsid w:val="00FF060D"/>
    <w:rsid w:val="00FF189F"/>
    <w:rsid w:val="00FF22D0"/>
    <w:rsid w:val="00FF6786"/>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DB2E6-4C6E-4E67-8CF4-4234256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uiPriority w:val="10"/>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uiPriority w:val="99"/>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character" w:customStyle="1" w:styleId="afff1">
    <w:name w:val="Абзац списка Знак"/>
    <w:link w:val="afff0"/>
    <w:uiPriority w:val="34"/>
    <w:rsid w:val="002A7605"/>
    <w:rPr>
      <w:rFonts w:ascii="Calibri" w:eastAsia="Times New Roman" w:hAnsi="Calibri" w:cs="Times New Roman"/>
    </w:rPr>
  </w:style>
  <w:style w:type="paragraph" w:customStyle="1" w:styleId="Standard">
    <w:name w:val="Standard"/>
    <w:rsid w:val="002A760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afff8">
    <w:name w:val="Стиль"/>
    <w:rsid w:val="005B05B2"/>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7216">
      <w:bodyDiv w:val="1"/>
      <w:marLeft w:val="0"/>
      <w:marRight w:val="0"/>
      <w:marTop w:val="0"/>
      <w:marBottom w:val="0"/>
      <w:divBdr>
        <w:top w:val="none" w:sz="0" w:space="0" w:color="auto"/>
        <w:left w:val="none" w:sz="0" w:space="0" w:color="auto"/>
        <w:bottom w:val="none" w:sz="0" w:space="0" w:color="auto"/>
        <w:right w:val="none" w:sz="0" w:space="0" w:color="auto"/>
      </w:divBdr>
      <w:divsChild>
        <w:div w:id="2111971676">
          <w:marLeft w:val="0"/>
          <w:marRight w:val="0"/>
          <w:marTop w:val="0"/>
          <w:marBottom w:val="0"/>
          <w:divBdr>
            <w:top w:val="single" w:sz="6" w:space="0" w:color="auto"/>
            <w:left w:val="single" w:sz="6" w:space="0" w:color="auto"/>
            <w:bottom w:val="single" w:sz="6" w:space="0" w:color="auto"/>
            <w:right w:val="single" w:sz="6" w:space="0" w:color="auto"/>
          </w:divBdr>
          <w:divsChild>
            <w:div w:id="1290551093">
              <w:marLeft w:val="0"/>
              <w:marRight w:val="0"/>
              <w:marTop w:val="0"/>
              <w:marBottom w:val="0"/>
              <w:divBdr>
                <w:top w:val="none" w:sz="0" w:space="0" w:color="auto"/>
                <w:left w:val="none" w:sz="0" w:space="0" w:color="auto"/>
                <w:bottom w:val="none" w:sz="0" w:space="0" w:color="auto"/>
                <w:right w:val="none" w:sz="0" w:space="0" w:color="auto"/>
              </w:divBdr>
              <w:divsChild>
                <w:div w:id="277837671">
                  <w:marLeft w:val="0"/>
                  <w:marRight w:val="0"/>
                  <w:marTop w:val="0"/>
                  <w:marBottom w:val="0"/>
                  <w:divBdr>
                    <w:top w:val="none" w:sz="0" w:space="0" w:color="auto"/>
                    <w:left w:val="none" w:sz="0" w:space="0" w:color="auto"/>
                    <w:bottom w:val="none" w:sz="0" w:space="0" w:color="auto"/>
                    <w:right w:val="none" w:sz="0" w:space="0" w:color="auto"/>
                  </w:divBdr>
                  <w:divsChild>
                    <w:div w:id="829059037">
                      <w:marLeft w:val="0"/>
                      <w:marRight w:val="0"/>
                      <w:marTop w:val="0"/>
                      <w:marBottom w:val="0"/>
                      <w:divBdr>
                        <w:top w:val="none" w:sz="0" w:space="0" w:color="auto"/>
                        <w:left w:val="none" w:sz="0" w:space="0" w:color="auto"/>
                        <w:bottom w:val="none" w:sz="0" w:space="0" w:color="auto"/>
                        <w:right w:val="none" w:sz="0" w:space="0" w:color="auto"/>
                      </w:divBdr>
                      <w:divsChild>
                        <w:div w:id="1860461222">
                          <w:marLeft w:val="0"/>
                          <w:marRight w:val="0"/>
                          <w:marTop w:val="0"/>
                          <w:marBottom w:val="0"/>
                          <w:divBdr>
                            <w:top w:val="single" w:sz="6" w:space="15" w:color="auto"/>
                            <w:left w:val="none" w:sz="0" w:space="0" w:color="auto"/>
                            <w:bottom w:val="none" w:sz="0" w:space="0" w:color="auto"/>
                            <w:right w:val="none" w:sz="0" w:space="0" w:color="auto"/>
                          </w:divBdr>
                          <w:divsChild>
                            <w:div w:id="348525736">
                              <w:marLeft w:val="0"/>
                              <w:marRight w:val="0"/>
                              <w:marTop w:val="0"/>
                              <w:marBottom w:val="0"/>
                              <w:divBdr>
                                <w:top w:val="none" w:sz="0" w:space="0" w:color="auto"/>
                                <w:left w:val="none" w:sz="0" w:space="0" w:color="auto"/>
                                <w:bottom w:val="none" w:sz="0" w:space="0" w:color="auto"/>
                                <w:right w:val="none" w:sz="0" w:space="0" w:color="auto"/>
                              </w:divBdr>
                              <w:divsChild>
                                <w:div w:id="1409304748">
                                  <w:marLeft w:val="0"/>
                                  <w:marRight w:val="0"/>
                                  <w:marTop w:val="0"/>
                                  <w:marBottom w:val="0"/>
                                  <w:divBdr>
                                    <w:top w:val="single" w:sz="6" w:space="18" w:color="auto"/>
                                    <w:left w:val="none" w:sz="0" w:space="0" w:color="auto"/>
                                    <w:bottom w:val="single" w:sz="6" w:space="13" w:color="auto"/>
                                    <w:right w:val="none" w:sz="0" w:space="0" w:color="auto"/>
                                  </w:divBdr>
                                  <w:divsChild>
                                    <w:div w:id="978263264">
                                      <w:marLeft w:val="0"/>
                                      <w:marRight w:val="0"/>
                                      <w:marTop w:val="0"/>
                                      <w:marBottom w:val="0"/>
                                      <w:divBdr>
                                        <w:top w:val="none" w:sz="0" w:space="0" w:color="auto"/>
                                        <w:left w:val="none" w:sz="0" w:space="0" w:color="auto"/>
                                        <w:bottom w:val="none" w:sz="0" w:space="0" w:color="auto"/>
                                        <w:right w:val="none" w:sz="0" w:space="0" w:color="auto"/>
                                      </w:divBdr>
                                      <w:divsChild>
                                        <w:div w:id="1138187389">
                                          <w:marLeft w:val="0"/>
                                          <w:marRight w:val="0"/>
                                          <w:marTop w:val="75"/>
                                          <w:marBottom w:val="0"/>
                                          <w:divBdr>
                                            <w:top w:val="none" w:sz="0" w:space="0" w:color="auto"/>
                                            <w:left w:val="none" w:sz="0" w:space="0" w:color="auto"/>
                                            <w:bottom w:val="none" w:sz="0" w:space="0" w:color="auto"/>
                                            <w:right w:val="none" w:sz="0" w:space="0" w:color="auto"/>
                                          </w:divBdr>
                                          <w:divsChild>
                                            <w:div w:id="2059746667">
                                              <w:marLeft w:val="0"/>
                                              <w:marRight w:val="0"/>
                                              <w:marTop w:val="195"/>
                                              <w:marBottom w:val="0"/>
                                              <w:divBdr>
                                                <w:top w:val="none" w:sz="0" w:space="0" w:color="auto"/>
                                                <w:left w:val="none" w:sz="0" w:space="0" w:color="auto"/>
                                                <w:bottom w:val="none" w:sz="0" w:space="0" w:color="auto"/>
                                                <w:right w:val="none" w:sz="0" w:space="0" w:color="auto"/>
                                              </w:divBdr>
                                              <w:divsChild>
                                                <w:div w:id="659306236">
                                                  <w:marLeft w:val="0"/>
                                                  <w:marRight w:val="0"/>
                                                  <w:marTop w:val="195"/>
                                                  <w:marBottom w:val="0"/>
                                                  <w:divBdr>
                                                    <w:top w:val="none" w:sz="0" w:space="0" w:color="auto"/>
                                                    <w:left w:val="none" w:sz="0" w:space="0" w:color="auto"/>
                                                    <w:bottom w:val="none" w:sz="0" w:space="0" w:color="auto"/>
                                                    <w:right w:val="none" w:sz="0" w:space="0" w:color="auto"/>
                                                  </w:divBdr>
                                                  <w:divsChild>
                                                    <w:div w:id="1430849848">
                                                      <w:marLeft w:val="0"/>
                                                      <w:marRight w:val="0"/>
                                                      <w:marTop w:val="30"/>
                                                      <w:marBottom w:val="0"/>
                                                      <w:divBdr>
                                                        <w:top w:val="none" w:sz="0" w:space="0" w:color="auto"/>
                                                        <w:left w:val="none" w:sz="0" w:space="0" w:color="auto"/>
                                                        <w:bottom w:val="none" w:sz="0" w:space="0" w:color="auto"/>
                                                        <w:right w:val="none" w:sz="0" w:space="0" w:color="auto"/>
                                                      </w:divBdr>
                                                      <w:divsChild>
                                                        <w:div w:id="1131289021">
                                                          <w:marLeft w:val="0"/>
                                                          <w:marRight w:val="0"/>
                                                          <w:marTop w:val="0"/>
                                                          <w:marBottom w:val="0"/>
                                                          <w:divBdr>
                                                            <w:top w:val="none" w:sz="0" w:space="0" w:color="auto"/>
                                                            <w:left w:val="none" w:sz="0" w:space="0" w:color="auto"/>
                                                            <w:bottom w:val="none" w:sz="0" w:space="0" w:color="auto"/>
                                                            <w:right w:val="none" w:sz="0" w:space="0" w:color="auto"/>
                                                          </w:divBdr>
                                                        </w:div>
                                                        <w:div w:id="2002535470">
                                                          <w:marLeft w:val="75"/>
                                                          <w:marRight w:val="75"/>
                                                          <w:marTop w:val="0"/>
                                                          <w:marBottom w:val="0"/>
                                                          <w:divBdr>
                                                            <w:top w:val="none" w:sz="0" w:space="0" w:color="auto"/>
                                                            <w:left w:val="none" w:sz="0" w:space="0" w:color="auto"/>
                                                            <w:bottom w:val="none" w:sz="0" w:space="0" w:color="auto"/>
                                                            <w:right w:val="none" w:sz="0" w:space="0" w:color="auto"/>
                                                          </w:divBdr>
                                                        </w:div>
                                                        <w:div w:id="11603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943139">
          <w:marLeft w:val="0"/>
          <w:marRight w:val="0"/>
          <w:marTop w:val="0"/>
          <w:marBottom w:val="0"/>
          <w:divBdr>
            <w:top w:val="none" w:sz="0" w:space="0" w:color="auto"/>
            <w:left w:val="none" w:sz="0" w:space="0" w:color="auto"/>
            <w:bottom w:val="none" w:sz="0" w:space="0" w:color="auto"/>
            <w:right w:val="none" w:sz="0" w:space="0" w:color="auto"/>
          </w:divBdr>
          <w:divsChild>
            <w:div w:id="91901791">
              <w:marLeft w:val="0"/>
              <w:marRight w:val="0"/>
              <w:marTop w:val="0"/>
              <w:marBottom w:val="0"/>
              <w:divBdr>
                <w:top w:val="none" w:sz="0" w:space="0" w:color="auto"/>
                <w:left w:val="none" w:sz="0" w:space="0" w:color="auto"/>
                <w:bottom w:val="none" w:sz="0" w:space="0" w:color="auto"/>
                <w:right w:val="none" w:sz="0" w:space="0" w:color="auto"/>
              </w:divBdr>
              <w:divsChild>
                <w:div w:id="438329844">
                  <w:marLeft w:val="0"/>
                  <w:marRight w:val="0"/>
                  <w:marTop w:val="0"/>
                  <w:marBottom w:val="0"/>
                  <w:divBdr>
                    <w:top w:val="none" w:sz="0" w:space="0" w:color="auto"/>
                    <w:left w:val="none" w:sz="0" w:space="0" w:color="auto"/>
                    <w:bottom w:val="none" w:sz="0" w:space="0" w:color="auto"/>
                    <w:right w:val="none" w:sz="0" w:space="0" w:color="auto"/>
                  </w:divBdr>
                  <w:divsChild>
                    <w:div w:id="2141150163">
                      <w:marLeft w:val="0"/>
                      <w:marRight w:val="0"/>
                      <w:marTop w:val="0"/>
                      <w:marBottom w:val="585"/>
                      <w:divBdr>
                        <w:top w:val="none" w:sz="0" w:space="0" w:color="auto"/>
                        <w:left w:val="none" w:sz="0" w:space="0" w:color="auto"/>
                        <w:bottom w:val="none" w:sz="0" w:space="0" w:color="auto"/>
                        <w:right w:val="none" w:sz="0" w:space="0" w:color="auto"/>
                      </w:divBdr>
                    </w:div>
                    <w:div w:id="441269032">
                      <w:marLeft w:val="0"/>
                      <w:marRight w:val="0"/>
                      <w:marTop w:val="0"/>
                      <w:marBottom w:val="0"/>
                      <w:divBdr>
                        <w:top w:val="none" w:sz="0" w:space="0" w:color="auto"/>
                        <w:left w:val="none" w:sz="0" w:space="0" w:color="auto"/>
                        <w:bottom w:val="none" w:sz="0" w:space="0" w:color="auto"/>
                        <w:right w:val="none" w:sz="0" w:space="0" w:color="auto"/>
                      </w:divBdr>
                      <w:divsChild>
                        <w:div w:id="709308944">
                          <w:marLeft w:val="0"/>
                          <w:marRight w:val="0"/>
                          <w:marTop w:val="0"/>
                          <w:marBottom w:val="0"/>
                          <w:divBdr>
                            <w:top w:val="none" w:sz="0" w:space="0" w:color="auto"/>
                            <w:left w:val="none" w:sz="0" w:space="0" w:color="auto"/>
                            <w:bottom w:val="none" w:sz="0" w:space="0" w:color="auto"/>
                            <w:right w:val="none" w:sz="0" w:space="0" w:color="auto"/>
                          </w:divBdr>
                          <w:divsChild>
                            <w:div w:id="1553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1315529212">
      <w:bodyDiv w:val="1"/>
      <w:marLeft w:val="0"/>
      <w:marRight w:val="0"/>
      <w:marTop w:val="0"/>
      <w:marBottom w:val="0"/>
      <w:divBdr>
        <w:top w:val="none" w:sz="0" w:space="0" w:color="auto"/>
        <w:left w:val="none" w:sz="0" w:space="0" w:color="auto"/>
        <w:bottom w:val="none" w:sz="0" w:space="0" w:color="auto"/>
        <w:right w:val="none" w:sz="0" w:space="0" w:color="auto"/>
      </w:divBdr>
    </w:div>
    <w:div w:id="1478034356">
      <w:bodyDiv w:val="1"/>
      <w:marLeft w:val="0"/>
      <w:marRight w:val="0"/>
      <w:marTop w:val="0"/>
      <w:marBottom w:val="0"/>
      <w:divBdr>
        <w:top w:val="none" w:sz="0" w:space="0" w:color="auto"/>
        <w:left w:val="none" w:sz="0" w:space="0" w:color="auto"/>
        <w:bottom w:val="none" w:sz="0" w:space="0" w:color="auto"/>
        <w:right w:val="none" w:sz="0" w:space="0" w:color="auto"/>
      </w:divBdr>
    </w:div>
    <w:div w:id="1677877204">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0877843">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403258640/0" TargetMode="External"/><Relationship Id="rId18" Type="http://schemas.openxmlformats.org/officeDocument/2006/relationships/hyperlink" Target="http://ekollog.ru/organizaciya-obedinennih-nacij.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12125268/5" TargetMode="External"/><Relationship Id="rId17" Type="http://schemas.openxmlformats.org/officeDocument/2006/relationships/hyperlink" Target="https://www.studentlibrary.ru/" TargetMode="External"/><Relationship Id="rId2" Type="http://schemas.openxmlformats.org/officeDocument/2006/relationships/numbering" Target="numbering.xml"/><Relationship Id="rId16" Type="http://schemas.openxmlformats.org/officeDocument/2006/relationships/hyperlink" Target="http://mirvracha.ru/portal/inde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n.fromru.com" TargetMode="External"/><Relationship Id="rId10" Type="http://schemas.openxmlformats.org/officeDocument/2006/relationships/hyperlink" Target="https://vip.1glms.ru/" TargetMode="External"/><Relationship Id="rId19" Type="http://schemas.openxmlformats.org/officeDocument/2006/relationships/hyperlink" Target="http://ekollog.ru/organizaciya-obedinennih-nacij.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rosmed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6449-EFD4-4499-AFC4-D63F68D0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34</Pages>
  <Words>10159</Words>
  <Characters>57907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67931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Дистанова Гульнара Муратовна</dc:creator>
  <cp:lastModifiedBy>sks013</cp:lastModifiedBy>
  <cp:revision>469</cp:revision>
  <cp:lastPrinted>2022-02-10T09:06:00Z</cp:lastPrinted>
  <dcterms:created xsi:type="dcterms:W3CDTF">2021-10-06T09:05:00Z</dcterms:created>
  <dcterms:modified xsi:type="dcterms:W3CDTF">2022-10-06T06:57:00Z</dcterms:modified>
</cp:coreProperties>
</file>